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529C" w:rsidRPr="003C0BD4" w:rsidRDefault="00C7529C">
      <w:pPr>
        <w:pStyle w:val="110"/>
        <w:rPr>
          <w:sz w:val="24"/>
          <w:szCs w:val="24"/>
        </w:rPr>
      </w:pPr>
    </w:p>
    <w:p w:rsidR="00130355" w:rsidRPr="003C0BD4" w:rsidRDefault="00130355" w:rsidP="00130355">
      <w:pPr>
        <w:pStyle w:val="11"/>
        <w:jc w:val="center"/>
        <w:rPr>
          <w:rFonts w:ascii="Times New Roman" w:hAnsi="Times New Roman" w:cs="Times New Roman"/>
          <w:b/>
        </w:rPr>
      </w:pPr>
      <w:r w:rsidRPr="003C0BD4">
        <w:rPr>
          <w:rFonts w:ascii="Times New Roman" w:hAnsi="Times New Roman" w:cs="Times New Roman"/>
          <w:b/>
        </w:rPr>
        <w:t>МИНИСТЕРСТВО ЗДРАВООХРАНЕНИЯ РОССИЙСКОЙ ФЕДЕРАЦИИ</w:t>
      </w:r>
    </w:p>
    <w:p w:rsidR="00130355" w:rsidRPr="003C0BD4" w:rsidRDefault="00130355" w:rsidP="00130355">
      <w:pPr>
        <w:pStyle w:val="4"/>
        <w:tabs>
          <w:tab w:val="left" w:pos="708"/>
        </w:tabs>
        <w:jc w:val="center"/>
      </w:pPr>
      <w:r w:rsidRPr="003C0BD4">
        <w:t>ФЕДЕРАЛЬНОЕ ГОСУДАРСТВЕННОЕ БЮДЖЕТНОЕ УЧРЕЖДЕНИЕ</w:t>
      </w:r>
    </w:p>
    <w:p w:rsidR="00130355" w:rsidRPr="003C0BD4" w:rsidRDefault="00130355" w:rsidP="00130355">
      <w:pPr>
        <w:jc w:val="center"/>
        <w:rPr>
          <w:sz w:val="24"/>
          <w:szCs w:val="24"/>
        </w:rPr>
      </w:pPr>
      <w:r w:rsidRPr="003C0BD4">
        <w:rPr>
          <w:sz w:val="24"/>
          <w:szCs w:val="24"/>
        </w:rPr>
        <w:t>«ЦЕНТРАЛЬНЫЙ НАУЧНО-ИССЛЕДОВАТЕЛЬСКИЙ ИНСТИТУТ</w:t>
      </w:r>
    </w:p>
    <w:p w:rsidR="00130355" w:rsidRPr="003C0BD4" w:rsidRDefault="00130355" w:rsidP="00130355">
      <w:pPr>
        <w:jc w:val="center"/>
        <w:rPr>
          <w:sz w:val="24"/>
          <w:szCs w:val="24"/>
        </w:rPr>
      </w:pPr>
      <w:r w:rsidRPr="003C0BD4">
        <w:rPr>
          <w:sz w:val="24"/>
          <w:szCs w:val="24"/>
        </w:rPr>
        <w:t>ТРАВМАТОЛОГИИ И ОРТОПЕДИИ ИМЕНИ Н.Н.ПРИОРОВА»</w:t>
      </w:r>
    </w:p>
    <w:p w:rsidR="00130355" w:rsidRPr="003C0BD4" w:rsidRDefault="00130355" w:rsidP="00130355">
      <w:pPr>
        <w:jc w:val="center"/>
        <w:rPr>
          <w:sz w:val="24"/>
          <w:szCs w:val="24"/>
        </w:rPr>
      </w:pPr>
      <w:r w:rsidRPr="003C0BD4">
        <w:rPr>
          <w:sz w:val="24"/>
          <w:szCs w:val="24"/>
        </w:rPr>
        <w:t xml:space="preserve">МИНИСТЕРСТВА ЗДРАВООХРАНЕНИЯ </w:t>
      </w:r>
    </w:p>
    <w:p w:rsidR="00130355" w:rsidRPr="003C0BD4" w:rsidRDefault="00130355" w:rsidP="00130355">
      <w:pPr>
        <w:jc w:val="center"/>
        <w:rPr>
          <w:sz w:val="24"/>
          <w:szCs w:val="24"/>
        </w:rPr>
      </w:pPr>
      <w:r w:rsidRPr="003C0BD4">
        <w:rPr>
          <w:sz w:val="24"/>
          <w:szCs w:val="24"/>
        </w:rPr>
        <w:t xml:space="preserve">РОССИЙСКОЙ ФЕДЕРАЦИИ </w:t>
      </w:r>
    </w:p>
    <w:p w:rsidR="00130355" w:rsidRPr="003C0BD4" w:rsidRDefault="00130355" w:rsidP="00130355">
      <w:pPr>
        <w:rPr>
          <w:sz w:val="24"/>
          <w:szCs w:val="24"/>
        </w:rPr>
      </w:pPr>
    </w:p>
    <w:p w:rsidR="00201901" w:rsidRPr="003C0BD4" w:rsidRDefault="003C0BD4" w:rsidP="00201901">
      <w:pPr>
        <w:pStyle w:val="4"/>
        <w:tabs>
          <w:tab w:val="clear" w:pos="864"/>
          <w:tab w:val="num" w:pos="0"/>
          <w:tab w:val="left" w:pos="708"/>
        </w:tabs>
        <w:jc w:val="center"/>
      </w:pPr>
      <w:r w:rsidRPr="003C0BD4">
        <w:rPr>
          <w:noProof/>
          <w:lang w:eastAsia="ru-RU"/>
        </w:rPr>
        <mc:AlternateContent>
          <mc:Choice Requires="wps">
            <w:drawing>
              <wp:anchor distT="0" distB="0" distL="114935" distR="114935" simplePos="0" relativeHeight="251659776" behindDoc="0" locked="0" layoutInCell="1" allowOverlap="1" wp14:anchorId="73E32018" wp14:editId="7F5BBF9E">
                <wp:simplePos x="0" y="0"/>
                <wp:positionH relativeFrom="page">
                  <wp:posOffset>1188720</wp:posOffset>
                </wp:positionH>
                <wp:positionV relativeFrom="paragraph">
                  <wp:posOffset>292735</wp:posOffset>
                </wp:positionV>
                <wp:extent cx="13970" cy="138430"/>
                <wp:effectExtent l="0" t="0" r="0" b="0"/>
                <wp:wrapSquare wrapText="largest"/>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84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2A" w:rsidRDefault="00A02F2A" w:rsidP="00130355">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3" o:spid="_x0000_s1026" type="#_x0000_t202" style="position:absolute;left:0;text-align:left;margin-left:93.6pt;margin-top:23.05pt;width:1.1pt;height:10.9pt;z-index:251659776;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" stroked="f">
                <v:fill opacity="0"/>
                <v:textbox inset="0,0,0,0">
                  <w:txbxContent>
                    <w:p w:rsidR="00A02F2A" w:rsidRDefault="00A02F2A" w:rsidP="00130355">
                      <w:pPr>
                        <w:jc w:val="center"/>
                      </w:pPr>
                    </w:p>
                  </w:txbxContent>
                </v:textbox>
                <w10:wrap type="square" side="largest" anchorx="page"/>
              </v:shape>
            </w:pict>
          </mc:Fallback>
        </mc:AlternateContent>
      </w:r>
      <w:r w:rsidR="00130355" w:rsidRPr="003C0BD4">
        <w:t xml:space="preserve">   </w:t>
      </w:r>
      <w:r w:rsidR="00201901" w:rsidRPr="003C0BD4">
        <w:t>ФЕДЕРАЛЬНОЕ ГОСУДАРСТВЕННОЕ АВТОНОМНОЕ ОБРАЗОВАТЕЛЬНОЕ УЧРЕЖДЕНИЕ ВЫСШЕГО ОБРАЗОВАНИЯ  «НИЖЕГОРОДСКИЙ ГОСУДАРСТВЕННЫЙ УНИВЕРСИТЕТ ИМЕНИ Н.И. ЛОБАЧЕВСКОГО»</w:t>
      </w:r>
    </w:p>
    <w:p w:rsidR="00201901" w:rsidRPr="0058498C" w:rsidRDefault="00201901" w:rsidP="00201901">
      <w:pPr>
        <w:pStyle w:val="4"/>
        <w:tabs>
          <w:tab w:val="clear" w:pos="864"/>
          <w:tab w:val="num" w:pos="0"/>
          <w:tab w:val="left" w:pos="708"/>
        </w:tabs>
        <w:jc w:val="center"/>
      </w:pPr>
    </w:p>
    <w:p w:rsidR="00C7529C" w:rsidRPr="00A02F2A" w:rsidRDefault="00A02F2A" w:rsidP="00A02F2A">
      <w:pPr>
        <w:pStyle w:val="4"/>
        <w:tabs>
          <w:tab w:val="clear" w:pos="864"/>
        </w:tabs>
        <w:ind w:left="567" w:hanging="425"/>
      </w:pPr>
      <w:r w:rsidRPr="00A02F2A">
        <w:t>ОБЩЕРОССИЙСКАЯ ОБЩЕСТВЕННАЯ ОРГАНИЗАЦИЯ СОДЕЙСТВИЯ РАЗВИТИЮ МЕДИЦИНСКОЙ РЕАБИЛИТОЛОГИИ «СОЮЗ РЕАБИЛИТОЛОГОВ РОССИИ»</w:t>
      </w:r>
    </w:p>
    <w:p w:rsidR="00C7529C" w:rsidRPr="00A02F2A" w:rsidRDefault="00C7529C">
      <w:pPr>
        <w:jc w:val="center"/>
        <w:rPr>
          <w:sz w:val="32"/>
        </w:rPr>
      </w:pPr>
    </w:p>
    <w:p w:rsidR="00C7529C" w:rsidRPr="003C0BD4" w:rsidRDefault="00C7529C">
      <w:pPr>
        <w:pStyle w:val="4"/>
        <w:tabs>
          <w:tab w:val="clear" w:pos="864"/>
          <w:tab w:val="left" w:pos="0"/>
        </w:tabs>
        <w:ind w:left="0" w:firstLine="0"/>
        <w:jc w:val="center"/>
      </w:pPr>
    </w:p>
    <w:p w:rsidR="00C7529C" w:rsidRPr="003C0BD4" w:rsidRDefault="00C7529C">
      <w:pPr>
        <w:ind w:firstLine="720"/>
        <w:jc w:val="center"/>
        <w:rPr>
          <w:sz w:val="24"/>
          <w:szCs w:val="24"/>
        </w:rPr>
      </w:pPr>
    </w:p>
    <w:p w:rsidR="00C7529C" w:rsidRPr="003C0BD4" w:rsidRDefault="00C7529C">
      <w:pPr>
        <w:spacing w:line="360" w:lineRule="auto"/>
        <w:ind w:firstLine="720"/>
        <w:jc w:val="center"/>
        <w:rPr>
          <w:b/>
          <w:bCs/>
          <w:sz w:val="24"/>
          <w:szCs w:val="24"/>
        </w:rPr>
      </w:pPr>
    </w:p>
    <w:p w:rsidR="00C7529C" w:rsidRPr="003C0BD4" w:rsidRDefault="00C7529C">
      <w:pPr>
        <w:spacing w:line="360" w:lineRule="auto"/>
        <w:ind w:firstLine="720"/>
        <w:jc w:val="center"/>
        <w:rPr>
          <w:b/>
          <w:bCs/>
          <w:sz w:val="24"/>
          <w:szCs w:val="24"/>
        </w:rPr>
      </w:pPr>
    </w:p>
    <w:p w:rsidR="00C7529C" w:rsidRPr="003C0BD4" w:rsidRDefault="00C7529C">
      <w:pPr>
        <w:spacing w:line="360" w:lineRule="auto"/>
        <w:ind w:firstLine="720"/>
        <w:jc w:val="center"/>
        <w:rPr>
          <w:b/>
          <w:bCs/>
          <w:sz w:val="24"/>
          <w:szCs w:val="24"/>
        </w:rPr>
      </w:pPr>
    </w:p>
    <w:p w:rsidR="00C7529C" w:rsidRPr="003C0BD4" w:rsidRDefault="00C7529C">
      <w:pPr>
        <w:spacing w:line="360" w:lineRule="auto"/>
        <w:ind w:firstLine="720"/>
        <w:jc w:val="center"/>
        <w:rPr>
          <w:b/>
          <w:bCs/>
          <w:sz w:val="24"/>
          <w:szCs w:val="24"/>
        </w:rPr>
      </w:pPr>
    </w:p>
    <w:p w:rsidR="00C7529C" w:rsidRPr="003C0BD4" w:rsidRDefault="00C7529C">
      <w:pPr>
        <w:spacing w:line="360" w:lineRule="auto"/>
        <w:ind w:firstLine="720"/>
        <w:jc w:val="center"/>
        <w:rPr>
          <w:b/>
          <w:bCs/>
          <w:sz w:val="24"/>
          <w:szCs w:val="24"/>
        </w:rPr>
      </w:pPr>
    </w:p>
    <w:p w:rsidR="00C7529C" w:rsidRPr="003C0BD4" w:rsidRDefault="00C7529C">
      <w:pPr>
        <w:spacing w:line="360" w:lineRule="auto"/>
        <w:ind w:firstLine="720"/>
        <w:jc w:val="center"/>
        <w:rPr>
          <w:b/>
          <w:bCs/>
          <w:sz w:val="24"/>
          <w:szCs w:val="24"/>
        </w:rPr>
      </w:pPr>
    </w:p>
    <w:p w:rsidR="00C7529C" w:rsidRPr="003C0BD4" w:rsidRDefault="00C7529C">
      <w:pPr>
        <w:spacing w:line="360" w:lineRule="auto"/>
        <w:jc w:val="center"/>
        <w:rPr>
          <w:b/>
          <w:bCs/>
          <w:sz w:val="24"/>
          <w:szCs w:val="24"/>
        </w:rPr>
      </w:pPr>
    </w:p>
    <w:p w:rsidR="00C66946" w:rsidRPr="003C0BD4" w:rsidRDefault="007F44BB" w:rsidP="00C66946">
      <w:pPr>
        <w:spacing w:line="360" w:lineRule="auto"/>
        <w:jc w:val="center"/>
        <w:rPr>
          <w:b/>
          <w:bCs/>
          <w:spacing w:val="-3"/>
        </w:rPr>
      </w:pPr>
      <w:bookmarkStart w:id="0" w:name="_GoBack"/>
      <w:r w:rsidRPr="003C0BD4">
        <w:rPr>
          <w:b/>
          <w:bCs/>
          <w:spacing w:val="-3"/>
        </w:rPr>
        <w:t xml:space="preserve">РЕАБИЛИТАЦИЯ </w:t>
      </w:r>
    </w:p>
    <w:p w:rsidR="00C66946" w:rsidRPr="003C0BD4" w:rsidRDefault="007F44BB" w:rsidP="00C66946">
      <w:pPr>
        <w:spacing w:line="360" w:lineRule="auto"/>
        <w:jc w:val="center"/>
        <w:rPr>
          <w:b/>
          <w:bCs/>
          <w:spacing w:val="-3"/>
        </w:rPr>
      </w:pPr>
      <w:r w:rsidRPr="003C0BD4">
        <w:rPr>
          <w:b/>
          <w:bCs/>
          <w:spacing w:val="-3"/>
        </w:rPr>
        <w:t xml:space="preserve">ПРИ ПОВРЕЖДЕНИЯХ КАПСУЛЬНО-СВЯЗОЧНЫХ СТРУКТУР </w:t>
      </w:r>
    </w:p>
    <w:p w:rsidR="0000158D" w:rsidRPr="003C0BD4" w:rsidRDefault="007F44BB" w:rsidP="00C66946">
      <w:pPr>
        <w:spacing w:line="360" w:lineRule="auto"/>
        <w:jc w:val="center"/>
        <w:rPr>
          <w:b/>
          <w:bCs/>
          <w:spacing w:val="-3"/>
        </w:rPr>
      </w:pPr>
      <w:r w:rsidRPr="003C0BD4">
        <w:rPr>
          <w:b/>
          <w:bCs/>
          <w:spacing w:val="-3"/>
        </w:rPr>
        <w:t>ГОЛЕНОСТОПНОГО СУСТАВА</w:t>
      </w:r>
    </w:p>
    <w:bookmarkEnd w:id="0"/>
    <w:p w:rsidR="00C7529C" w:rsidRPr="003C0BD4" w:rsidRDefault="00C7529C">
      <w:pPr>
        <w:spacing w:line="360" w:lineRule="auto"/>
        <w:jc w:val="center"/>
        <w:rPr>
          <w:sz w:val="24"/>
          <w:szCs w:val="24"/>
        </w:rPr>
      </w:pPr>
    </w:p>
    <w:p w:rsidR="00C7529C" w:rsidRPr="003C0BD4" w:rsidRDefault="00C7529C">
      <w:pPr>
        <w:spacing w:line="360" w:lineRule="auto"/>
        <w:jc w:val="center"/>
        <w:rPr>
          <w:sz w:val="24"/>
          <w:szCs w:val="24"/>
        </w:rPr>
      </w:pPr>
    </w:p>
    <w:p w:rsidR="00C7529C" w:rsidRPr="003C0BD4" w:rsidRDefault="00C7529C">
      <w:pPr>
        <w:spacing w:line="360" w:lineRule="auto"/>
        <w:jc w:val="center"/>
        <w:rPr>
          <w:sz w:val="24"/>
          <w:szCs w:val="24"/>
        </w:rPr>
      </w:pPr>
      <w:r w:rsidRPr="003C0BD4">
        <w:t xml:space="preserve">Федеральные клинические рекомендации </w:t>
      </w:r>
    </w:p>
    <w:p w:rsidR="00C7529C" w:rsidRPr="003C0BD4" w:rsidRDefault="00C7529C">
      <w:pPr>
        <w:spacing w:line="360" w:lineRule="auto"/>
        <w:jc w:val="center"/>
        <w:rPr>
          <w:sz w:val="24"/>
          <w:szCs w:val="24"/>
        </w:rPr>
      </w:pPr>
    </w:p>
    <w:p w:rsidR="00C7529C" w:rsidRPr="003C0BD4" w:rsidRDefault="00C7529C">
      <w:pPr>
        <w:spacing w:line="360" w:lineRule="auto"/>
        <w:jc w:val="center"/>
        <w:rPr>
          <w:sz w:val="24"/>
          <w:szCs w:val="24"/>
        </w:rPr>
      </w:pPr>
    </w:p>
    <w:p w:rsidR="00C7529C" w:rsidRPr="003C0BD4" w:rsidRDefault="00C7529C">
      <w:pPr>
        <w:spacing w:line="360" w:lineRule="auto"/>
        <w:jc w:val="center"/>
        <w:rPr>
          <w:sz w:val="24"/>
          <w:szCs w:val="24"/>
        </w:rPr>
      </w:pPr>
    </w:p>
    <w:p w:rsidR="00C7529C" w:rsidRPr="003C0BD4" w:rsidRDefault="00C7529C">
      <w:pPr>
        <w:spacing w:line="360" w:lineRule="auto"/>
        <w:jc w:val="center"/>
        <w:rPr>
          <w:sz w:val="24"/>
          <w:szCs w:val="24"/>
        </w:rPr>
      </w:pPr>
    </w:p>
    <w:p w:rsidR="00C7529C" w:rsidRPr="003C0BD4" w:rsidRDefault="00C7529C">
      <w:pPr>
        <w:spacing w:line="360" w:lineRule="auto"/>
        <w:jc w:val="center"/>
        <w:rPr>
          <w:sz w:val="24"/>
          <w:szCs w:val="24"/>
        </w:rPr>
      </w:pPr>
    </w:p>
    <w:p w:rsidR="00C7529C" w:rsidRPr="003C0BD4" w:rsidRDefault="00C7529C">
      <w:pPr>
        <w:spacing w:line="360" w:lineRule="auto"/>
        <w:jc w:val="center"/>
        <w:rPr>
          <w:sz w:val="24"/>
          <w:szCs w:val="24"/>
        </w:rPr>
      </w:pPr>
    </w:p>
    <w:p w:rsidR="00C7529C" w:rsidRPr="003C0BD4" w:rsidRDefault="00C7529C">
      <w:pPr>
        <w:spacing w:line="360" w:lineRule="auto"/>
        <w:jc w:val="center"/>
        <w:rPr>
          <w:sz w:val="24"/>
          <w:szCs w:val="24"/>
        </w:rPr>
      </w:pPr>
    </w:p>
    <w:p w:rsidR="00C7529C" w:rsidRPr="003C0BD4" w:rsidRDefault="00C7529C">
      <w:pPr>
        <w:spacing w:line="360" w:lineRule="auto"/>
        <w:jc w:val="center"/>
        <w:rPr>
          <w:sz w:val="24"/>
          <w:szCs w:val="24"/>
        </w:rPr>
      </w:pPr>
    </w:p>
    <w:p w:rsidR="00C7529C" w:rsidRPr="003C0BD4" w:rsidRDefault="00C7529C">
      <w:pPr>
        <w:spacing w:line="360" w:lineRule="auto"/>
        <w:jc w:val="center"/>
        <w:rPr>
          <w:sz w:val="24"/>
          <w:szCs w:val="24"/>
        </w:rPr>
      </w:pPr>
    </w:p>
    <w:p w:rsidR="00C7529C" w:rsidRPr="003C0BD4" w:rsidRDefault="00C7529C">
      <w:pPr>
        <w:spacing w:line="360" w:lineRule="auto"/>
        <w:jc w:val="center"/>
        <w:rPr>
          <w:sz w:val="24"/>
          <w:szCs w:val="24"/>
        </w:rPr>
      </w:pPr>
    </w:p>
    <w:p w:rsidR="00C7529C" w:rsidRPr="003C0BD4" w:rsidRDefault="00C7529C">
      <w:pPr>
        <w:spacing w:line="360" w:lineRule="auto"/>
        <w:jc w:val="center"/>
        <w:rPr>
          <w:sz w:val="24"/>
          <w:szCs w:val="24"/>
        </w:rPr>
      </w:pPr>
    </w:p>
    <w:p w:rsidR="00C7529C" w:rsidRPr="003C0BD4" w:rsidRDefault="00C7529C">
      <w:pPr>
        <w:spacing w:line="360" w:lineRule="auto"/>
        <w:jc w:val="center"/>
        <w:rPr>
          <w:sz w:val="24"/>
          <w:szCs w:val="24"/>
        </w:rPr>
      </w:pPr>
    </w:p>
    <w:p w:rsidR="00C7529C" w:rsidRPr="003C0BD4" w:rsidRDefault="00C7529C">
      <w:pPr>
        <w:spacing w:line="360" w:lineRule="auto"/>
        <w:jc w:val="center"/>
        <w:rPr>
          <w:sz w:val="24"/>
          <w:szCs w:val="24"/>
        </w:rPr>
      </w:pPr>
    </w:p>
    <w:p w:rsidR="00C7529C" w:rsidRPr="003C0BD4" w:rsidRDefault="00C7529C">
      <w:pPr>
        <w:spacing w:line="360" w:lineRule="auto"/>
        <w:jc w:val="center"/>
        <w:rPr>
          <w:sz w:val="24"/>
          <w:szCs w:val="24"/>
        </w:rPr>
      </w:pPr>
      <w:r w:rsidRPr="003C0BD4">
        <w:rPr>
          <w:sz w:val="24"/>
          <w:szCs w:val="24"/>
        </w:rPr>
        <w:t>2015 г</w:t>
      </w:r>
    </w:p>
    <w:p w:rsidR="00C7529C" w:rsidRPr="003C0BD4" w:rsidRDefault="00C7529C">
      <w:pPr>
        <w:spacing w:line="360" w:lineRule="auto"/>
        <w:jc w:val="center"/>
        <w:rPr>
          <w:i/>
          <w:iCs/>
        </w:rPr>
      </w:pPr>
      <w:r w:rsidRPr="003C0BD4">
        <w:rPr>
          <w:b/>
          <w:bCs/>
        </w:rPr>
        <w:t xml:space="preserve">Аннотация </w:t>
      </w:r>
    </w:p>
    <w:p w:rsidR="00C7529C" w:rsidRPr="003C0BD4" w:rsidRDefault="00C7529C" w:rsidP="0000158D">
      <w:pPr>
        <w:pStyle w:val="21"/>
        <w:spacing w:line="360" w:lineRule="auto"/>
        <w:ind w:firstLine="709"/>
        <w:rPr>
          <w:sz w:val="28"/>
          <w:szCs w:val="28"/>
        </w:rPr>
      </w:pPr>
      <w:r w:rsidRPr="003C0BD4">
        <w:rPr>
          <w:sz w:val="28"/>
          <w:szCs w:val="28"/>
        </w:rPr>
        <w:t>Разработаны клинические рекомендации по проведению реабилитационных мероприятий при</w:t>
      </w:r>
      <w:r w:rsidR="00DB3FC7" w:rsidRPr="003C0BD4">
        <w:rPr>
          <w:sz w:val="28"/>
          <w:szCs w:val="28"/>
        </w:rPr>
        <w:t xml:space="preserve"> повреждениях </w:t>
      </w:r>
      <w:proofErr w:type="spellStart"/>
      <w:r w:rsidR="00503AAE" w:rsidRPr="003C0BD4">
        <w:rPr>
          <w:sz w:val="28"/>
          <w:szCs w:val="28"/>
        </w:rPr>
        <w:t>капсульно</w:t>
      </w:r>
      <w:proofErr w:type="spellEnd"/>
      <w:r w:rsidR="00503AAE" w:rsidRPr="003C0BD4">
        <w:rPr>
          <w:sz w:val="28"/>
          <w:szCs w:val="28"/>
        </w:rPr>
        <w:t>-связочных структур голеностопного сустава</w:t>
      </w:r>
      <w:r w:rsidR="0000158D" w:rsidRPr="003C0BD4">
        <w:rPr>
          <w:sz w:val="28"/>
          <w:szCs w:val="28"/>
        </w:rPr>
        <w:t>.</w:t>
      </w:r>
      <w:r w:rsidRPr="003C0BD4">
        <w:rPr>
          <w:sz w:val="28"/>
          <w:szCs w:val="28"/>
        </w:rPr>
        <w:t xml:space="preserve"> </w:t>
      </w:r>
      <w:r w:rsidR="00C44A54" w:rsidRPr="003C0BD4">
        <w:rPr>
          <w:sz w:val="28"/>
          <w:szCs w:val="28"/>
        </w:rPr>
        <w:t>Описаны основные этапы реабилитации данной категории пациентов. Указаны конкретные сроки назначения физических упражнений. Даны рекоме</w:t>
      </w:r>
      <w:r w:rsidR="00C44A54" w:rsidRPr="003C0BD4">
        <w:rPr>
          <w:sz w:val="28"/>
          <w:szCs w:val="28"/>
        </w:rPr>
        <w:t>н</w:t>
      </w:r>
      <w:r w:rsidR="00C44A54" w:rsidRPr="003C0BD4">
        <w:rPr>
          <w:sz w:val="28"/>
          <w:szCs w:val="28"/>
        </w:rPr>
        <w:t>дации по программе реабилитации в амбулаторных и стационарных условиях ст</w:t>
      </w:r>
      <w:r w:rsidR="00C44A54" w:rsidRPr="003C0BD4">
        <w:rPr>
          <w:sz w:val="28"/>
          <w:szCs w:val="28"/>
        </w:rPr>
        <w:t>а</w:t>
      </w:r>
      <w:r w:rsidR="00C44A54" w:rsidRPr="003C0BD4">
        <w:rPr>
          <w:sz w:val="28"/>
          <w:szCs w:val="28"/>
        </w:rPr>
        <w:t>ционара. Приведены критерии оценки эффективности реабилитационных мер</w:t>
      </w:r>
      <w:r w:rsidR="00C44A54" w:rsidRPr="003C0BD4">
        <w:rPr>
          <w:sz w:val="28"/>
          <w:szCs w:val="28"/>
        </w:rPr>
        <w:t>о</w:t>
      </w:r>
      <w:r w:rsidR="00C44A54" w:rsidRPr="003C0BD4">
        <w:rPr>
          <w:sz w:val="28"/>
          <w:szCs w:val="28"/>
        </w:rPr>
        <w:t>приятий</w:t>
      </w:r>
      <w:r w:rsidRPr="003C0BD4">
        <w:rPr>
          <w:sz w:val="28"/>
          <w:szCs w:val="28"/>
        </w:rPr>
        <w:t>.</w:t>
      </w:r>
    </w:p>
    <w:p w:rsidR="00C7529C" w:rsidRPr="003C0BD4" w:rsidRDefault="00C7529C">
      <w:pPr>
        <w:spacing w:line="360" w:lineRule="auto"/>
        <w:jc w:val="both"/>
      </w:pPr>
      <w:r w:rsidRPr="003C0BD4">
        <w:rPr>
          <w:b/>
          <w:bCs/>
        </w:rPr>
        <w:t xml:space="preserve">Клинические рекомендации (КР) </w:t>
      </w:r>
      <w:r w:rsidRPr="003C0BD4">
        <w:t>предназначены для врачей травматологов-ортопедов, врачей ЛФК и инструкторов-методистов ЛФК (инструкторов ЛФК), врачей-физиотерапевтов и медицинских сестер по физиотерапии, медицинских сестер по массажу, постовых медицинских сестер.</w:t>
      </w:r>
    </w:p>
    <w:p w:rsidR="00C7529C" w:rsidRPr="003C0BD4" w:rsidRDefault="00C7529C">
      <w:pPr>
        <w:spacing w:line="360" w:lineRule="auto"/>
        <w:jc w:val="both"/>
      </w:pPr>
      <w:r w:rsidRPr="003C0BD4">
        <w:rPr>
          <w:b/>
          <w:bCs/>
        </w:rPr>
        <w:t>Уровень использования клинических рекомендаций</w:t>
      </w:r>
      <w:r w:rsidRPr="003C0BD4">
        <w:t>: федеральный.</w:t>
      </w:r>
    </w:p>
    <w:p w:rsidR="00C7529C" w:rsidRPr="003C0BD4" w:rsidRDefault="00C7529C">
      <w:pPr>
        <w:spacing w:line="360" w:lineRule="auto"/>
        <w:jc w:val="both"/>
        <w:rPr>
          <w:bCs/>
          <w:spacing w:val="-2"/>
        </w:rPr>
      </w:pPr>
      <w:r w:rsidRPr="003C0BD4">
        <w:rPr>
          <w:b/>
          <w:bCs/>
        </w:rPr>
        <w:t xml:space="preserve">Авторы: </w:t>
      </w:r>
      <w:r w:rsidR="00130355" w:rsidRPr="003C0BD4">
        <w:rPr>
          <w:bCs/>
          <w:spacing w:val="-2"/>
        </w:rPr>
        <w:t xml:space="preserve">С.П. МИРОНОВ (академик РАН, профессор, ФГБУ ЦИТО), </w:t>
      </w:r>
      <w:r w:rsidR="00C44A54" w:rsidRPr="003C0BD4">
        <w:rPr>
          <w:bCs/>
          <w:spacing w:val="-2"/>
        </w:rPr>
        <w:br/>
      </w:r>
      <w:r w:rsidR="00130355" w:rsidRPr="003C0BD4">
        <w:rPr>
          <w:bCs/>
          <w:spacing w:val="-2"/>
        </w:rPr>
        <w:t>М.Б. ЦЫКУНОВ</w:t>
      </w:r>
      <w:r w:rsidR="00C44A54" w:rsidRPr="003C0BD4">
        <w:rPr>
          <w:bCs/>
          <w:spacing w:val="-2"/>
        </w:rPr>
        <w:t xml:space="preserve"> </w:t>
      </w:r>
      <w:r w:rsidR="00130355" w:rsidRPr="003C0BD4">
        <w:rPr>
          <w:bCs/>
          <w:spacing w:val="-2"/>
        </w:rPr>
        <w:t xml:space="preserve">(профессор, ФГБУ ЦИТО) , </w:t>
      </w:r>
      <w:r w:rsidR="0000158D" w:rsidRPr="003C0BD4">
        <w:rPr>
          <w:bCs/>
          <w:spacing w:val="-2"/>
        </w:rPr>
        <w:t>Т.В. БУЙЛОВА</w:t>
      </w:r>
      <w:r w:rsidR="00130355" w:rsidRPr="003C0BD4">
        <w:rPr>
          <w:bCs/>
          <w:spacing w:val="-2"/>
        </w:rPr>
        <w:t xml:space="preserve"> </w:t>
      </w:r>
      <w:r w:rsidR="00C44A54" w:rsidRPr="003C0BD4">
        <w:t>(</w:t>
      </w:r>
      <w:r w:rsidR="002200B2" w:rsidRPr="003C0BD4">
        <w:t>д.м.н. профессор ФГА ОУ ВО ННГУ)</w:t>
      </w:r>
    </w:p>
    <w:p w:rsidR="00C7529C" w:rsidRPr="003C0BD4" w:rsidRDefault="00C7529C">
      <w:pPr>
        <w:spacing w:line="360" w:lineRule="auto"/>
        <w:jc w:val="both"/>
      </w:pPr>
      <w:r w:rsidRPr="003C0BD4">
        <w:rPr>
          <w:b/>
          <w:bCs/>
        </w:rPr>
        <w:t>Рецензирование клинических рекомендаций</w:t>
      </w:r>
      <w:r w:rsidRPr="003C0BD4">
        <w:t xml:space="preserve">: </w:t>
      </w:r>
    </w:p>
    <w:p w:rsidR="00D641FE" w:rsidRPr="003C0BD4" w:rsidRDefault="00C7529C">
      <w:pPr>
        <w:spacing w:line="360" w:lineRule="auto"/>
        <w:jc w:val="both"/>
      </w:pPr>
      <w:r w:rsidRPr="003C0BD4">
        <w:t xml:space="preserve">экспертная группа  по медицинской реабилитации Минздрава России, </w:t>
      </w:r>
    </w:p>
    <w:p w:rsidR="00C7529C" w:rsidRPr="003C0BD4" w:rsidRDefault="00C7529C">
      <w:pPr>
        <w:spacing w:line="360" w:lineRule="auto"/>
        <w:jc w:val="both"/>
      </w:pPr>
      <w:r w:rsidRPr="003C0BD4">
        <w:t xml:space="preserve"> экспертная группа по травматологии и ортопедии Минздрава России</w:t>
      </w:r>
      <w:r w:rsidRPr="003C0BD4">
        <w:rPr>
          <w:sz w:val="24"/>
          <w:szCs w:val="24"/>
        </w:rPr>
        <w:t>.</w:t>
      </w:r>
    </w:p>
    <w:p w:rsidR="00C7529C" w:rsidRPr="003C0BD4" w:rsidRDefault="00C7529C">
      <w:pPr>
        <w:spacing w:line="360" w:lineRule="auto"/>
        <w:jc w:val="both"/>
        <w:rPr>
          <w:sz w:val="24"/>
          <w:szCs w:val="24"/>
        </w:rPr>
      </w:pPr>
    </w:p>
    <w:p w:rsidR="00C7529C" w:rsidRPr="003C0BD4" w:rsidRDefault="00C7529C">
      <w:pPr>
        <w:spacing w:line="360" w:lineRule="auto"/>
        <w:jc w:val="both"/>
        <w:rPr>
          <w:sz w:val="24"/>
          <w:szCs w:val="24"/>
        </w:rPr>
      </w:pPr>
    </w:p>
    <w:p w:rsidR="00C7529C" w:rsidRPr="003C0BD4" w:rsidRDefault="00C7529C">
      <w:pPr>
        <w:spacing w:line="360" w:lineRule="auto"/>
        <w:jc w:val="both"/>
        <w:rPr>
          <w:sz w:val="24"/>
          <w:szCs w:val="24"/>
        </w:rPr>
      </w:pPr>
    </w:p>
    <w:p w:rsidR="00C7529C" w:rsidRPr="003C0BD4" w:rsidRDefault="00C7529C">
      <w:pPr>
        <w:spacing w:line="360" w:lineRule="auto"/>
        <w:jc w:val="both"/>
        <w:rPr>
          <w:sz w:val="24"/>
          <w:szCs w:val="24"/>
        </w:rPr>
      </w:pPr>
    </w:p>
    <w:p w:rsidR="00C7529C" w:rsidRPr="003C0BD4" w:rsidRDefault="00C7529C">
      <w:pPr>
        <w:spacing w:line="360" w:lineRule="auto"/>
        <w:jc w:val="both"/>
        <w:rPr>
          <w:sz w:val="24"/>
          <w:szCs w:val="24"/>
        </w:rPr>
      </w:pPr>
    </w:p>
    <w:p w:rsidR="00C7529C" w:rsidRPr="003C0BD4" w:rsidRDefault="00C7529C">
      <w:pPr>
        <w:spacing w:line="360" w:lineRule="auto"/>
        <w:jc w:val="both"/>
        <w:rPr>
          <w:b/>
          <w:bCs/>
          <w:sz w:val="24"/>
          <w:szCs w:val="24"/>
        </w:rPr>
      </w:pPr>
    </w:p>
    <w:p w:rsidR="002347B7" w:rsidRPr="003C0BD4" w:rsidRDefault="002347B7">
      <w:pPr>
        <w:spacing w:line="360" w:lineRule="auto"/>
        <w:jc w:val="both"/>
        <w:rPr>
          <w:b/>
          <w:bCs/>
          <w:sz w:val="24"/>
          <w:szCs w:val="24"/>
        </w:rPr>
      </w:pPr>
    </w:p>
    <w:p w:rsidR="00C7529C" w:rsidRPr="003C0BD4" w:rsidRDefault="00C7529C">
      <w:pPr>
        <w:jc w:val="center"/>
        <w:rPr>
          <w:b/>
          <w:bCs/>
          <w:sz w:val="24"/>
          <w:szCs w:val="24"/>
        </w:rPr>
      </w:pPr>
    </w:p>
    <w:p w:rsidR="003B218B" w:rsidRPr="003C0BD4" w:rsidRDefault="003B218B">
      <w:pPr>
        <w:jc w:val="center"/>
        <w:rPr>
          <w:b/>
          <w:bCs/>
          <w:sz w:val="24"/>
          <w:szCs w:val="24"/>
        </w:rPr>
      </w:pPr>
    </w:p>
    <w:p w:rsidR="003B218B" w:rsidRPr="003C0BD4" w:rsidRDefault="003B218B" w:rsidP="003B218B">
      <w:pPr>
        <w:jc w:val="center"/>
        <w:rPr>
          <w:b/>
          <w:bCs/>
        </w:rPr>
      </w:pPr>
      <w:r w:rsidRPr="003C0BD4">
        <w:rPr>
          <w:b/>
          <w:bCs/>
        </w:rPr>
        <w:t>ОГЛАВЛЕНИЕ</w:t>
      </w:r>
    </w:p>
    <w:p w:rsidR="003B218B" w:rsidRPr="003C0BD4" w:rsidRDefault="003B218B" w:rsidP="003B218B">
      <w:pPr>
        <w:jc w:val="center"/>
        <w:rPr>
          <w:b/>
          <w:bCs/>
        </w:rPr>
      </w:pPr>
    </w:p>
    <w:p w:rsidR="003B218B" w:rsidRPr="003C0BD4" w:rsidRDefault="003B218B" w:rsidP="003B218B">
      <w:pPr>
        <w:jc w:val="center"/>
        <w:rPr>
          <w:b/>
          <w:bCs/>
        </w:rPr>
      </w:pPr>
    </w:p>
    <w:p w:rsidR="003B218B" w:rsidRPr="003C0BD4" w:rsidRDefault="003B218B" w:rsidP="00C96A16">
      <w:pPr>
        <w:tabs>
          <w:tab w:val="left" w:pos="7371"/>
        </w:tabs>
        <w:jc w:val="both"/>
        <w:rPr>
          <w:bCs/>
          <w:i/>
        </w:rPr>
      </w:pPr>
      <w:r w:rsidRPr="003C0BD4">
        <w:rPr>
          <w:bCs/>
          <w:i/>
        </w:rPr>
        <w:t>Введение</w:t>
      </w:r>
      <w:r w:rsidR="00C96A16" w:rsidRPr="003C0BD4">
        <w:rPr>
          <w:bCs/>
          <w:i/>
        </w:rPr>
        <w:tab/>
      </w:r>
    </w:p>
    <w:p w:rsidR="003B218B" w:rsidRPr="003C0BD4" w:rsidRDefault="003B218B" w:rsidP="00C96A16">
      <w:pPr>
        <w:tabs>
          <w:tab w:val="left" w:pos="7371"/>
          <w:tab w:val="left" w:pos="7513"/>
        </w:tabs>
        <w:rPr>
          <w:bCs/>
          <w:i/>
        </w:rPr>
      </w:pPr>
      <w:r w:rsidRPr="003C0BD4">
        <w:rPr>
          <w:bCs/>
          <w:i/>
        </w:rPr>
        <w:t xml:space="preserve">1. Программа реабилитации </w:t>
      </w:r>
      <w:r w:rsidR="00C96A16" w:rsidRPr="003C0BD4">
        <w:rPr>
          <w:bCs/>
          <w:i/>
        </w:rPr>
        <w:br/>
      </w:r>
      <w:r w:rsidR="00503AAE" w:rsidRPr="003C0BD4">
        <w:rPr>
          <w:bCs/>
          <w:i/>
        </w:rPr>
        <w:t xml:space="preserve">при повреждениях </w:t>
      </w:r>
      <w:proofErr w:type="spellStart"/>
      <w:r w:rsidR="00503AAE" w:rsidRPr="003C0BD4">
        <w:rPr>
          <w:bCs/>
          <w:i/>
        </w:rPr>
        <w:t>капсульно</w:t>
      </w:r>
      <w:proofErr w:type="spellEnd"/>
      <w:r w:rsidR="00503AAE" w:rsidRPr="003C0BD4">
        <w:rPr>
          <w:bCs/>
          <w:i/>
        </w:rPr>
        <w:t>-связочных структур голеностопного сустава</w:t>
      </w:r>
      <w:r w:rsidRPr="003C0BD4">
        <w:rPr>
          <w:bCs/>
          <w:i/>
        </w:rPr>
        <w:tab/>
      </w:r>
    </w:p>
    <w:p w:rsidR="00C96A16" w:rsidRPr="003C0BD4" w:rsidRDefault="0000158D" w:rsidP="00C96A16">
      <w:pPr>
        <w:tabs>
          <w:tab w:val="left" w:pos="7371"/>
        </w:tabs>
        <w:jc w:val="both"/>
        <w:rPr>
          <w:bCs/>
          <w:i/>
        </w:rPr>
      </w:pPr>
      <w:r w:rsidRPr="003C0BD4">
        <w:rPr>
          <w:bCs/>
          <w:i/>
        </w:rPr>
        <w:t>3</w:t>
      </w:r>
      <w:r w:rsidR="003B218B" w:rsidRPr="003C0BD4">
        <w:rPr>
          <w:bCs/>
          <w:i/>
        </w:rPr>
        <w:t>. Оценка эффективности реабилитации</w:t>
      </w:r>
    </w:p>
    <w:p w:rsidR="003B218B" w:rsidRPr="003C0BD4" w:rsidRDefault="0000158D" w:rsidP="00C96A16">
      <w:pPr>
        <w:tabs>
          <w:tab w:val="left" w:pos="7371"/>
        </w:tabs>
        <w:jc w:val="both"/>
        <w:rPr>
          <w:bCs/>
          <w:i/>
        </w:rPr>
      </w:pPr>
      <w:r w:rsidRPr="003C0BD4">
        <w:rPr>
          <w:i/>
        </w:rPr>
        <w:t>4</w:t>
      </w:r>
      <w:r w:rsidR="00C96A16" w:rsidRPr="003C0BD4">
        <w:rPr>
          <w:i/>
        </w:rPr>
        <w:t>. Список литературы</w:t>
      </w:r>
      <w:r w:rsidR="00C96A16" w:rsidRPr="003C0BD4">
        <w:rPr>
          <w:bCs/>
          <w:i/>
        </w:rPr>
        <w:tab/>
      </w:r>
    </w:p>
    <w:p w:rsidR="003B218B" w:rsidRPr="003C0BD4" w:rsidRDefault="00C96A16" w:rsidP="00C96A16">
      <w:pPr>
        <w:tabs>
          <w:tab w:val="left" w:pos="7371"/>
        </w:tabs>
        <w:jc w:val="both"/>
        <w:rPr>
          <w:bCs/>
        </w:rPr>
      </w:pPr>
      <w:r w:rsidRPr="003C0BD4">
        <w:tab/>
      </w:r>
    </w:p>
    <w:p w:rsidR="00C7529C" w:rsidRPr="003C0BD4" w:rsidRDefault="00C7529C">
      <w:pPr>
        <w:jc w:val="center"/>
      </w:pPr>
    </w:p>
    <w:p w:rsidR="008504E7" w:rsidRPr="003C0BD4" w:rsidRDefault="008504E7">
      <w:pPr>
        <w:shd w:val="clear" w:color="auto" w:fill="FFFFFF"/>
        <w:spacing w:after="46" w:line="360" w:lineRule="auto"/>
        <w:jc w:val="center"/>
        <w:outlineLvl w:val="1"/>
        <w:rPr>
          <w:b/>
          <w:bCs/>
          <w:sz w:val="36"/>
          <w:szCs w:val="36"/>
          <w:lang w:eastAsia="ru-RU"/>
        </w:rPr>
      </w:pPr>
    </w:p>
    <w:p w:rsidR="008504E7" w:rsidRPr="003C0BD4" w:rsidRDefault="008504E7">
      <w:pPr>
        <w:shd w:val="clear" w:color="auto" w:fill="FFFFFF"/>
        <w:spacing w:after="46" w:line="360" w:lineRule="auto"/>
        <w:jc w:val="center"/>
        <w:outlineLvl w:val="1"/>
        <w:rPr>
          <w:b/>
          <w:bCs/>
          <w:sz w:val="36"/>
          <w:szCs w:val="36"/>
          <w:lang w:eastAsia="ru-RU"/>
        </w:rPr>
      </w:pPr>
    </w:p>
    <w:p w:rsidR="008504E7" w:rsidRPr="003C0BD4" w:rsidRDefault="008504E7">
      <w:pPr>
        <w:shd w:val="clear" w:color="auto" w:fill="FFFFFF"/>
        <w:spacing w:after="46" w:line="360" w:lineRule="auto"/>
        <w:jc w:val="center"/>
        <w:outlineLvl w:val="1"/>
        <w:rPr>
          <w:b/>
          <w:bCs/>
          <w:sz w:val="36"/>
          <w:szCs w:val="36"/>
          <w:lang w:eastAsia="ru-RU"/>
        </w:rPr>
      </w:pPr>
    </w:p>
    <w:p w:rsidR="008504E7" w:rsidRPr="003C0BD4" w:rsidRDefault="008504E7">
      <w:pPr>
        <w:shd w:val="clear" w:color="auto" w:fill="FFFFFF"/>
        <w:spacing w:after="46" w:line="360" w:lineRule="auto"/>
        <w:jc w:val="center"/>
        <w:outlineLvl w:val="1"/>
        <w:rPr>
          <w:b/>
          <w:bCs/>
          <w:sz w:val="36"/>
          <w:szCs w:val="36"/>
          <w:lang w:eastAsia="ru-RU"/>
        </w:rPr>
      </w:pPr>
    </w:p>
    <w:p w:rsidR="008504E7" w:rsidRPr="003C0BD4" w:rsidRDefault="008504E7">
      <w:pPr>
        <w:shd w:val="clear" w:color="auto" w:fill="FFFFFF"/>
        <w:spacing w:after="46" w:line="360" w:lineRule="auto"/>
        <w:jc w:val="center"/>
        <w:outlineLvl w:val="1"/>
        <w:rPr>
          <w:b/>
          <w:bCs/>
          <w:sz w:val="36"/>
          <w:szCs w:val="36"/>
          <w:lang w:eastAsia="ru-RU"/>
        </w:rPr>
      </w:pPr>
    </w:p>
    <w:p w:rsidR="008504E7" w:rsidRPr="003C0BD4" w:rsidRDefault="008504E7">
      <w:pPr>
        <w:shd w:val="clear" w:color="auto" w:fill="FFFFFF"/>
        <w:spacing w:after="46" w:line="360" w:lineRule="auto"/>
        <w:jc w:val="center"/>
        <w:outlineLvl w:val="1"/>
        <w:rPr>
          <w:b/>
          <w:bCs/>
          <w:sz w:val="36"/>
          <w:szCs w:val="36"/>
          <w:lang w:eastAsia="ru-RU"/>
        </w:rPr>
      </w:pPr>
    </w:p>
    <w:p w:rsidR="008504E7" w:rsidRPr="003C0BD4" w:rsidRDefault="008504E7">
      <w:pPr>
        <w:shd w:val="clear" w:color="auto" w:fill="FFFFFF"/>
        <w:spacing w:after="46" w:line="360" w:lineRule="auto"/>
        <w:jc w:val="center"/>
        <w:outlineLvl w:val="1"/>
        <w:rPr>
          <w:b/>
          <w:bCs/>
          <w:sz w:val="36"/>
          <w:szCs w:val="36"/>
          <w:lang w:eastAsia="ru-RU"/>
        </w:rPr>
      </w:pPr>
    </w:p>
    <w:p w:rsidR="008504E7" w:rsidRPr="003C0BD4" w:rsidRDefault="008504E7">
      <w:pPr>
        <w:shd w:val="clear" w:color="auto" w:fill="FFFFFF"/>
        <w:spacing w:after="46" w:line="360" w:lineRule="auto"/>
        <w:jc w:val="center"/>
        <w:outlineLvl w:val="1"/>
        <w:rPr>
          <w:b/>
          <w:bCs/>
          <w:sz w:val="36"/>
          <w:szCs w:val="36"/>
          <w:lang w:eastAsia="ru-RU"/>
        </w:rPr>
      </w:pPr>
    </w:p>
    <w:p w:rsidR="008504E7" w:rsidRPr="003C0BD4" w:rsidRDefault="008504E7">
      <w:pPr>
        <w:shd w:val="clear" w:color="auto" w:fill="FFFFFF"/>
        <w:spacing w:after="46" w:line="360" w:lineRule="auto"/>
        <w:jc w:val="center"/>
        <w:outlineLvl w:val="1"/>
        <w:rPr>
          <w:b/>
          <w:bCs/>
          <w:sz w:val="36"/>
          <w:szCs w:val="36"/>
          <w:lang w:eastAsia="ru-RU"/>
        </w:rPr>
      </w:pPr>
    </w:p>
    <w:p w:rsidR="008504E7" w:rsidRPr="003C0BD4" w:rsidRDefault="008504E7">
      <w:pPr>
        <w:shd w:val="clear" w:color="auto" w:fill="FFFFFF"/>
        <w:spacing w:after="46" w:line="360" w:lineRule="auto"/>
        <w:jc w:val="center"/>
        <w:outlineLvl w:val="1"/>
        <w:rPr>
          <w:b/>
          <w:bCs/>
          <w:sz w:val="36"/>
          <w:szCs w:val="36"/>
          <w:lang w:eastAsia="ru-RU"/>
        </w:rPr>
      </w:pPr>
    </w:p>
    <w:p w:rsidR="00C7529C" w:rsidRPr="003C0BD4" w:rsidRDefault="00C7529C">
      <w:pPr>
        <w:shd w:val="clear" w:color="auto" w:fill="FFFFFF"/>
        <w:spacing w:after="46" w:line="360" w:lineRule="auto"/>
        <w:jc w:val="center"/>
        <w:outlineLvl w:val="1"/>
        <w:rPr>
          <w:b/>
          <w:bCs/>
          <w:sz w:val="36"/>
          <w:szCs w:val="36"/>
          <w:lang w:eastAsia="ru-RU"/>
        </w:rPr>
      </w:pPr>
      <w:r w:rsidRPr="003C0BD4">
        <w:rPr>
          <w:b/>
          <w:bCs/>
          <w:sz w:val="36"/>
          <w:szCs w:val="36"/>
          <w:lang w:eastAsia="ru-RU"/>
        </w:rPr>
        <w:t>Методология</w:t>
      </w:r>
    </w:p>
    <w:p w:rsidR="00C7529C" w:rsidRPr="003C0BD4" w:rsidRDefault="00C7529C">
      <w:pPr>
        <w:shd w:val="clear" w:color="auto" w:fill="FFFFFF"/>
        <w:spacing w:line="156" w:lineRule="atLeast"/>
        <w:rPr>
          <w:b/>
          <w:bCs/>
          <w:lang w:eastAsia="ru-RU"/>
        </w:rPr>
      </w:pPr>
    </w:p>
    <w:p w:rsidR="00C7529C" w:rsidRPr="003C0BD4" w:rsidRDefault="00C7529C">
      <w:pPr>
        <w:shd w:val="clear" w:color="auto" w:fill="FFFFFF"/>
        <w:spacing w:line="360" w:lineRule="auto"/>
        <w:jc w:val="both"/>
        <w:rPr>
          <w:lang w:eastAsia="ru-RU"/>
        </w:rPr>
      </w:pPr>
      <w:r w:rsidRPr="003C0BD4">
        <w:rPr>
          <w:b/>
          <w:bCs/>
          <w:lang w:eastAsia="ru-RU"/>
        </w:rPr>
        <w:t>Методы, используемые для сбора / Выбора доказательств</w:t>
      </w:r>
    </w:p>
    <w:p w:rsidR="00C7529C" w:rsidRPr="003C0BD4" w:rsidRDefault="00C7529C">
      <w:pPr>
        <w:shd w:val="clear" w:color="auto" w:fill="FFFFFF"/>
        <w:spacing w:line="360" w:lineRule="auto"/>
        <w:jc w:val="both"/>
        <w:rPr>
          <w:lang w:eastAsia="ru-RU"/>
        </w:rPr>
      </w:pPr>
      <w:r w:rsidRPr="003C0BD4">
        <w:rPr>
          <w:lang w:eastAsia="ru-RU"/>
        </w:rPr>
        <w:t>Поиск в электронных базах данных</w:t>
      </w:r>
    </w:p>
    <w:p w:rsidR="00C7529C" w:rsidRPr="003C0BD4" w:rsidRDefault="00C7529C">
      <w:pPr>
        <w:shd w:val="clear" w:color="auto" w:fill="FFFFFF"/>
        <w:spacing w:line="360" w:lineRule="auto"/>
        <w:jc w:val="both"/>
        <w:rPr>
          <w:b/>
          <w:bCs/>
          <w:lang w:eastAsia="ru-RU"/>
        </w:rPr>
      </w:pPr>
      <w:r w:rsidRPr="003C0BD4">
        <w:rPr>
          <w:b/>
          <w:bCs/>
          <w:lang w:eastAsia="ru-RU"/>
        </w:rPr>
        <w:t>Описание методов, используемых для сбора доказательств</w:t>
      </w:r>
    </w:p>
    <w:p w:rsidR="00C7529C" w:rsidRPr="003C0BD4" w:rsidRDefault="00C7529C">
      <w:pPr>
        <w:shd w:val="clear" w:color="auto" w:fill="FFFFFF"/>
        <w:spacing w:line="360" w:lineRule="auto"/>
        <w:jc w:val="both"/>
        <w:rPr>
          <w:lang w:eastAsia="ru-RU"/>
        </w:rPr>
      </w:pPr>
      <w:r w:rsidRPr="003C0BD4">
        <w:rPr>
          <w:lang w:eastAsia="ru-RU"/>
        </w:rPr>
        <w:t>Доказательной базой для написания настоящих клинических рекомендаций явл</w:t>
      </w:r>
      <w:r w:rsidRPr="003C0BD4">
        <w:rPr>
          <w:lang w:eastAsia="ru-RU"/>
        </w:rPr>
        <w:t>я</w:t>
      </w:r>
      <w:r w:rsidRPr="003C0BD4">
        <w:rPr>
          <w:lang w:eastAsia="ru-RU"/>
        </w:rPr>
        <w:t xml:space="preserve">ются материалы, вошедшие в </w:t>
      </w:r>
      <w:proofErr w:type="spellStart"/>
      <w:r w:rsidRPr="003C0BD4">
        <w:rPr>
          <w:lang w:val="en-US" w:eastAsia="ru-RU"/>
        </w:rPr>
        <w:t>MedLine</w:t>
      </w:r>
      <w:proofErr w:type="spellEnd"/>
      <w:r w:rsidRPr="003C0BD4">
        <w:rPr>
          <w:lang w:eastAsia="ru-RU"/>
        </w:rPr>
        <w:t xml:space="preserve">, базу </w:t>
      </w:r>
      <w:r w:rsidRPr="003C0BD4">
        <w:rPr>
          <w:lang w:val="en-US" w:eastAsia="ru-RU"/>
        </w:rPr>
        <w:t>Cochrane</w:t>
      </w:r>
      <w:r w:rsidRPr="003C0BD4">
        <w:rPr>
          <w:lang w:eastAsia="ru-RU"/>
        </w:rPr>
        <w:t xml:space="preserve">, материалы издательства </w:t>
      </w:r>
      <w:r w:rsidRPr="003C0BD4">
        <w:rPr>
          <w:lang w:val="en-US" w:eastAsia="ru-RU"/>
        </w:rPr>
        <w:t>Elsevier</w:t>
      </w:r>
      <w:r w:rsidRPr="003C0BD4">
        <w:rPr>
          <w:lang w:eastAsia="ru-RU"/>
        </w:rPr>
        <w:t xml:space="preserve">, </w:t>
      </w:r>
      <w:r w:rsidRPr="003C0BD4">
        <w:rPr>
          <w:lang w:val="en-US" w:eastAsia="ru-RU"/>
        </w:rPr>
        <w:t>SAGE</w:t>
      </w:r>
      <w:r w:rsidRPr="003C0BD4">
        <w:rPr>
          <w:lang w:eastAsia="ru-RU"/>
        </w:rPr>
        <w:t xml:space="preserve"> и статьи в рецензируемых отечественных журналах по травмат</w:t>
      </w:r>
      <w:r w:rsidRPr="003C0BD4">
        <w:rPr>
          <w:lang w:eastAsia="ru-RU"/>
        </w:rPr>
        <w:t>о</w:t>
      </w:r>
      <w:r w:rsidRPr="003C0BD4">
        <w:rPr>
          <w:lang w:eastAsia="ru-RU"/>
        </w:rPr>
        <w:t>логии и ортопедии. Глубина поиска составляет 25 лет.</w:t>
      </w:r>
    </w:p>
    <w:p w:rsidR="00C7529C" w:rsidRPr="003C0BD4" w:rsidRDefault="00C7529C">
      <w:pPr>
        <w:spacing w:line="360" w:lineRule="auto"/>
        <w:jc w:val="both"/>
      </w:pPr>
    </w:p>
    <w:p w:rsidR="00C7529C" w:rsidRPr="003C0BD4" w:rsidRDefault="00470B77">
      <w:pPr>
        <w:spacing w:line="360" w:lineRule="auto"/>
        <w:jc w:val="both"/>
        <w:rPr>
          <w:sz w:val="24"/>
          <w:szCs w:val="24"/>
        </w:rPr>
      </w:pPr>
      <w:r w:rsidRPr="003C0BD4">
        <w:rPr>
          <w:noProof/>
          <w:sz w:val="24"/>
          <w:szCs w:val="24"/>
          <w:lang w:eastAsia="ru-RU"/>
        </w:rPr>
        <w:drawing>
          <wp:inline distT="0" distB="0" distL="0" distR="0" wp14:anchorId="1DBC8761" wp14:editId="64A25A38">
            <wp:extent cx="5876925" cy="5572125"/>
            <wp:effectExtent l="0" t="0" r="0" b="0"/>
            <wp:docPr id="3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6925" cy="5572125"/>
                    </a:xfrm>
                    <a:prstGeom prst="rect">
                      <a:avLst/>
                    </a:prstGeom>
                    <a:noFill/>
                    <a:ln>
                      <a:noFill/>
                    </a:ln>
                  </pic:spPr>
                </pic:pic>
              </a:graphicData>
            </a:graphic>
          </wp:inline>
        </w:drawing>
      </w:r>
    </w:p>
    <w:p w:rsidR="00C7529C" w:rsidRPr="003C0BD4" w:rsidRDefault="00470B77">
      <w:pPr>
        <w:spacing w:line="360" w:lineRule="auto"/>
        <w:jc w:val="both"/>
        <w:rPr>
          <w:sz w:val="24"/>
          <w:szCs w:val="24"/>
        </w:rPr>
      </w:pPr>
      <w:r w:rsidRPr="003C0BD4">
        <w:rPr>
          <w:noProof/>
          <w:sz w:val="24"/>
          <w:szCs w:val="24"/>
          <w:lang w:eastAsia="ru-RU"/>
        </w:rPr>
        <w:lastRenderedPageBreak/>
        <w:drawing>
          <wp:inline distT="0" distB="0" distL="0" distR="0" wp14:anchorId="436C0935" wp14:editId="22AA218E">
            <wp:extent cx="5876925" cy="4248150"/>
            <wp:effectExtent l="0" t="0" r="0" b="0"/>
            <wp:docPr id="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6925" cy="4248150"/>
                    </a:xfrm>
                    <a:prstGeom prst="rect">
                      <a:avLst/>
                    </a:prstGeom>
                    <a:noFill/>
                    <a:ln>
                      <a:noFill/>
                    </a:ln>
                  </pic:spPr>
                </pic:pic>
              </a:graphicData>
            </a:graphic>
          </wp:inline>
        </w:drawing>
      </w:r>
    </w:p>
    <w:p w:rsidR="00C7529C" w:rsidRPr="003C0BD4" w:rsidRDefault="00C7529C"/>
    <w:p w:rsidR="00C7529C" w:rsidRPr="003C0BD4" w:rsidRDefault="00C7529C"/>
    <w:p w:rsidR="00C7529C" w:rsidRPr="003C0BD4" w:rsidRDefault="00C7529C"/>
    <w:p w:rsidR="00C7529C" w:rsidRPr="003C0BD4" w:rsidRDefault="00C7529C"/>
    <w:p w:rsidR="00C7529C" w:rsidRPr="003C0BD4" w:rsidRDefault="00C7529C"/>
    <w:p w:rsidR="00C7529C" w:rsidRPr="003C0BD4" w:rsidRDefault="00C7529C">
      <w:pPr>
        <w:jc w:val="center"/>
        <w:rPr>
          <w:b/>
          <w:bCs/>
        </w:rPr>
      </w:pPr>
    </w:p>
    <w:p w:rsidR="00C7529C" w:rsidRPr="003C0BD4" w:rsidRDefault="00C7529C">
      <w:pPr>
        <w:jc w:val="center"/>
        <w:rPr>
          <w:b/>
          <w:bCs/>
        </w:rPr>
      </w:pPr>
    </w:p>
    <w:p w:rsidR="00C7529C" w:rsidRPr="003C0BD4" w:rsidRDefault="00C7529C">
      <w:pPr>
        <w:spacing w:line="360" w:lineRule="auto"/>
        <w:jc w:val="center"/>
        <w:rPr>
          <w:b/>
          <w:bCs/>
        </w:rPr>
      </w:pPr>
      <w:r w:rsidRPr="003C0BD4">
        <w:rPr>
          <w:b/>
          <w:bCs/>
          <w:sz w:val="24"/>
          <w:szCs w:val="24"/>
        </w:rPr>
        <w:br w:type="page"/>
      </w:r>
      <w:r w:rsidRPr="003C0BD4">
        <w:rPr>
          <w:b/>
          <w:bCs/>
        </w:rPr>
        <w:lastRenderedPageBreak/>
        <w:t>ВВЕДЕНИЕ</w:t>
      </w:r>
    </w:p>
    <w:p w:rsidR="00C7529C" w:rsidRPr="003C0BD4" w:rsidRDefault="00C7529C">
      <w:pPr>
        <w:jc w:val="both"/>
        <w:rPr>
          <w:spacing w:val="15"/>
        </w:rPr>
      </w:pPr>
    </w:p>
    <w:p w:rsidR="0000158D" w:rsidRPr="003C0BD4" w:rsidRDefault="0000158D">
      <w:pPr>
        <w:jc w:val="both"/>
        <w:rPr>
          <w:spacing w:val="15"/>
        </w:rPr>
      </w:pPr>
    </w:p>
    <w:p w:rsidR="0000158D" w:rsidRPr="003C0BD4" w:rsidRDefault="0000158D">
      <w:pPr>
        <w:jc w:val="both"/>
        <w:rPr>
          <w:spacing w:val="15"/>
        </w:rPr>
      </w:pPr>
    </w:p>
    <w:p w:rsidR="0000158D" w:rsidRPr="003C0BD4" w:rsidRDefault="0000158D">
      <w:pPr>
        <w:jc w:val="both"/>
        <w:rPr>
          <w:b/>
          <w:bCs/>
        </w:rPr>
      </w:pPr>
    </w:p>
    <w:p w:rsidR="00C7529C" w:rsidRPr="003C0BD4" w:rsidRDefault="00C7529C" w:rsidP="008504E7">
      <w:pPr>
        <w:spacing w:line="360" w:lineRule="auto"/>
        <w:jc w:val="both"/>
        <w:rPr>
          <w:b/>
          <w:bCs/>
        </w:rPr>
      </w:pPr>
      <w:r w:rsidRPr="003C0BD4">
        <w:rPr>
          <w:b/>
          <w:bCs/>
        </w:rPr>
        <w:t xml:space="preserve">Диагностические принципы КР: </w:t>
      </w:r>
    </w:p>
    <w:p w:rsidR="00C7529C" w:rsidRPr="003C0BD4" w:rsidRDefault="00C7529C" w:rsidP="008504E7">
      <w:pPr>
        <w:spacing w:line="360" w:lineRule="auto"/>
        <w:jc w:val="both"/>
        <w:rPr>
          <w:sz w:val="24"/>
          <w:szCs w:val="24"/>
        </w:rPr>
      </w:pPr>
      <w:r w:rsidRPr="003C0BD4">
        <w:t xml:space="preserve">- состояние после </w:t>
      </w:r>
      <w:r w:rsidR="00503AAE" w:rsidRPr="003C0BD4">
        <w:t xml:space="preserve">повреждений </w:t>
      </w:r>
      <w:proofErr w:type="spellStart"/>
      <w:r w:rsidR="00503AAE" w:rsidRPr="003C0BD4">
        <w:t>капсульно</w:t>
      </w:r>
      <w:proofErr w:type="spellEnd"/>
      <w:r w:rsidR="00503AAE" w:rsidRPr="003C0BD4">
        <w:t>-связочных структур голеностопного сустава</w:t>
      </w:r>
      <w:r w:rsidR="00EC26B4" w:rsidRPr="003C0BD4">
        <w:t>.</w:t>
      </w:r>
    </w:p>
    <w:p w:rsidR="00C7529C" w:rsidRPr="003C0BD4" w:rsidRDefault="00C7529C" w:rsidP="008504E7">
      <w:pPr>
        <w:spacing w:line="360" w:lineRule="auto"/>
        <w:jc w:val="both"/>
        <w:rPr>
          <w:b/>
          <w:bCs/>
        </w:rPr>
      </w:pPr>
      <w:r w:rsidRPr="003C0BD4">
        <w:rPr>
          <w:b/>
          <w:bCs/>
        </w:rPr>
        <w:t>Показания к применению КР:</w:t>
      </w:r>
    </w:p>
    <w:p w:rsidR="00C7529C" w:rsidRPr="003C0BD4" w:rsidRDefault="00C7529C" w:rsidP="008504E7">
      <w:pPr>
        <w:spacing w:line="360" w:lineRule="auto"/>
        <w:jc w:val="both"/>
        <w:rPr>
          <w:sz w:val="24"/>
          <w:szCs w:val="24"/>
        </w:rPr>
      </w:pPr>
      <w:r w:rsidRPr="003C0BD4">
        <w:t xml:space="preserve">Описанные в данных рекомендациях реабилитационные мероприятия показаны </w:t>
      </w:r>
      <w:r w:rsidR="0000158D" w:rsidRPr="003C0BD4">
        <w:t xml:space="preserve">при лечения </w:t>
      </w:r>
      <w:r w:rsidRPr="003C0BD4">
        <w:t>все</w:t>
      </w:r>
      <w:r w:rsidR="0000158D" w:rsidRPr="003C0BD4">
        <w:t>х</w:t>
      </w:r>
      <w:r w:rsidRPr="003C0BD4">
        <w:t xml:space="preserve">  больны</w:t>
      </w:r>
      <w:r w:rsidR="0000158D" w:rsidRPr="003C0BD4">
        <w:t>х</w:t>
      </w:r>
      <w:r w:rsidRPr="003C0BD4">
        <w:t xml:space="preserve"> </w:t>
      </w:r>
      <w:r w:rsidR="00503AAE" w:rsidRPr="003C0BD4">
        <w:t xml:space="preserve">при повреждениях </w:t>
      </w:r>
      <w:proofErr w:type="spellStart"/>
      <w:r w:rsidR="00503AAE" w:rsidRPr="003C0BD4">
        <w:t>капсульно</w:t>
      </w:r>
      <w:proofErr w:type="spellEnd"/>
      <w:r w:rsidR="00503AAE" w:rsidRPr="003C0BD4">
        <w:t>-связочных структур г</w:t>
      </w:r>
      <w:r w:rsidR="00503AAE" w:rsidRPr="003C0BD4">
        <w:t>о</w:t>
      </w:r>
      <w:r w:rsidR="00503AAE" w:rsidRPr="003C0BD4">
        <w:t>леностопного сустава</w:t>
      </w:r>
      <w:r w:rsidR="00EC26B4" w:rsidRPr="003C0BD4">
        <w:t>.</w:t>
      </w:r>
    </w:p>
    <w:p w:rsidR="00C7529C" w:rsidRPr="003C0BD4" w:rsidRDefault="00C7529C" w:rsidP="008504E7">
      <w:pPr>
        <w:spacing w:line="360" w:lineRule="auto"/>
        <w:jc w:val="both"/>
        <w:rPr>
          <w:b/>
          <w:bCs/>
        </w:rPr>
      </w:pPr>
      <w:r w:rsidRPr="003C0BD4">
        <w:rPr>
          <w:b/>
          <w:bCs/>
        </w:rPr>
        <w:t>Противопоказания к применению КР:</w:t>
      </w:r>
    </w:p>
    <w:p w:rsidR="00EC26B4" w:rsidRPr="003C0BD4" w:rsidRDefault="00EC26B4" w:rsidP="00EC26B4">
      <w:pPr>
        <w:spacing w:line="360" w:lineRule="auto"/>
        <w:jc w:val="both"/>
        <w:rPr>
          <w:b/>
        </w:rPr>
      </w:pPr>
      <w:r w:rsidRPr="003C0BD4">
        <w:t>Противопоказанием к применению клинических рекомендаций является тяжелое соматическое состояние пациента угрожающее жизни, острые инфекционные и септические процессы, кома и другие состояния с нарушением сознания.</w:t>
      </w:r>
    </w:p>
    <w:p w:rsidR="00C7529C" w:rsidRPr="003C0BD4" w:rsidRDefault="00C7529C" w:rsidP="008504E7">
      <w:pPr>
        <w:spacing w:line="360" w:lineRule="auto"/>
        <w:jc w:val="both"/>
        <w:rPr>
          <w:b/>
          <w:bCs/>
        </w:rPr>
      </w:pPr>
      <w:r w:rsidRPr="003C0BD4">
        <w:rPr>
          <w:b/>
          <w:bCs/>
        </w:rPr>
        <w:t>Степень потенциального риска применения КР:</w:t>
      </w:r>
    </w:p>
    <w:p w:rsidR="00C7529C" w:rsidRPr="003C0BD4" w:rsidRDefault="00C7529C" w:rsidP="008504E7">
      <w:pPr>
        <w:autoSpaceDE w:val="0"/>
        <w:autoSpaceDN w:val="0"/>
        <w:adjustRightInd w:val="0"/>
        <w:spacing w:line="360" w:lineRule="auto"/>
        <w:jc w:val="both"/>
      </w:pPr>
      <w:r w:rsidRPr="003C0BD4">
        <w:t>класс 1 – медицинские технологии с низкой степенью риска</w:t>
      </w:r>
    </w:p>
    <w:p w:rsidR="00C7529C" w:rsidRPr="003C0BD4" w:rsidRDefault="00C7529C" w:rsidP="008504E7">
      <w:pPr>
        <w:spacing w:line="360" w:lineRule="auto"/>
        <w:jc w:val="both"/>
        <w:rPr>
          <w:b/>
          <w:bCs/>
        </w:rPr>
      </w:pPr>
      <w:r w:rsidRPr="003C0BD4">
        <w:rPr>
          <w:b/>
          <w:bCs/>
        </w:rPr>
        <w:t xml:space="preserve">Материально-техническое обеспечение КР: </w:t>
      </w:r>
    </w:p>
    <w:p w:rsidR="00C7529C" w:rsidRPr="003C0BD4" w:rsidRDefault="00C7529C">
      <w:pPr>
        <w:jc w:val="both"/>
      </w:pPr>
      <w:r w:rsidRPr="003C0BD4">
        <w:rPr>
          <w:sz w:val="24"/>
          <w:szCs w:val="24"/>
        </w:rPr>
        <w:t xml:space="preserve">- </w:t>
      </w:r>
      <w:r w:rsidRPr="003C0BD4">
        <w:t>перечень используемых для осуществления КР лекарственных средств, изделий медицинского назначения и других средств с указанием номера государственной регистрации или иного разрешающего документа, организации-изготовителя, страны производителя; все задействованные в КР средства должны быть разреш</w:t>
      </w:r>
      <w:r w:rsidRPr="003C0BD4">
        <w:t>е</w:t>
      </w:r>
      <w:r w:rsidRPr="003C0BD4">
        <w:t>ны к применению в медицинской практике на территории РФ в установленном порядке.</w:t>
      </w:r>
    </w:p>
    <w:p w:rsidR="00C7529C" w:rsidRPr="003C0BD4" w:rsidRDefault="00C7529C">
      <w:pPr>
        <w:spacing w:line="360" w:lineRule="auto"/>
        <w:ind w:firstLine="720"/>
        <w:jc w:val="both"/>
      </w:pPr>
    </w:p>
    <w:p w:rsidR="00C7529C" w:rsidRPr="003C0BD4" w:rsidRDefault="00C7529C" w:rsidP="00647031">
      <w:pPr>
        <w:spacing w:line="360" w:lineRule="auto"/>
        <w:ind w:firstLine="720"/>
        <w:jc w:val="both"/>
      </w:pPr>
      <w:r w:rsidRPr="003C0BD4">
        <w:t xml:space="preserve">При проведении реабилитационных мероприятий у больных </w:t>
      </w:r>
      <w:r w:rsidR="00647031" w:rsidRPr="003C0BD4">
        <w:t xml:space="preserve">с </w:t>
      </w:r>
      <w:r w:rsidR="00D120FF" w:rsidRPr="003C0BD4">
        <w:t>поврежден</w:t>
      </w:r>
      <w:r w:rsidR="00D120FF" w:rsidRPr="003C0BD4">
        <w:t>и</w:t>
      </w:r>
      <w:r w:rsidR="00D120FF" w:rsidRPr="003C0BD4">
        <w:t xml:space="preserve">ями </w:t>
      </w:r>
      <w:r w:rsidR="00DB3FC7" w:rsidRPr="003C0BD4">
        <w:t xml:space="preserve">локтевого </w:t>
      </w:r>
      <w:r w:rsidR="00D120FF" w:rsidRPr="003C0BD4">
        <w:t xml:space="preserve">сустава </w:t>
      </w:r>
      <w:r w:rsidRPr="003C0BD4">
        <w:t>используют:</w:t>
      </w:r>
    </w:p>
    <w:p w:rsidR="0099678E" w:rsidRPr="003C0BD4" w:rsidRDefault="0099678E" w:rsidP="0099678E">
      <w:pPr>
        <w:spacing w:line="360" w:lineRule="auto"/>
        <w:ind w:firstLine="720"/>
        <w:jc w:val="both"/>
      </w:pPr>
      <w:r w:rsidRPr="003C0BD4">
        <w:t xml:space="preserve">- </w:t>
      </w:r>
      <w:proofErr w:type="spellStart"/>
      <w:r w:rsidR="00D120FF" w:rsidRPr="003C0BD4">
        <w:t>ортезы</w:t>
      </w:r>
      <w:proofErr w:type="spellEnd"/>
      <w:r w:rsidR="00D120FF" w:rsidRPr="003C0BD4">
        <w:t xml:space="preserve"> для фиксации и ограничения амплитуды движений в </w:t>
      </w:r>
      <w:r w:rsidR="00503AAE" w:rsidRPr="003C0BD4">
        <w:t>голеносто</w:t>
      </w:r>
      <w:r w:rsidR="00503AAE" w:rsidRPr="003C0BD4">
        <w:t>п</w:t>
      </w:r>
      <w:r w:rsidR="00503AAE" w:rsidRPr="003C0BD4">
        <w:t>ном суставе.</w:t>
      </w:r>
      <w:r w:rsidRPr="003C0BD4">
        <w:t xml:space="preserve"> </w:t>
      </w:r>
    </w:p>
    <w:p w:rsidR="0099678E" w:rsidRPr="003C0BD4" w:rsidRDefault="0099678E" w:rsidP="0099678E">
      <w:pPr>
        <w:spacing w:line="360" w:lineRule="auto"/>
        <w:ind w:firstLine="720"/>
        <w:jc w:val="both"/>
      </w:pPr>
      <w:r w:rsidRPr="003C0BD4">
        <w:t>- аппарат</w:t>
      </w:r>
      <w:r w:rsidR="00503AAE" w:rsidRPr="003C0BD4">
        <w:t>ы</w:t>
      </w:r>
      <w:r w:rsidRPr="003C0BD4">
        <w:t xml:space="preserve"> для</w:t>
      </w:r>
      <w:r w:rsidR="00503AAE" w:rsidRPr="003C0BD4">
        <w:t xml:space="preserve"> изометрической, </w:t>
      </w:r>
      <w:proofErr w:type="spellStart"/>
      <w:r w:rsidR="00503AAE" w:rsidRPr="003C0BD4">
        <w:t>изокинетической</w:t>
      </w:r>
      <w:proofErr w:type="spellEnd"/>
      <w:r w:rsidR="00503AAE" w:rsidRPr="003C0BD4">
        <w:t xml:space="preserve"> тренировки, </w:t>
      </w:r>
      <w:proofErr w:type="spellStart"/>
      <w:r w:rsidR="00503AAE" w:rsidRPr="003C0BD4">
        <w:t>стабилограф</w:t>
      </w:r>
      <w:proofErr w:type="spellEnd"/>
      <w:r w:rsidR="00503AAE" w:rsidRPr="003C0BD4">
        <w:t xml:space="preserve">, мини-батут, бегущая дорожка, велотренажер, </w:t>
      </w:r>
      <w:proofErr w:type="spellStart"/>
      <w:r w:rsidR="00503AAE" w:rsidRPr="003C0BD4">
        <w:t>акватренажеры</w:t>
      </w:r>
      <w:proofErr w:type="spellEnd"/>
      <w:r w:rsidRPr="003C0BD4">
        <w:t xml:space="preserve">, </w:t>
      </w:r>
    </w:p>
    <w:p w:rsidR="00503AAE" w:rsidRPr="003C0BD4" w:rsidRDefault="00503AAE" w:rsidP="0099678E">
      <w:pPr>
        <w:spacing w:line="360" w:lineRule="auto"/>
        <w:ind w:firstLine="720"/>
        <w:jc w:val="both"/>
      </w:pPr>
      <w:r w:rsidRPr="003C0BD4">
        <w:t xml:space="preserve">- аппараты для УВЧ, </w:t>
      </w:r>
      <w:proofErr w:type="spellStart"/>
      <w:r w:rsidRPr="003C0BD4">
        <w:t>магнитотерапии</w:t>
      </w:r>
      <w:proofErr w:type="spellEnd"/>
      <w:r w:rsidRPr="003C0BD4">
        <w:t>, УЗТ, электростимуляции мышц.</w:t>
      </w:r>
    </w:p>
    <w:p w:rsidR="00D120FF" w:rsidRPr="003C0BD4" w:rsidRDefault="0099678E" w:rsidP="0099678E">
      <w:pPr>
        <w:spacing w:line="360" w:lineRule="auto"/>
        <w:ind w:firstLine="720"/>
        <w:jc w:val="both"/>
      </w:pPr>
      <w:r w:rsidRPr="003C0BD4">
        <w:lastRenderedPageBreak/>
        <w:t xml:space="preserve">- зал </w:t>
      </w:r>
      <w:r w:rsidR="008E16F7" w:rsidRPr="003C0BD4">
        <w:t xml:space="preserve">ЛФК для </w:t>
      </w:r>
      <w:r w:rsidRPr="003C0BD4">
        <w:t xml:space="preserve">групповой и индивидуальной лечебной гимнастики, </w:t>
      </w:r>
    </w:p>
    <w:p w:rsidR="00D120FF" w:rsidRPr="003C0BD4" w:rsidRDefault="00D120FF" w:rsidP="0099678E">
      <w:pPr>
        <w:spacing w:line="360" w:lineRule="auto"/>
        <w:ind w:firstLine="720"/>
        <w:jc w:val="both"/>
      </w:pPr>
      <w:r w:rsidRPr="003C0BD4">
        <w:t xml:space="preserve">- </w:t>
      </w:r>
      <w:r w:rsidR="008E16F7" w:rsidRPr="003C0BD4">
        <w:t>комплект оборудования для ЛФК</w:t>
      </w:r>
      <w:r w:rsidR="0099678E" w:rsidRPr="003C0BD4">
        <w:t xml:space="preserve">, </w:t>
      </w:r>
    </w:p>
    <w:p w:rsidR="00D120FF" w:rsidRPr="003C0BD4" w:rsidRDefault="00D120FF" w:rsidP="0099678E">
      <w:pPr>
        <w:spacing w:line="360" w:lineRule="auto"/>
        <w:ind w:firstLine="720"/>
        <w:jc w:val="both"/>
      </w:pPr>
      <w:r w:rsidRPr="003C0BD4">
        <w:t xml:space="preserve">- </w:t>
      </w:r>
      <w:r w:rsidR="0099678E" w:rsidRPr="003C0BD4">
        <w:t>аппараты для механотерапии,</w:t>
      </w:r>
      <w:r w:rsidRPr="003C0BD4">
        <w:t xml:space="preserve"> </w:t>
      </w:r>
    </w:p>
    <w:p w:rsidR="00D120FF" w:rsidRPr="003C0BD4" w:rsidRDefault="00D120FF" w:rsidP="0099678E">
      <w:pPr>
        <w:spacing w:line="360" w:lineRule="auto"/>
        <w:ind w:firstLine="720"/>
        <w:jc w:val="both"/>
      </w:pPr>
      <w:r w:rsidRPr="003C0BD4">
        <w:t>- оборудование для тренировки с биологической обратной связью (БОС).</w:t>
      </w:r>
    </w:p>
    <w:p w:rsidR="0099678E" w:rsidRPr="003C0BD4" w:rsidRDefault="0099678E" w:rsidP="0099678E">
      <w:pPr>
        <w:spacing w:line="360" w:lineRule="auto"/>
        <w:ind w:firstLine="720"/>
        <w:jc w:val="both"/>
      </w:pPr>
      <w:r w:rsidRPr="003C0BD4">
        <w:t xml:space="preserve">- </w:t>
      </w:r>
      <w:r w:rsidR="00503AAE" w:rsidRPr="003C0BD4">
        <w:t xml:space="preserve">лечебный бассейн или </w:t>
      </w:r>
      <w:proofErr w:type="spellStart"/>
      <w:r w:rsidR="008E16F7" w:rsidRPr="003C0BD4">
        <w:t>гидрокинезотерапевтические</w:t>
      </w:r>
      <w:proofErr w:type="spellEnd"/>
      <w:r w:rsidR="008E16F7" w:rsidRPr="003C0BD4">
        <w:t xml:space="preserve"> ванны</w:t>
      </w:r>
    </w:p>
    <w:p w:rsidR="0099678E" w:rsidRPr="003C0BD4" w:rsidRDefault="0099678E" w:rsidP="0099678E">
      <w:pPr>
        <w:spacing w:line="360" w:lineRule="auto"/>
        <w:ind w:firstLine="720"/>
        <w:jc w:val="both"/>
      </w:pPr>
      <w:r w:rsidRPr="003C0BD4">
        <w:t xml:space="preserve">- </w:t>
      </w:r>
      <w:r w:rsidR="00F214FD" w:rsidRPr="003C0BD4">
        <w:t>оборудование для аппаратного и подводного массажа</w:t>
      </w:r>
      <w:r w:rsidRPr="003C0BD4">
        <w:t>.</w:t>
      </w:r>
    </w:p>
    <w:p w:rsidR="00C7529C" w:rsidRPr="003C0BD4" w:rsidRDefault="00C7529C" w:rsidP="004379AC">
      <w:pPr>
        <w:spacing w:line="360" w:lineRule="auto"/>
        <w:ind w:firstLine="567"/>
      </w:pPr>
    </w:p>
    <w:p w:rsidR="00C7529C" w:rsidRPr="003C0BD4" w:rsidRDefault="00C7529C">
      <w:pPr>
        <w:spacing w:line="360" w:lineRule="auto"/>
        <w:ind w:left="720"/>
        <w:jc w:val="center"/>
        <w:rPr>
          <w:b/>
          <w:bCs/>
        </w:rPr>
      </w:pPr>
      <w:r w:rsidRPr="003C0BD4">
        <w:rPr>
          <w:b/>
          <w:bCs/>
        </w:rPr>
        <w:t>1. Цели и периоды реабилитации</w:t>
      </w:r>
    </w:p>
    <w:p w:rsidR="00C7529C" w:rsidRPr="003C0BD4" w:rsidRDefault="00C7529C" w:rsidP="008B512A">
      <w:pPr>
        <w:spacing w:line="360" w:lineRule="auto"/>
        <w:ind w:firstLine="720"/>
        <w:jc w:val="both"/>
      </w:pPr>
      <w:r w:rsidRPr="003C0BD4">
        <w:t>Целью реабилитации пациентов</w:t>
      </w:r>
      <w:r w:rsidR="00E0197C" w:rsidRPr="003C0BD4">
        <w:t xml:space="preserve"> </w:t>
      </w:r>
      <w:r w:rsidR="00C8327D" w:rsidRPr="003C0BD4">
        <w:t xml:space="preserve">при повреждениях </w:t>
      </w:r>
      <w:proofErr w:type="spellStart"/>
      <w:r w:rsidR="00C8327D" w:rsidRPr="003C0BD4">
        <w:t>капсульно</w:t>
      </w:r>
      <w:proofErr w:type="spellEnd"/>
      <w:r w:rsidR="00C8327D" w:rsidRPr="003C0BD4">
        <w:t xml:space="preserve">-связочных структур голеностопного сустава </w:t>
      </w:r>
      <w:r w:rsidR="00E0197C" w:rsidRPr="003C0BD4">
        <w:t>по</w:t>
      </w:r>
      <w:r w:rsidRPr="003C0BD4">
        <w:t xml:space="preserve"> МКФ (Международной классификации функционирования, 2003) является восстановление:</w:t>
      </w:r>
    </w:p>
    <w:p w:rsidR="00C7529C" w:rsidRPr="003C0BD4" w:rsidRDefault="00C7529C">
      <w:pPr>
        <w:numPr>
          <w:ilvl w:val="0"/>
          <w:numId w:val="36"/>
        </w:numPr>
        <w:tabs>
          <w:tab w:val="left" w:pos="426"/>
        </w:tabs>
        <w:spacing w:line="360" w:lineRule="auto"/>
        <w:ind w:left="0" w:firstLine="0"/>
        <w:jc w:val="both"/>
      </w:pPr>
      <w:r w:rsidRPr="003C0BD4">
        <w:rPr>
          <w:iCs/>
        </w:rPr>
        <w:t>функции оперированного сегмента (на</w:t>
      </w:r>
      <w:r w:rsidRPr="003C0BD4">
        <w:t xml:space="preserve"> уровне повреждения, по МКФ)</w:t>
      </w:r>
    </w:p>
    <w:p w:rsidR="00C7529C" w:rsidRPr="003C0BD4" w:rsidRDefault="00C7529C">
      <w:pPr>
        <w:numPr>
          <w:ilvl w:val="0"/>
          <w:numId w:val="36"/>
        </w:numPr>
        <w:tabs>
          <w:tab w:val="left" w:pos="426"/>
        </w:tabs>
        <w:spacing w:line="360" w:lineRule="auto"/>
        <w:ind w:left="0" w:firstLine="0"/>
        <w:jc w:val="both"/>
      </w:pPr>
      <w:r w:rsidRPr="003C0BD4">
        <w:t>возможности самообслуживания (на уровне активности, по МКФ)</w:t>
      </w:r>
    </w:p>
    <w:p w:rsidR="009D1EFA" w:rsidRPr="003C0BD4" w:rsidRDefault="00C7529C" w:rsidP="00A37F85">
      <w:pPr>
        <w:numPr>
          <w:ilvl w:val="0"/>
          <w:numId w:val="36"/>
        </w:numPr>
        <w:tabs>
          <w:tab w:val="left" w:pos="426"/>
        </w:tabs>
        <w:spacing w:line="360" w:lineRule="auto"/>
        <w:ind w:left="0" w:firstLine="0"/>
        <w:jc w:val="both"/>
      </w:pPr>
      <w:r w:rsidRPr="003C0BD4">
        <w:t xml:space="preserve">социальной и профессиональной активности, улучшение качества жизни (на уровне участия, по МКФ) </w:t>
      </w:r>
    </w:p>
    <w:p w:rsidR="00A37F85" w:rsidRPr="003C0BD4" w:rsidRDefault="00A37F85" w:rsidP="009D1EFA">
      <w:pPr>
        <w:spacing w:line="360" w:lineRule="auto"/>
        <w:jc w:val="both"/>
        <w:rPr>
          <w:b/>
          <w:bCs/>
          <w:i/>
          <w:iCs/>
        </w:rPr>
      </w:pPr>
    </w:p>
    <w:p w:rsidR="007E1F8E" w:rsidRPr="003C0BD4" w:rsidRDefault="007E1F8E" w:rsidP="007E1F8E">
      <w:pPr>
        <w:spacing w:line="360" w:lineRule="auto"/>
        <w:jc w:val="center"/>
        <w:rPr>
          <w:b/>
          <w:bCs/>
          <w:i/>
          <w:iCs/>
        </w:rPr>
      </w:pPr>
      <w:r w:rsidRPr="003C0BD4">
        <w:rPr>
          <w:b/>
          <w:bCs/>
          <w:i/>
          <w:spacing w:val="3"/>
        </w:rPr>
        <w:t>РЕАБИЛИТАЦИЯ ПРИ ПОВРЕЖДЕНИЯХ КАПСУЛЬНО-СВЯЗОЧНОГО АППАРАТА ГОЛЕНОСТОПНОГО СУСТАВА</w:t>
      </w:r>
    </w:p>
    <w:p w:rsidR="007E1F8E" w:rsidRPr="003C0BD4" w:rsidRDefault="007E1F8E" w:rsidP="007E1F8E">
      <w:pPr>
        <w:spacing w:line="360" w:lineRule="auto"/>
        <w:ind w:firstLine="720"/>
        <w:jc w:val="both"/>
        <w:rPr>
          <w:bCs/>
          <w:iCs/>
        </w:rPr>
      </w:pPr>
    </w:p>
    <w:p w:rsidR="007E1F8E" w:rsidRPr="003C0BD4" w:rsidRDefault="007E1F8E" w:rsidP="007E1F8E">
      <w:pPr>
        <w:spacing w:line="360" w:lineRule="auto"/>
        <w:ind w:firstLine="720"/>
        <w:jc w:val="both"/>
        <w:rPr>
          <w:bCs/>
          <w:iCs/>
        </w:rPr>
      </w:pPr>
      <w:r w:rsidRPr="003C0BD4">
        <w:rPr>
          <w:bCs/>
          <w:iCs/>
        </w:rPr>
        <w:t xml:space="preserve">Среди повреждений </w:t>
      </w:r>
      <w:proofErr w:type="spellStart"/>
      <w:r w:rsidRPr="003C0BD4">
        <w:rPr>
          <w:bCs/>
          <w:iCs/>
        </w:rPr>
        <w:t>мягкотканных</w:t>
      </w:r>
      <w:proofErr w:type="spellEnd"/>
      <w:r w:rsidRPr="003C0BD4">
        <w:rPr>
          <w:bCs/>
          <w:iCs/>
        </w:rPr>
        <w:t xml:space="preserve"> структур области голеностопного суст</w:t>
      </w:r>
      <w:r w:rsidRPr="003C0BD4">
        <w:rPr>
          <w:bCs/>
          <w:iCs/>
        </w:rPr>
        <w:t>а</w:t>
      </w:r>
      <w:r w:rsidRPr="003C0BD4">
        <w:rPr>
          <w:bCs/>
          <w:iCs/>
        </w:rPr>
        <w:t>ва, приводящих к значительным нарушениям двигательной функции, наибольш</w:t>
      </w:r>
      <w:r w:rsidRPr="003C0BD4">
        <w:rPr>
          <w:bCs/>
          <w:iCs/>
        </w:rPr>
        <w:t>е</w:t>
      </w:r>
      <w:r w:rsidRPr="003C0BD4">
        <w:rPr>
          <w:bCs/>
          <w:iCs/>
        </w:rPr>
        <w:t xml:space="preserve">го внимания заслуживают повреждения </w:t>
      </w:r>
      <w:proofErr w:type="spellStart"/>
      <w:r w:rsidRPr="003C0BD4">
        <w:rPr>
          <w:bCs/>
          <w:iCs/>
        </w:rPr>
        <w:t>капсульно</w:t>
      </w:r>
      <w:proofErr w:type="spellEnd"/>
      <w:r w:rsidRPr="003C0BD4">
        <w:rPr>
          <w:bCs/>
          <w:iCs/>
        </w:rPr>
        <w:t>-связочного аппарата.</w:t>
      </w:r>
    </w:p>
    <w:p w:rsidR="007E1F8E" w:rsidRPr="003C0BD4" w:rsidRDefault="007E1F8E" w:rsidP="007E1F8E">
      <w:pPr>
        <w:spacing w:line="360" w:lineRule="auto"/>
        <w:ind w:firstLine="720"/>
        <w:jc w:val="both"/>
        <w:rPr>
          <w:bCs/>
          <w:iCs/>
        </w:rPr>
      </w:pPr>
      <w:r w:rsidRPr="003C0BD4">
        <w:rPr>
          <w:bCs/>
          <w:iCs/>
        </w:rPr>
        <w:t>Повреждения связок голеностопного сустава чаще происходят при подвор</w:t>
      </w:r>
      <w:r w:rsidRPr="003C0BD4">
        <w:rPr>
          <w:bCs/>
          <w:iCs/>
        </w:rPr>
        <w:t>а</w:t>
      </w:r>
      <w:r w:rsidRPr="003C0BD4">
        <w:rPr>
          <w:bCs/>
          <w:iCs/>
        </w:rPr>
        <w:t>чивании стопы внутрь. В результате полностью или частично разрываются связки наружного отдела</w:t>
      </w:r>
      <w:r w:rsidR="001D025E" w:rsidRPr="003C0BD4">
        <w:rPr>
          <w:bCs/>
          <w:iCs/>
        </w:rPr>
        <w:t xml:space="preserve"> голеностопного сустава</w:t>
      </w:r>
      <w:r w:rsidRPr="003C0BD4">
        <w:rPr>
          <w:bCs/>
          <w:iCs/>
        </w:rPr>
        <w:t>. Для их сопоставления стопе придается положение тыльного сгибания и пронации. При полных разрывах у лиц, ведущих активный образ жизни, производят оперативное сшивание</w:t>
      </w:r>
      <w:r w:rsidR="001D025E" w:rsidRPr="003C0BD4">
        <w:rPr>
          <w:bCs/>
          <w:iCs/>
        </w:rPr>
        <w:t xml:space="preserve"> связок</w:t>
      </w:r>
      <w:r w:rsidRPr="003C0BD4">
        <w:rPr>
          <w:bCs/>
          <w:iCs/>
        </w:rPr>
        <w:t>. Затем наклад</w:t>
      </w:r>
      <w:r w:rsidRPr="003C0BD4">
        <w:rPr>
          <w:bCs/>
          <w:iCs/>
        </w:rPr>
        <w:t>ы</w:t>
      </w:r>
      <w:r w:rsidRPr="003C0BD4">
        <w:rPr>
          <w:bCs/>
          <w:iCs/>
        </w:rPr>
        <w:t xml:space="preserve">вают гипсовую повязку на срок до 3—4 </w:t>
      </w:r>
      <w:proofErr w:type="spellStart"/>
      <w:r w:rsidRPr="003C0BD4">
        <w:rPr>
          <w:bCs/>
          <w:iCs/>
        </w:rPr>
        <w:t>нед</w:t>
      </w:r>
      <w:proofErr w:type="spellEnd"/>
      <w:r w:rsidRPr="003C0BD4">
        <w:rPr>
          <w:bCs/>
          <w:iCs/>
        </w:rPr>
        <w:t>. В противном случае на месте разр</w:t>
      </w:r>
      <w:r w:rsidRPr="003C0BD4">
        <w:rPr>
          <w:bCs/>
          <w:iCs/>
        </w:rPr>
        <w:t>ы</w:t>
      </w:r>
      <w:r w:rsidRPr="003C0BD4">
        <w:rPr>
          <w:bCs/>
          <w:iCs/>
        </w:rPr>
        <w:t>ва формируется неполноценный рубец, что ведет к нестабильности, рецидивир</w:t>
      </w:r>
      <w:r w:rsidRPr="003C0BD4">
        <w:rPr>
          <w:bCs/>
          <w:iCs/>
        </w:rPr>
        <w:t>у</w:t>
      </w:r>
      <w:r w:rsidRPr="003C0BD4">
        <w:rPr>
          <w:bCs/>
          <w:iCs/>
        </w:rPr>
        <w:lastRenderedPageBreak/>
        <w:t xml:space="preserve">ющему </w:t>
      </w:r>
      <w:proofErr w:type="spellStart"/>
      <w:r w:rsidRPr="003C0BD4">
        <w:rPr>
          <w:bCs/>
          <w:iCs/>
        </w:rPr>
        <w:t>синовиту</w:t>
      </w:r>
      <w:proofErr w:type="spellEnd"/>
      <w:r w:rsidR="001D025E" w:rsidRPr="003C0BD4">
        <w:rPr>
          <w:bCs/>
          <w:iCs/>
        </w:rPr>
        <w:t xml:space="preserve">, возникновению </w:t>
      </w:r>
      <w:r w:rsidRPr="003C0BD4">
        <w:rPr>
          <w:bCs/>
          <w:iCs/>
        </w:rPr>
        <w:t>и прогрессировани</w:t>
      </w:r>
      <w:r w:rsidR="001D025E" w:rsidRPr="003C0BD4">
        <w:rPr>
          <w:bCs/>
          <w:iCs/>
        </w:rPr>
        <w:t>ю</w:t>
      </w:r>
      <w:r w:rsidRPr="003C0BD4">
        <w:rPr>
          <w:bCs/>
          <w:iCs/>
        </w:rPr>
        <w:t xml:space="preserve"> посттравматического д</w:t>
      </w:r>
      <w:r w:rsidRPr="003C0BD4">
        <w:rPr>
          <w:bCs/>
          <w:iCs/>
        </w:rPr>
        <w:t>е</w:t>
      </w:r>
      <w:r w:rsidRPr="003C0BD4">
        <w:rPr>
          <w:bCs/>
          <w:iCs/>
        </w:rPr>
        <w:t>формирующего артроза.</w:t>
      </w:r>
    </w:p>
    <w:p w:rsidR="007E1F8E" w:rsidRPr="003C0BD4" w:rsidRDefault="007E1F8E" w:rsidP="007E1F8E">
      <w:pPr>
        <w:spacing w:line="360" w:lineRule="auto"/>
        <w:ind w:firstLine="720"/>
        <w:jc w:val="both"/>
        <w:rPr>
          <w:bCs/>
          <w:iCs/>
        </w:rPr>
      </w:pPr>
      <w:r w:rsidRPr="003C0BD4">
        <w:rPr>
          <w:bCs/>
          <w:iCs/>
        </w:rPr>
        <w:t xml:space="preserve">Методика ЛФК состоит из 3 периодов: иммобилизации (до 3—4 </w:t>
      </w:r>
      <w:proofErr w:type="spellStart"/>
      <w:r w:rsidRPr="003C0BD4">
        <w:rPr>
          <w:bCs/>
          <w:iCs/>
        </w:rPr>
        <w:t>нед</w:t>
      </w:r>
      <w:proofErr w:type="spellEnd"/>
      <w:r w:rsidRPr="003C0BD4">
        <w:rPr>
          <w:bCs/>
          <w:iCs/>
        </w:rPr>
        <w:t>), во</w:t>
      </w:r>
      <w:r w:rsidRPr="003C0BD4">
        <w:rPr>
          <w:bCs/>
          <w:iCs/>
        </w:rPr>
        <w:t>с</w:t>
      </w:r>
      <w:r w:rsidRPr="003C0BD4">
        <w:rPr>
          <w:bCs/>
          <w:iCs/>
        </w:rPr>
        <w:t xml:space="preserve">становления подвижности и укрепления околосуставных мышц (до 6 </w:t>
      </w:r>
      <w:proofErr w:type="spellStart"/>
      <w:r w:rsidRPr="003C0BD4">
        <w:rPr>
          <w:bCs/>
          <w:iCs/>
        </w:rPr>
        <w:t>нед</w:t>
      </w:r>
      <w:proofErr w:type="spellEnd"/>
      <w:r w:rsidRPr="003C0BD4">
        <w:rPr>
          <w:bCs/>
          <w:iCs/>
        </w:rPr>
        <w:t>), трен</w:t>
      </w:r>
      <w:r w:rsidRPr="003C0BD4">
        <w:rPr>
          <w:bCs/>
          <w:iCs/>
        </w:rPr>
        <w:t>и</w:t>
      </w:r>
      <w:r w:rsidRPr="003C0BD4">
        <w:rPr>
          <w:bCs/>
          <w:iCs/>
        </w:rPr>
        <w:t xml:space="preserve">ровки выносливости к продолжительным физическим нагрузкам и координации движений (до 3—4 </w:t>
      </w:r>
      <w:proofErr w:type="spellStart"/>
      <w:r w:rsidRPr="003C0BD4">
        <w:rPr>
          <w:bCs/>
          <w:iCs/>
        </w:rPr>
        <w:t>мес</w:t>
      </w:r>
      <w:proofErr w:type="spellEnd"/>
      <w:r w:rsidRPr="003C0BD4">
        <w:rPr>
          <w:bCs/>
          <w:iCs/>
        </w:rPr>
        <w:t>).</w:t>
      </w:r>
    </w:p>
    <w:p w:rsidR="007E1F8E" w:rsidRPr="003C0BD4" w:rsidRDefault="007E1F8E" w:rsidP="007E1F8E">
      <w:pPr>
        <w:spacing w:line="360" w:lineRule="auto"/>
        <w:ind w:firstLine="720"/>
        <w:jc w:val="both"/>
        <w:rPr>
          <w:bCs/>
          <w:iCs/>
        </w:rPr>
      </w:pPr>
      <w:r w:rsidRPr="003C0BD4">
        <w:rPr>
          <w:bCs/>
          <w:iCs/>
        </w:rPr>
        <w:t xml:space="preserve">В период иммобилизации выполняются общетонизирующие и дыхательные упражнения, которые сочетают со специальными (изометрические напряжения мышц голени и стопы и идеомоторные упражнения). Интенсивность сокращения мышц постепенно доводят до </w:t>
      </w:r>
      <w:proofErr w:type="spellStart"/>
      <w:r w:rsidRPr="003C0BD4">
        <w:rPr>
          <w:bCs/>
          <w:iCs/>
        </w:rPr>
        <w:t>субмаксимальной</w:t>
      </w:r>
      <w:proofErr w:type="spellEnd"/>
      <w:r w:rsidRPr="003C0BD4">
        <w:rPr>
          <w:bCs/>
          <w:iCs/>
        </w:rPr>
        <w:t>, продолжительность</w:t>
      </w:r>
      <w:r w:rsidR="00EC0ABD" w:rsidRPr="003C0BD4">
        <w:rPr>
          <w:bCs/>
          <w:iCs/>
        </w:rPr>
        <w:t>ю</w:t>
      </w:r>
      <w:r w:rsidRPr="003C0BD4">
        <w:rPr>
          <w:bCs/>
          <w:iCs/>
        </w:rPr>
        <w:t xml:space="preserve"> до 5—7 с.  Выполняют активные упражнения для здоровой ноги и  рук. Делается акцент на тренировке </w:t>
      </w:r>
      <w:proofErr w:type="spellStart"/>
      <w:r w:rsidRPr="003C0BD4">
        <w:rPr>
          <w:bCs/>
          <w:iCs/>
        </w:rPr>
        <w:t>антигравитарных</w:t>
      </w:r>
      <w:proofErr w:type="spellEnd"/>
      <w:r w:rsidRPr="003C0BD4">
        <w:rPr>
          <w:bCs/>
          <w:iCs/>
        </w:rPr>
        <w:t xml:space="preserve"> мышц (трехглав</w:t>
      </w:r>
      <w:r w:rsidR="00EC0ABD" w:rsidRPr="003C0BD4">
        <w:rPr>
          <w:bCs/>
          <w:iCs/>
        </w:rPr>
        <w:t>ой мышцы</w:t>
      </w:r>
      <w:r w:rsidRPr="003C0BD4">
        <w:rPr>
          <w:bCs/>
          <w:iCs/>
        </w:rPr>
        <w:t xml:space="preserve"> голени, четырехглав</w:t>
      </w:r>
      <w:r w:rsidR="00EC0ABD" w:rsidRPr="003C0BD4">
        <w:rPr>
          <w:bCs/>
          <w:iCs/>
        </w:rPr>
        <w:t>ой мышцы бедра</w:t>
      </w:r>
      <w:r w:rsidRPr="003C0BD4">
        <w:rPr>
          <w:bCs/>
          <w:iCs/>
        </w:rPr>
        <w:t>, ягодичны</w:t>
      </w:r>
      <w:r w:rsidR="00EC0ABD" w:rsidRPr="003C0BD4">
        <w:rPr>
          <w:bCs/>
          <w:iCs/>
        </w:rPr>
        <w:t>х</w:t>
      </w:r>
      <w:r w:rsidRPr="003C0BD4">
        <w:rPr>
          <w:bCs/>
          <w:iCs/>
        </w:rPr>
        <w:t>, стабилизатор</w:t>
      </w:r>
      <w:r w:rsidR="00EC0ABD" w:rsidRPr="003C0BD4">
        <w:rPr>
          <w:bCs/>
          <w:iCs/>
        </w:rPr>
        <w:t>ов</w:t>
      </w:r>
      <w:r w:rsidRPr="003C0BD4">
        <w:rPr>
          <w:bCs/>
          <w:iCs/>
        </w:rPr>
        <w:t xml:space="preserve"> позвоночника). В связи с тем, что </w:t>
      </w:r>
      <w:r w:rsidR="00EC0ABD" w:rsidRPr="003C0BD4">
        <w:rPr>
          <w:bCs/>
          <w:iCs/>
        </w:rPr>
        <w:t>в т</w:t>
      </w:r>
      <w:r w:rsidR="00EC0ABD" w:rsidRPr="003C0BD4">
        <w:rPr>
          <w:bCs/>
          <w:iCs/>
        </w:rPr>
        <w:t>е</w:t>
      </w:r>
      <w:r w:rsidR="00EC0ABD" w:rsidRPr="003C0BD4">
        <w:rPr>
          <w:bCs/>
          <w:iCs/>
        </w:rPr>
        <w:t xml:space="preserve">чение </w:t>
      </w:r>
      <w:r w:rsidRPr="003C0BD4">
        <w:rPr>
          <w:bCs/>
          <w:iCs/>
        </w:rPr>
        <w:t>определенно</w:t>
      </w:r>
      <w:r w:rsidR="00EC0ABD" w:rsidRPr="003C0BD4">
        <w:rPr>
          <w:bCs/>
          <w:iCs/>
        </w:rPr>
        <w:t>го</w:t>
      </w:r>
      <w:r w:rsidRPr="003C0BD4">
        <w:rPr>
          <w:bCs/>
          <w:iCs/>
        </w:rPr>
        <w:t xml:space="preserve"> врем</w:t>
      </w:r>
      <w:r w:rsidR="00EC0ABD" w:rsidRPr="003C0BD4">
        <w:rPr>
          <w:bCs/>
          <w:iCs/>
        </w:rPr>
        <w:t>ени</w:t>
      </w:r>
      <w:r w:rsidRPr="003C0BD4">
        <w:rPr>
          <w:bCs/>
          <w:iCs/>
        </w:rPr>
        <w:t xml:space="preserve"> больные </w:t>
      </w:r>
      <w:r w:rsidR="007A62D1" w:rsidRPr="003C0BD4">
        <w:rPr>
          <w:bCs/>
          <w:iCs/>
        </w:rPr>
        <w:t xml:space="preserve">вынуждены </w:t>
      </w:r>
      <w:r w:rsidRPr="003C0BD4">
        <w:rPr>
          <w:bCs/>
          <w:iCs/>
        </w:rPr>
        <w:t>польз</w:t>
      </w:r>
      <w:r w:rsidR="007A62D1" w:rsidRPr="003C0BD4">
        <w:rPr>
          <w:bCs/>
          <w:iCs/>
        </w:rPr>
        <w:t>оваться</w:t>
      </w:r>
      <w:r w:rsidRPr="003C0BD4">
        <w:rPr>
          <w:bCs/>
          <w:iCs/>
        </w:rPr>
        <w:t xml:space="preserve"> дополнительн</w:t>
      </w:r>
      <w:r w:rsidRPr="003C0BD4">
        <w:rPr>
          <w:bCs/>
          <w:iCs/>
        </w:rPr>
        <w:t>ы</w:t>
      </w:r>
      <w:r w:rsidRPr="003C0BD4">
        <w:rPr>
          <w:bCs/>
          <w:iCs/>
        </w:rPr>
        <w:t>ми средствами опоры (костыли, трость), проводится тренировка</w:t>
      </w:r>
      <w:r w:rsidR="007A62D1" w:rsidRPr="003C0BD4">
        <w:rPr>
          <w:bCs/>
          <w:iCs/>
        </w:rPr>
        <w:t xml:space="preserve"> мышц</w:t>
      </w:r>
      <w:r w:rsidRPr="003C0BD4">
        <w:rPr>
          <w:bCs/>
          <w:iCs/>
        </w:rPr>
        <w:t xml:space="preserve"> </w:t>
      </w:r>
      <w:r w:rsidR="007A62D1" w:rsidRPr="003C0BD4">
        <w:rPr>
          <w:bCs/>
          <w:iCs/>
        </w:rPr>
        <w:t xml:space="preserve">плечевого </w:t>
      </w:r>
      <w:r w:rsidRPr="003C0BD4">
        <w:rPr>
          <w:bCs/>
          <w:iCs/>
        </w:rPr>
        <w:t xml:space="preserve">пояса </w:t>
      </w:r>
      <w:r w:rsidR="007A62D1" w:rsidRPr="003C0BD4">
        <w:rPr>
          <w:bCs/>
          <w:iCs/>
        </w:rPr>
        <w:t xml:space="preserve">и </w:t>
      </w:r>
      <w:r w:rsidRPr="003C0BD4">
        <w:rPr>
          <w:bCs/>
          <w:iCs/>
        </w:rPr>
        <w:t>верхних конечностей</w:t>
      </w:r>
      <w:r w:rsidR="007A62D1" w:rsidRPr="003C0BD4">
        <w:rPr>
          <w:bCs/>
          <w:iCs/>
        </w:rPr>
        <w:t xml:space="preserve"> (</w:t>
      </w:r>
      <w:r w:rsidRPr="003C0BD4">
        <w:rPr>
          <w:bCs/>
          <w:iCs/>
        </w:rPr>
        <w:t>трехглавых</w:t>
      </w:r>
      <w:r w:rsidR="00EC0ABD" w:rsidRPr="003C0BD4">
        <w:rPr>
          <w:bCs/>
          <w:iCs/>
        </w:rPr>
        <w:t xml:space="preserve"> мышц</w:t>
      </w:r>
      <w:r w:rsidRPr="003C0BD4">
        <w:rPr>
          <w:bCs/>
          <w:iCs/>
        </w:rPr>
        <w:t xml:space="preserve"> плеча и сгибателей пальцев к</w:t>
      </w:r>
      <w:r w:rsidRPr="003C0BD4">
        <w:rPr>
          <w:bCs/>
          <w:iCs/>
        </w:rPr>
        <w:t>и</w:t>
      </w:r>
      <w:r w:rsidRPr="003C0BD4">
        <w:rPr>
          <w:bCs/>
          <w:iCs/>
        </w:rPr>
        <w:t>сти</w:t>
      </w:r>
      <w:r w:rsidR="007A62D1" w:rsidRPr="003C0BD4">
        <w:rPr>
          <w:bCs/>
          <w:iCs/>
        </w:rPr>
        <w:t>)</w:t>
      </w:r>
      <w:r w:rsidRPr="003C0BD4">
        <w:rPr>
          <w:bCs/>
          <w:iCs/>
        </w:rPr>
        <w:t xml:space="preserve">. Выполняют упражнения с эспандером  и отягощением (гантели). </w:t>
      </w:r>
    </w:p>
    <w:p w:rsidR="007E1F8E" w:rsidRPr="003C0BD4" w:rsidRDefault="007E1F8E" w:rsidP="007E1F8E">
      <w:pPr>
        <w:spacing w:line="360" w:lineRule="auto"/>
        <w:ind w:firstLine="720"/>
        <w:jc w:val="both"/>
        <w:rPr>
          <w:bCs/>
          <w:iCs/>
        </w:rPr>
      </w:pPr>
      <w:r w:rsidRPr="003C0BD4">
        <w:rPr>
          <w:bCs/>
          <w:iCs/>
        </w:rPr>
        <w:t xml:space="preserve">При выраженном отеке стопы и голени назначается </w:t>
      </w:r>
      <w:proofErr w:type="spellStart"/>
      <w:r w:rsidRPr="003C0BD4">
        <w:rPr>
          <w:bCs/>
          <w:iCs/>
        </w:rPr>
        <w:t>магнитотерапия</w:t>
      </w:r>
      <w:proofErr w:type="spellEnd"/>
      <w:r w:rsidRPr="003C0BD4">
        <w:rPr>
          <w:bCs/>
          <w:iCs/>
        </w:rPr>
        <w:t>, УВЧ. После купирования боли в первые дни после травмы, через 3-5 дней для проф</w:t>
      </w:r>
      <w:r w:rsidRPr="003C0BD4">
        <w:rPr>
          <w:bCs/>
          <w:iCs/>
        </w:rPr>
        <w:t>и</w:t>
      </w:r>
      <w:r w:rsidRPr="003C0BD4">
        <w:rPr>
          <w:bCs/>
          <w:iCs/>
        </w:rPr>
        <w:t>лактики гипотрофии и улучшения кровотока проводится электростимуляция мышц голени.</w:t>
      </w:r>
    </w:p>
    <w:p w:rsidR="007E1F8E" w:rsidRPr="003C0BD4" w:rsidRDefault="007E1F8E" w:rsidP="007E1F8E">
      <w:pPr>
        <w:spacing w:line="360" w:lineRule="auto"/>
        <w:ind w:firstLine="720"/>
        <w:jc w:val="both"/>
        <w:rPr>
          <w:bCs/>
          <w:iCs/>
        </w:rPr>
      </w:pPr>
      <w:r w:rsidRPr="003C0BD4">
        <w:rPr>
          <w:bCs/>
          <w:iCs/>
        </w:rPr>
        <w:t xml:space="preserve">После прекращения иммобилизации используют ЛГ, </w:t>
      </w:r>
      <w:proofErr w:type="spellStart"/>
      <w:r w:rsidRPr="003C0BD4">
        <w:rPr>
          <w:bCs/>
          <w:iCs/>
        </w:rPr>
        <w:t>гидрокинезотерапию</w:t>
      </w:r>
      <w:proofErr w:type="spellEnd"/>
      <w:r w:rsidRPr="003C0BD4">
        <w:rPr>
          <w:bCs/>
          <w:iCs/>
        </w:rPr>
        <w:t xml:space="preserve">, ручной и подводный массаж. Назначают щадящий ортопедический режим — ограничение нагрузки на поврежденную ногу. Для профилактики </w:t>
      </w:r>
      <w:proofErr w:type="spellStart"/>
      <w:r w:rsidRPr="003C0BD4">
        <w:rPr>
          <w:bCs/>
          <w:iCs/>
        </w:rPr>
        <w:t>травматизации</w:t>
      </w:r>
      <w:proofErr w:type="spellEnd"/>
      <w:r w:rsidRPr="003C0BD4">
        <w:rPr>
          <w:bCs/>
          <w:iCs/>
        </w:rPr>
        <w:t xml:space="preserve"> рубца рекомендуют носить специальный </w:t>
      </w:r>
      <w:proofErr w:type="spellStart"/>
      <w:r w:rsidRPr="003C0BD4">
        <w:rPr>
          <w:bCs/>
          <w:iCs/>
        </w:rPr>
        <w:t>ортез</w:t>
      </w:r>
      <w:proofErr w:type="spellEnd"/>
      <w:r w:rsidRPr="003C0BD4">
        <w:rPr>
          <w:bCs/>
          <w:iCs/>
        </w:rPr>
        <w:t xml:space="preserve"> с берцами или высокий ботинок со шнуровкой, которые ограничивают боковые движения стопы. Больной должен ходить с помощью костылей, а в конце периода — с опорой на трость. При обуч</w:t>
      </w:r>
      <w:r w:rsidRPr="003C0BD4">
        <w:rPr>
          <w:bCs/>
          <w:iCs/>
        </w:rPr>
        <w:t>е</w:t>
      </w:r>
      <w:r w:rsidRPr="003C0BD4">
        <w:rPr>
          <w:bCs/>
          <w:iCs/>
        </w:rPr>
        <w:t xml:space="preserve">нии и тренировке в ходьбе с помощью костылей следят за тем, чтобы стопа была  слегка развернута кнаружи относительно оси движения (норма 10-15 град.). На начальном этапе длина шага должна составлять примерно половину обычного. </w:t>
      </w:r>
      <w:r w:rsidRPr="003C0BD4">
        <w:rPr>
          <w:bCs/>
          <w:iCs/>
        </w:rPr>
        <w:lastRenderedPageBreak/>
        <w:t>Необходимо восстановить перекат стопы, что обеспечивает равномерность нагрузки на опорную поверхность. Это позволяет избежать «</w:t>
      </w:r>
      <w:proofErr w:type="spellStart"/>
      <w:r w:rsidRPr="003C0BD4">
        <w:rPr>
          <w:bCs/>
          <w:iCs/>
        </w:rPr>
        <w:t>припадания</w:t>
      </w:r>
      <w:proofErr w:type="spellEnd"/>
      <w:r w:rsidRPr="003C0BD4">
        <w:rPr>
          <w:bCs/>
          <w:iCs/>
        </w:rPr>
        <w:t>» на травмированную ногу (хромота). После закрепления навыка ходьбы, постепенно увеличивают длину шага до нормального, темп ходьбы не должен увеличиваться  выше среднего. Дистанция ходьбы также постепенно возрастает, но ее увеличение не должно вызывает появление отека стопы и боли.</w:t>
      </w:r>
    </w:p>
    <w:p w:rsidR="007E1F8E" w:rsidRPr="003C0BD4" w:rsidRDefault="007E1F8E" w:rsidP="007E1F8E">
      <w:pPr>
        <w:spacing w:line="360" w:lineRule="auto"/>
        <w:ind w:firstLine="720"/>
        <w:jc w:val="both"/>
        <w:rPr>
          <w:bCs/>
          <w:iCs/>
        </w:rPr>
      </w:pPr>
      <w:r w:rsidRPr="003C0BD4">
        <w:rPr>
          <w:bCs/>
          <w:iCs/>
        </w:rPr>
        <w:t xml:space="preserve">В комплекс упражнений включают одновременно </w:t>
      </w:r>
      <w:proofErr w:type="spellStart"/>
      <w:r w:rsidRPr="003C0BD4">
        <w:rPr>
          <w:bCs/>
          <w:iCs/>
        </w:rPr>
        <w:t>активнооблегченные</w:t>
      </w:r>
      <w:proofErr w:type="spellEnd"/>
      <w:r w:rsidRPr="003C0BD4">
        <w:rPr>
          <w:bCs/>
          <w:iCs/>
        </w:rPr>
        <w:t xml:space="preserve"> упражнения и упражнения с самопомощью, направленные на мобилизацию гол</w:t>
      </w:r>
      <w:r w:rsidRPr="003C0BD4">
        <w:rPr>
          <w:bCs/>
          <w:iCs/>
        </w:rPr>
        <w:t>е</w:t>
      </w:r>
      <w:r w:rsidRPr="003C0BD4">
        <w:rPr>
          <w:bCs/>
          <w:iCs/>
        </w:rPr>
        <w:t>ностопного сустава. Не используют движения, при которых растягивается рубец, — приведение и супинация стопы. Кроме движений, способствующих восстано</w:t>
      </w:r>
      <w:r w:rsidRPr="003C0BD4">
        <w:rPr>
          <w:bCs/>
          <w:iCs/>
        </w:rPr>
        <w:t>в</w:t>
      </w:r>
      <w:r w:rsidRPr="003C0BD4">
        <w:rPr>
          <w:bCs/>
          <w:iCs/>
        </w:rPr>
        <w:t>лению амплитуды, даются упражнения на укрепление околосуставных мышц (противодействие рукой инструктора, сопротивление при растягивании резинов</w:t>
      </w:r>
      <w:r w:rsidRPr="003C0BD4">
        <w:rPr>
          <w:bCs/>
          <w:iCs/>
        </w:rPr>
        <w:t>о</w:t>
      </w:r>
      <w:r w:rsidRPr="003C0BD4">
        <w:rPr>
          <w:bCs/>
          <w:iCs/>
        </w:rPr>
        <w:t>го бинта, перемещении груза и др.). Основное внимание уделяют группе малобе</w:t>
      </w:r>
      <w:r w:rsidRPr="003C0BD4">
        <w:rPr>
          <w:bCs/>
          <w:iCs/>
        </w:rPr>
        <w:t>р</w:t>
      </w:r>
      <w:r w:rsidRPr="003C0BD4">
        <w:rPr>
          <w:bCs/>
          <w:iCs/>
        </w:rPr>
        <w:t>цовых мышц — активным стабилизаторам голеностопного сустава. Помимо эт</w:t>
      </w:r>
      <w:r w:rsidRPr="003C0BD4">
        <w:rPr>
          <w:bCs/>
          <w:iCs/>
        </w:rPr>
        <w:t>о</w:t>
      </w:r>
      <w:r w:rsidRPr="003C0BD4">
        <w:rPr>
          <w:bCs/>
          <w:iCs/>
        </w:rPr>
        <w:t>го, в комплекс включают упражнения, направленные на укрепление продольного свода стопы. В этот период занятия проводят в положении сидя и лежа.</w:t>
      </w:r>
    </w:p>
    <w:p w:rsidR="007E1F8E" w:rsidRPr="003C0BD4" w:rsidRDefault="007E1F8E" w:rsidP="007E1F8E">
      <w:pPr>
        <w:spacing w:line="360" w:lineRule="auto"/>
        <w:ind w:firstLine="720"/>
        <w:jc w:val="both"/>
        <w:rPr>
          <w:bCs/>
          <w:iCs/>
        </w:rPr>
      </w:pPr>
      <w:r w:rsidRPr="003C0BD4">
        <w:rPr>
          <w:bCs/>
          <w:iCs/>
        </w:rPr>
        <w:t>Специальные упражнения для укрепления мышц стабилизаторов голен</w:t>
      </w:r>
      <w:r w:rsidRPr="003C0BD4">
        <w:rPr>
          <w:bCs/>
          <w:iCs/>
        </w:rPr>
        <w:t>о</w:t>
      </w:r>
      <w:r w:rsidRPr="003C0BD4">
        <w:rPr>
          <w:bCs/>
          <w:iCs/>
        </w:rPr>
        <w:t>стопного сустава:</w:t>
      </w:r>
    </w:p>
    <w:p w:rsidR="007E1F8E" w:rsidRPr="003C0BD4" w:rsidRDefault="007E1F8E" w:rsidP="00FC2019">
      <w:pPr>
        <w:spacing w:after="240"/>
        <w:ind w:firstLine="720"/>
        <w:jc w:val="both"/>
        <w:rPr>
          <w:bCs/>
          <w:iCs/>
        </w:rPr>
      </w:pPr>
      <w:r w:rsidRPr="003C0BD4">
        <w:rPr>
          <w:bCs/>
          <w:iCs/>
        </w:rPr>
        <w:t xml:space="preserve">1 упр. Исходное положение (ИП) сидя, ноги согнуты в коленных суставах, стопы стоят на полу (стопа с установкой подошвенного сгибания около 110 град.). Отведение стопы. Голень не </w:t>
      </w:r>
      <w:proofErr w:type="spellStart"/>
      <w:r w:rsidRPr="003C0BD4">
        <w:rPr>
          <w:bCs/>
          <w:iCs/>
        </w:rPr>
        <w:t>ротируется</w:t>
      </w:r>
      <w:proofErr w:type="spellEnd"/>
      <w:r w:rsidRPr="003C0BD4">
        <w:rPr>
          <w:bCs/>
          <w:iCs/>
        </w:rPr>
        <w:t xml:space="preserve"> кнаружи. Повторить 8-10 раз.</w:t>
      </w:r>
    </w:p>
    <w:p w:rsidR="007E1F8E" w:rsidRPr="003C0BD4" w:rsidRDefault="007E1F8E" w:rsidP="00FC2019">
      <w:pPr>
        <w:spacing w:after="240"/>
        <w:ind w:firstLine="720"/>
        <w:jc w:val="both"/>
        <w:rPr>
          <w:bCs/>
          <w:iCs/>
        </w:rPr>
      </w:pPr>
      <w:r w:rsidRPr="003C0BD4">
        <w:rPr>
          <w:bCs/>
          <w:iCs/>
        </w:rPr>
        <w:t>2 упр. ИП сидя, ноги согнуты в коленных суставах, стопы стоят на полу с небольшим подошвенным сгибанием, на передних отделах стоп закреплены п</w:t>
      </w:r>
      <w:r w:rsidRPr="003C0BD4">
        <w:rPr>
          <w:bCs/>
          <w:iCs/>
        </w:rPr>
        <w:t>о</w:t>
      </w:r>
      <w:r w:rsidRPr="003C0BD4">
        <w:rPr>
          <w:bCs/>
          <w:iCs/>
        </w:rPr>
        <w:t>лоски резины (эспандер). Отведение обеих стоп с растягиванием эспандера, уде</w:t>
      </w:r>
      <w:r w:rsidRPr="003C0BD4">
        <w:rPr>
          <w:bCs/>
          <w:iCs/>
        </w:rPr>
        <w:t>р</w:t>
      </w:r>
      <w:r w:rsidRPr="003C0BD4">
        <w:rPr>
          <w:bCs/>
          <w:iCs/>
        </w:rPr>
        <w:t>жание в крайнем положении до 5 с.  Повторить 8-10 раз.</w:t>
      </w:r>
    </w:p>
    <w:p w:rsidR="007E1F8E" w:rsidRPr="003C0BD4" w:rsidRDefault="007E1F8E" w:rsidP="00FC2019">
      <w:pPr>
        <w:spacing w:after="240"/>
        <w:ind w:firstLine="720"/>
        <w:jc w:val="both"/>
        <w:rPr>
          <w:bCs/>
          <w:iCs/>
        </w:rPr>
      </w:pPr>
      <w:r w:rsidRPr="003C0BD4">
        <w:rPr>
          <w:bCs/>
          <w:iCs/>
        </w:rPr>
        <w:t>3 упр. ИП сидя, аналогично упр. 1. У наружного края стопы груз до 2 кг. Отодвигание груза кнаружи. Пятки соединены вместе, голени не разворачивать кнаружи.</w:t>
      </w:r>
      <w:r w:rsidR="00FC2019" w:rsidRPr="003C0BD4">
        <w:rPr>
          <w:bCs/>
          <w:iCs/>
        </w:rPr>
        <w:t xml:space="preserve"> </w:t>
      </w:r>
      <w:r w:rsidRPr="003C0BD4">
        <w:rPr>
          <w:bCs/>
          <w:iCs/>
        </w:rPr>
        <w:t>Повторить 8-10 раз.</w:t>
      </w:r>
    </w:p>
    <w:p w:rsidR="00FC2019" w:rsidRPr="003C0BD4" w:rsidRDefault="007E1F8E" w:rsidP="00FC2019">
      <w:pPr>
        <w:spacing w:after="240"/>
        <w:ind w:firstLine="720"/>
        <w:jc w:val="both"/>
        <w:rPr>
          <w:bCs/>
          <w:iCs/>
        </w:rPr>
      </w:pPr>
      <w:r w:rsidRPr="003C0BD4">
        <w:rPr>
          <w:bCs/>
          <w:iCs/>
        </w:rPr>
        <w:t xml:space="preserve">4 упр. ИП лежа на боку на кушетке, колено полусогнуто, стопа с небольшим подошвенным сгибанием на весу, пятка ее опирается внутренней поверхностью на кушетку. Отведение стопы (приподнимание вверх). Повторить 10-12 раз. </w:t>
      </w:r>
    </w:p>
    <w:p w:rsidR="007E1F8E" w:rsidRPr="003C0BD4" w:rsidRDefault="007E1F8E" w:rsidP="007E1F8E">
      <w:pPr>
        <w:spacing w:line="360" w:lineRule="auto"/>
        <w:ind w:firstLine="720"/>
        <w:jc w:val="both"/>
        <w:rPr>
          <w:bCs/>
          <w:iCs/>
        </w:rPr>
      </w:pPr>
      <w:r w:rsidRPr="003C0BD4">
        <w:rPr>
          <w:bCs/>
          <w:iCs/>
        </w:rPr>
        <w:lastRenderedPageBreak/>
        <w:t>Аналогичные упражнения можно выполнять с противодействием эспандера или подвешенного к стопе груза до 1 кг.</w:t>
      </w:r>
    </w:p>
    <w:p w:rsidR="007E1F8E" w:rsidRPr="003C0BD4" w:rsidRDefault="007E1F8E" w:rsidP="007E1F8E">
      <w:pPr>
        <w:spacing w:line="360" w:lineRule="auto"/>
        <w:ind w:firstLine="720"/>
        <w:jc w:val="both"/>
        <w:rPr>
          <w:bCs/>
          <w:iCs/>
        </w:rPr>
      </w:pPr>
      <w:r w:rsidRPr="003C0BD4">
        <w:rPr>
          <w:bCs/>
          <w:iCs/>
        </w:rPr>
        <w:t>При выполнении ранее описанных движений нужно следить за сокращен</w:t>
      </w:r>
      <w:r w:rsidRPr="003C0BD4">
        <w:rPr>
          <w:bCs/>
          <w:iCs/>
        </w:rPr>
        <w:t>и</w:t>
      </w:r>
      <w:r w:rsidRPr="003C0BD4">
        <w:rPr>
          <w:bCs/>
          <w:iCs/>
        </w:rPr>
        <w:t>ем малоберцовых мышц по их сухожилиям. Угол подошвенного сгибания стопы подбирают так, чтобы не включались мышцы синергисты.  При недостаточном подошвенном сгибании эту функцию выполняют разгибатели пальцев и передняя  большеберцовая мышца.</w:t>
      </w:r>
    </w:p>
    <w:p w:rsidR="007E1F8E" w:rsidRPr="003C0BD4" w:rsidRDefault="007E1F8E" w:rsidP="007E1F8E">
      <w:pPr>
        <w:spacing w:line="360" w:lineRule="auto"/>
        <w:ind w:firstLine="720"/>
        <w:jc w:val="both"/>
        <w:rPr>
          <w:bCs/>
          <w:iCs/>
        </w:rPr>
      </w:pPr>
      <w:r w:rsidRPr="003C0BD4">
        <w:rPr>
          <w:bCs/>
          <w:iCs/>
        </w:rPr>
        <w:t>Для физических упражнений в воде используется ножная или гигиенич</w:t>
      </w:r>
      <w:r w:rsidRPr="003C0BD4">
        <w:rPr>
          <w:bCs/>
          <w:iCs/>
        </w:rPr>
        <w:t>е</w:t>
      </w:r>
      <w:r w:rsidRPr="003C0BD4">
        <w:rPr>
          <w:bCs/>
          <w:iCs/>
        </w:rPr>
        <w:t>ская ванна. Температура ее должна быть не выше 35°С. При отеке околосуста</w:t>
      </w:r>
      <w:r w:rsidRPr="003C0BD4">
        <w:rPr>
          <w:bCs/>
          <w:iCs/>
        </w:rPr>
        <w:t>в</w:t>
      </w:r>
      <w:r w:rsidRPr="003C0BD4">
        <w:rPr>
          <w:bCs/>
          <w:iCs/>
        </w:rPr>
        <w:t xml:space="preserve">ных тканей </w:t>
      </w:r>
      <w:proofErr w:type="spellStart"/>
      <w:r w:rsidRPr="003C0BD4">
        <w:rPr>
          <w:bCs/>
          <w:iCs/>
        </w:rPr>
        <w:t>гидрокинезотерапию</w:t>
      </w:r>
      <w:proofErr w:type="spellEnd"/>
      <w:r w:rsidRPr="003C0BD4">
        <w:rPr>
          <w:bCs/>
          <w:iCs/>
        </w:rPr>
        <w:t xml:space="preserve"> хорошо сочетать с вихревым массажем. Проц</w:t>
      </w:r>
      <w:r w:rsidRPr="003C0BD4">
        <w:rPr>
          <w:bCs/>
          <w:iCs/>
        </w:rPr>
        <w:t>е</w:t>
      </w:r>
      <w:r w:rsidRPr="003C0BD4">
        <w:rPr>
          <w:bCs/>
          <w:iCs/>
        </w:rPr>
        <w:t>дура заканчивается лечением положением в воде. Пациент подтягивает стопу к себе, скользя по дну, до момента, когда пятка начинает от него отрываться. Затем на колено помещается небольшой груз и стопа фиксируется в данном положении на 5—7 мин.</w:t>
      </w:r>
    </w:p>
    <w:p w:rsidR="007E1F8E" w:rsidRPr="003C0BD4" w:rsidRDefault="007E1F8E" w:rsidP="007E1F8E">
      <w:pPr>
        <w:spacing w:line="360" w:lineRule="auto"/>
        <w:ind w:firstLine="720"/>
        <w:jc w:val="both"/>
        <w:rPr>
          <w:bCs/>
          <w:iCs/>
        </w:rPr>
      </w:pPr>
      <w:r w:rsidRPr="003C0BD4">
        <w:rPr>
          <w:bCs/>
          <w:iCs/>
        </w:rPr>
        <w:t>Ручной массаж начинают сразу после снятия гипсовой повязки. Первые процедуры проводят по «отсасывающей» методике. В связи с тем, что частым осложнением травм голеностопного сустава является лимфовенозная недостато</w:t>
      </w:r>
      <w:r w:rsidRPr="003C0BD4">
        <w:rPr>
          <w:bCs/>
          <w:iCs/>
        </w:rPr>
        <w:t>ч</w:t>
      </w:r>
      <w:r w:rsidRPr="003C0BD4">
        <w:rPr>
          <w:bCs/>
          <w:iCs/>
        </w:rPr>
        <w:t xml:space="preserve">ность, которая проявляется отеком стопы и области указанного сустава, показано назначение </w:t>
      </w:r>
      <w:proofErr w:type="spellStart"/>
      <w:r w:rsidRPr="003C0BD4">
        <w:rPr>
          <w:bCs/>
          <w:iCs/>
        </w:rPr>
        <w:t>лимфодренажа</w:t>
      </w:r>
      <w:proofErr w:type="spellEnd"/>
      <w:r w:rsidRPr="003C0BD4">
        <w:rPr>
          <w:bCs/>
          <w:iCs/>
        </w:rPr>
        <w:t xml:space="preserve"> — курс динамической </w:t>
      </w:r>
      <w:proofErr w:type="spellStart"/>
      <w:r w:rsidRPr="003C0BD4">
        <w:rPr>
          <w:bCs/>
          <w:iCs/>
        </w:rPr>
        <w:t>пневмокомпрессии</w:t>
      </w:r>
      <w:proofErr w:type="spellEnd"/>
      <w:r w:rsidRPr="003C0BD4">
        <w:rPr>
          <w:bCs/>
          <w:iCs/>
        </w:rPr>
        <w:t xml:space="preserve"> с помощью специального аппарата.</w:t>
      </w:r>
    </w:p>
    <w:p w:rsidR="007E1F8E" w:rsidRPr="003C0BD4" w:rsidRDefault="007E1F8E" w:rsidP="007E1F8E">
      <w:pPr>
        <w:spacing w:line="360" w:lineRule="auto"/>
        <w:ind w:firstLine="720"/>
        <w:jc w:val="both"/>
        <w:rPr>
          <w:bCs/>
          <w:iCs/>
        </w:rPr>
      </w:pPr>
      <w:r w:rsidRPr="003C0BD4">
        <w:rPr>
          <w:bCs/>
          <w:iCs/>
        </w:rPr>
        <w:t xml:space="preserve">После 6 </w:t>
      </w:r>
      <w:proofErr w:type="spellStart"/>
      <w:r w:rsidRPr="003C0BD4">
        <w:rPr>
          <w:bCs/>
          <w:iCs/>
        </w:rPr>
        <w:t>нед</w:t>
      </w:r>
      <w:proofErr w:type="spellEnd"/>
      <w:r w:rsidRPr="003C0BD4">
        <w:rPr>
          <w:bCs/>
          <w:iCs/>
        </w:rPr>
        <w:t>. после травмы или операции при восстановлении тыльного сг</w:t>
      </w:r>
      <w:r w:rsidRPr="003C0BD4">
        <w:rPr>
          <w:bCs/>
          <w:iCs/>
        </w:rPr>
        <w:t>и</w:t>
      </w:r>
      <w:r w:rsidRPr="003C0BD4">
        <w:rPr>
          <w:bCs/>
          <w:iCs/>
        </w:rPr>
        <w:t>бания стопы до угла менее 90° и балльной оценке околосуставных мышц более 3 баллов переходят к занятиям ЛФК по методике завершающего периода. Процед</w:t>
      </w:r>
      <w:r w:rsidRPr="003C0BD4">
        <w:rPr>
          <w:bCs/>
          <w:iCs/>
        </w:rPr>
        <w:t>у</w:t>
      </w:r>
      <w:r w:rsidRPr="003C0BD4">
        <w:rPr>
          <w:bCs/>
          <w:iCs/>
        </w:rPr>
        <w:t>ры проводят в положении сидя и стоя. Широко используются ходьба на месте, на носках, на пятках, по прямой, боком, с поворотами, подъем и спуск по пандусу, лестнице и т.п. Не рекомендуется ходьба с нагрузкой на наружный отдел стоп.</w:t>
      </w:r>
    </w:p>
    <w:p w:rsidR="007E1F8E" w:rsidRPr="003C0BD4" w:rsidRDefault="007E1F8E" w:rsidP="007E1F8E">
      <w:pPr>
        <w:spacing w:line="360" w:lineRule="auto"/>
        <w:ind w:firstLine="720"/>
        <w:jc w:val="both"/>
        <w:rPr>
          <w:bCs/>
          <w:iCs/>
        </w:rPr>
      </w:pPr>
      <w:r w:rsidRPr="003C0BD4">
        <w:rPr>
          <w:bCs/>
          <w:iCs/>
        </w:rPr>
        <w:t xml:space="preserve">В этом периоде (примерно через 2,5 мес.) можно назначать упражнения на ножных тренажерах, в </w:t>
      </w:r>
      <w:proofErr w:type="spellStart"/>
      <w:r w:rsidRPr="003C0BD4">
        <w:rPr>
          <w:bCs/>
          <w:iCs/>
        </w:rPr>
        <w:t>т.ч</w:t>
      </w:r>
      <w:proofErr w:type="spellEnd"/>
      <w:r w:rsidRPr="003C0BD4">
        <w:rPr>
          <w:bCs/>
          <w:iCs/>
        </w:rPr>
        <w:t xml:space="preserve">. с обратной связью по силе и вращающему моменту (изометрическая и </w:t>
      </w:r>
      <w:proofErr w:type="spellStart"/>
      <w:r w:rsidRPr="003C0BD4">
        <w:rPr>
          <w:bCs/>
          <w:iCs/>
        </w:rPr>
        <w:t>изокинетическая</w:t>
      </w:r>
      <w:proofErr w:type="spellEnd"/>
      <w:r w:rsidRPr="003C0BD4">
        <w:rPr>
          <w:bCs/>
          <w:iCs/>
        </w:rPr>
        <w:t xml:space="preserve"> тренировка). Для восстановления координ</w:t>
      </w:r>
      <w:r w:rsidRPr="003C0BD4">
        <w:rPr>
          <w:bCs/>
          <w:iCs/>
        </w:rPr>
        <w:t>а</w:t>
      </w:r>
      <w:r w:rsidRPr="003C0BD4">
        <w:rPr>
          <w:bCs/>
          <w:iCs/>
        </w:rPr>
        <w:t>ции движений рекомендуются тренировка на балансирующих поверхностях, м</w:t>
      </w:r>
      <w:r w:rsidRPr="003C0BD4">
        <w:rPr>
          <w:bCs/>
          <w:iCs/>
        </w:rPr>
        <w:t>и</w:t>
      </w:r>
      <w:r w:rsidRPr="003C0BD4">
        <w:rPr>
          <w:bCs/>
          <w:iCs/>
        </w:rPr>
        <w:lastRenderedPageBreak/>
        <w:t xml:space="preserve">ни-батут и др. Эффективна также тренировка с помощью </w:t>
      </w:r>
      <w:proofErr w:type="spellStart"/>
      <w:r w:rsidRPr="003C0BD4">
        <w:rPr>
          <w:bCs/>
          <w:iCs/>
        </w:rPr>
        <w:t>стабилометра</w:t>
      </w:r>
      <w:proofErr w:type="spellEnd"/>
      <w:r w:rsidRPr="003C0BD4">
        <w:rPr>
          <w:bCs/>
          <w:iCs/>
        </w:rPr>
        <w:t xml:space="preserve"> (обратная связь по проекции общего центра тяжести). Одновременно в комплекс упражн</w:t>
      </w:r>
      <w:r w:rsidRPr="003C0BD4">
        <w:rPr>
          <w:bCs/>
          <w:iCs/>
        </w:rPr>
        <w:t>е</w:t>
      </w:r>
      <w:r w:rsidRPr="003C0BD4">
        <w:rPr>
          <w:bCs/>
          <w:iCs/>
        </w:rPr>
        <w:t xml:space="preserve">ний включают бег и прыжки. В первое время желательно дозировать осевую нагрузку. Для этого могут использоваться бегущие дорожки с системой подвески или с </w:t>
      </w:r>
      <w:proofErr w:type="spellStart"/>
      <w:r w:rsidRPr="003C0BD4">
        <w:rPr>
          <w:bCs/>
          <w:iCs/>
        </w:rPr>
        <w:t>пневморазгрузкой</w:t>
      </w:r>
      <w:proofErr w:type="spellEnd"/>
      <w:r w:rsidRPr="003C0BD4">
        <w:rPr>
          <w:bCs/>
          <w:iCs/>
        </w:rPr>
        <w:t>.  В комплекс реабилитационных мероприятий можно включать кроме плавания в бассейне, ходьбы в воде с разной степенью погруж</w:t>
      </w:r>
      <w:r w:rsidRPr="003C0BD4">
        <w:rPr>
          <w:bCs/>
          <w:iCs/>
        </w:rPr>
        <w:t>е</w:t>
      </w:r>
      <w:r w:rsidRPr="003C0BD4">
        <w:rPr>
          <w:bCs/>
          <w:iCs/>
        </w:rPr>
        <w:t xml:space="preserve">ния и тренировку на </w:t>
      </w:r>
      <w:proofErr w:type="spellStart"/>
      <w:r w:rsidRPr="003C0BD4">
        <w:rPr>
          <w:bCs/>
          <w:iCs/>
        </w:rPr>
        <w:t>акватренажерах</w:t>
      </w:r>
      <w:proofErr w:type="spellEnd"/>
      <w:r w:rsidRPr="003C0BD4">
        <w:rPr>
          <w:bCs/>
          <w:iCs/>
        </w:rPr>
        <w:t xml:space="preserve"> (бегущая дорожка, велосипед и т.п.)</w:t>
      </w:r>
      <w:r w:rsidR="00C8327D" w:rsidRPr="003C0BD4">
        <w:rPr>
          <w:bCs/>
          <w:iCs/>
        </w:rPr>
        <w:t>.</w:t>
      </w:r>
    </w:p>
    <w:p w:rsidR="00C8327D" w:rsidRPr="003C0BD4" w:rsidRDefault="00C8327D" w:rsidP="007E1F8E">
      <w:pPr>
        <w:spacing w:line="360" w:lineRule="auto"/>
        <w:ind w:firstLine="720"/>
        <w:jc w:val="both"/>
        <w:rPr>
          <w:bCs/>
          <w:iCs/>
        </w:rPr>
      </w:pPr>
      <w:r w:rsidRPr="003C0BD4">
        <w:rPr>
          <w:bCs/>
          <w:iCs/>
        </w:rPr>
        <w:t>При сохранении контрактуры голеностопного сустава более 2,5 – 3 мес.  Назначается механотерапия на аппарате маятникового типа или с электроприв</w:t>
      </w:r>
      <w:r w:rsidRPr="003C0BD4">
        <w:rPr>
          <w:bCs/>
          <w:iCs/>
        </w:rPr>
        <w:t>о</w:t>
      </w:r>
      <w:r w:rsidRPr="003C0BD4">
        <w:rPr>
          <w:bCs/>
          <w:iCs/>
        </w:rPr>
        <w:t>дом (режим пассивных движений с заданной амплитудой). После восстановления амплитуды движений следует приступить к тренировке мышц-стабилизаторов г</w:t>
      </w:r>
      <w:r w:rsidRPr="003C0BD4">
        <w:rPr>
          <w:bCs/>
          <w:iCs/>
        </w:rPr>
        <w:t>о</w:t>
      </w:r>
      <w:r w:rsidRPr="003C0BD4">
        <w:rPr>
          <w:bCs/>
          <w:iCs/>
        </w:rPr>
        <w:t>леностопного сустава по ранее описанной программе и восстановление мышечн</w:t>
      </w:r>
      <w:r w:rsidRPr="003C0BD4">
        <w:rPr>
          <w:bCs/>
          <w:iCs/>
        </w:rPr>
        <w:t>о</w:t>
      </w:r>
      <w:r w:rsidRPr="003C0BD4">
        <w:rPr>
          <w:bCs/>
          <w:iCs/>
        </w:rPr>
        <w:t>го баланса, а также восстановление стереотипа локомоций возрастающей степени сложности (ходьба, бег, прыжки и т.п.).</w:t>
      </w:r>
    </w:p>
    <w:p w:rsidR="00DB3FC7" w:rsidRPr="003C0BD4" w:rsidRDefault="00DB3FC7" w:rsidP="00504E5F">
      <w:pPr>
        <w:spacing w:line="360" w:lineRule="auto"/>
        <w:ind w:firstLine="720"/>
        <w:jc w:val="center"/>
        <w:rPr>
          <w:b/>
          <w:bCs/>
          <w:i/>
          <w:u w:val="single"/>
        </w:rPr>
      </w:pPr>
    </w:p>
    <w:p w:rsidR="00C7529C" w:rsidRPr="003C0BD4" w:rsidRDefault="00C7529C" w:rsidP="00504E5F">
      <w:pPr>
        <w:spacing w:line="360" w:lineRule="auto"/>
        <w:ind w:firstLine="720"/>
        <w:jc w:val="center"/>
        <w:rPr>
          <w:b/>
          <w:bCs/>
        </w:rPr>
      </w:pPr>
      <w:r w:rsidRPr="003C0BD4">
        <w:rPr>
          <w:b/>
          <w:bCs/>
        </w:rPr>
        <w:t>7. Оценка эффективности реабилитации</w:t>
      </w:r>
    </w:p>
    <w:p w:rsidR="00A2400A" w:rsidRPr="003C0BD4" w:rsidRDefault="00C7529C" w:rsidP="00E6140A">
      <w:pPr>
        <w:spacing w:line="360" w:lineRule="auto"/>
        <w:ind w:firstLine="720"/>
        <w:jc w:val="both"/>
      </w:pPr>
      <w:r w:rsidRPr="003C0BD4">
        <w:t xml:space="preserve">Для оценки эффективности реабилитации пациентов </w:t>
      </w:r>
      <w:r w:rsidR="00C469BD" w:rsidRPr="003C0BD4">
        <w:t xml:space="preserve">при повреждениях </w:t>
      </w:r>
      <w:proofErr w:type="spellStart"/>
      <w:r w:rsidR="00C469BD" w:rsidRPr="003C0BD4">
        <w:t>капсульно</w:t>
      </w:r>
      <w:proofErr w:type="spellEnd"/>
      <w:r w:rsidR="00C469BD" w:rsidRPr="003C0BD4">
        <w:t xml:space="preserve">-связочных структур голеностопного сустава </w:t>
      </w:r>
      <w:r w:rsidR="003C11B3" w:rsidRPr="003C0BD4">
        <w:t>используется комплекс клинических и инструментальных методов, а также опросники для оценки кач</w:t>
      </w:r>
      <w:r w:rsidR="003C11B3" w:rsidRPr="003C0BD4">
        <w:t>е</w:t>
      </w:r>
      <w:r w:rsidR="003C11B3" w:rsidRPr="003C0BD4">
        <w:t>ства жизни</w:t>
      </w:r>
      <w:r w:rsidR="00E6140A" w:rsidRPr="003C0BD4">
        <w:t xml:space="preserve"> и др.</w:t>
      </w:r>
      <w:r w:rsidR="003C11B3" w:rsidRPr="003C0BD4">
        <w:t>.</w:t>
      </w:r>
    </w:p>
    <w:p w:rsidR="00A2400A" w:rsidRPr="003C0BD4" w:rsidRDefault="0094266F" w:rsidP="00CD53A1">
      <w:pPr>
        <w:spacing w:line="360" w:lineRule="auto"/>
        <w:ind w:firstLine="720"/>
        <w:jc w:val="both"/>
      </w:pPr>
      <w:r w:rsidRPr="003C0BD4">
        <w:t>Существует несколько "</w:t>
      </w:r>
      <w:proofErr w:type="spellStart"/>
      <w:r w:rsidRPr="003C0BD4">
        <w:t>Ankle</w:t>
      </w:r>
      <w:proofErr w:type="spellEnd"/>
      <w:r w:rsidRPr="003C0BD4">
        <w:t xml:space="preserve"> </w:t>
      </w:r>
      <w:proofErr w:type="spellStart"/>
      <w:r w:rsidRPr="003C0BD4">
        <w:t>Scoring</w:t>
      </w:r>
      <w:proofErr w:type="spellEnd"/>
      <w:r w:rsidRPr="003C0BD4">
        <w:t xml:space="preserve"> </w:t>
      </w:r>
      <w:proofErr w:type="spellStart"/>
      <w:r w:rsidRPr="003C0BD4">
        <w:t>System</w:t>
      </w:r>
      <w:proofErr w:type="spellEnd"/>
      <w:r w:rsidRPr="003C0BD4">
        <w:t>" - систем бал</w:t>
      </w:r>
      <w:r w:rsidR="00CD53A1" w:rsidRPr="003C0BD4">
        <w:t>л</w:t>
      </w:r>
      <w:r w:rsidRPr="003C0BD4">
        <w:t>ьной оценки</w:t>
      </w:r>
      <w:r w:rsidR="00CD53A1" w:rsidRPr="003C0BD4">
        <w:t xml:space="preserve"> </w:t>
      </w:r>
      <w:r w:rsidR="00F10CD2" w:rsidRPr="003C0BD4">
        <w:t xml:space="preserve">функционального состояния больных с патологией голеностопного сустава. </w:t>
      </w:r>
      <w:r w:rsidR="009F601E" w:rsidRPr="003C0BD4">
        <w:t>Одна из н</w:t>
      </w:r>
      <w:r w:rsidR="00CD53A1" w:rsidRPr="003C0BD4">
        <w:t>аиболее</w:t>
      </w:r>
      <w:r w:rsidR="009F601E" w:rsidRPr="003C0BD4">
        <w:t xml:space="preserve"> распространенных из них</w:t>
      </w:r>
      <w:r w:rsidR="003C0BD4" w:rsidRPr="003C0BD4">
        <w:t xml:space="preserve"> </w:t>
      </w:r>
      <w:r w:rsidR="00F10CD2" w:rsidRPr="003C0BD4">
        <w:t xml:space="preserve">– шкала </w:t>
      </w:r>
      <w:proofErr w:type="spellStart"/>
      <w:r w:rsidR="00F10CD2" w:rsidRPr="003C0BD4">
        <w:t>Score</w:t>
      </w:r>
      <w:proofErr w:type="spellEnd"/>
      <w:r w:rsidR="00F10CD2" w:rsidRPr="003C0BD4">
        <w:t xml:space="preserve"> </w:t>
      </w:r>
      <w:proofErr w:type="spellStart"/>
      <w:r w:rsidR="00F10CD2" w:rsidRPr="003C0BD4">
        <w:t>Kitaoka</w:t>
      </w:r>
      <w:proofErr w:type="spellEnd"/>
      <w:r w:rsidR="00F10CD2" w:rsidRPr="003C0BD4">
        <w:t xml:space="preserve"> HB,</w:t>
      </w:r>
      <w:r w:rsidR="00CD53A1" w:rsidRPr="003C0BD4">
        <w:t xml:space="preserve"> п</w:t>
      </w:r>
      <w:r w:rsidRPr="003C0BD4">
        <w:t xml:space="preserve">редложенная </w:t>
      </w:r>
      <w:proofErr w:type="spellStart"/>
      <w:r w:rsidRPr="003C0BD4">
        <w:t>Kitaoka</w:t>
      </w:r>
      <w:proofErr w:type="spellEnd"/>
      <w:r w:rsidRPr="003C0BD4">
        <w:t xml:space="preserve"> </w:t>
      </w:r>
      <w:r w:rsidR="00CD53A1" w:rsidRPr="003C0BD4">
        <w:t>(1991)</w:t>
      </w:r>
      <w:r w:rsidR="00C444D8" w:rsidRPr="003C0BD4">
        <w:t>,</w:t>
      </w:r>
      <w:r w:rsidR="00CD53A1" w:rsidRPr="003C0BD4">
        <w:t xml:space="preserve"> в последующем доработанная (1994) и рекомендованная </w:t>
      </w:r>
      <w:proofErr w:type="spellStart"/>
      <w:r w:rsidR="00CD53A1" w:rsidRPr="003C0BD4">
        <w:t>American</w:t>
      </w:r>
      <w:proofErr w:type="spellEnd"/>
      <w:r w:rsidR="00CD53A1" w:rsidRPr="003C0BD4">
        <w:t xml:space="preserve"> </w:t>
      </w:r>
      <w:proofErr w:type="spellStart"/>
      <w:r w:rsidR="00CD53A1" w:rsidRPr="003C0BD4">
        <w:t>Orthopaedic</w:t>
      </w:r>
      <w:proofErr w:type="spellEnd"/>
      <w:r w:rsidR="00CD53A1" w:rsidRPr="003C0BD4">
        <w:t xml:space="preserve"> </w:t>
      </w:r>
      <w:proofErr w:type="spellStart"/>
      <w:r w:rsidR="00CD53A1" w:rsidRPr="003C0BD4">
        <w:t>Foot</w:t>
      </w:r>
      <w:proofErr w:type="spellEnd"/>
      <w:r w:rsidR="00CD53A1" w:rsidRPr="003C0BD4">
        <w:t xml:space="preserve"> </w:t>
      </w:r>
      <w:proofErr w:type="spellStart"/>
      <w:r w:rsidR="00CD53A1" w:rsidRPr="003C0BD4">
        <w:t>and</w:t>
      </w:r>
      <w:proofErr w:type="spellEnd"/>
      <w:r w:rsidR="00CD53A1" w:rsidRPr="003C0BD4">
        <w:t xml:space="preserve"> </w:t>
      </w:r>
      <w:proofErr w:type="spellStart"/>
      <w:r w:rsidR="00CD53A1" w:rsidRPr="003C0BD4">
        <w:t>Ankle</w:t>
      </w:r>
      <w:proofErr w:type="spellEnd"/>
      <w:r w:rsidR="00CD53A1" w:rsidRPr="003C0BD4">
        <w:t xml:space="preserve"> </w:t>
      </w:r>
      <w:proofErr w:type="spellStart"/>
      <w:r w:rsidR="00CD53A1" w:rsidRPr="003C0BD4">
        <w:t>Society</w:t>
      </w:r>
      <w:proofErr w:type="spellEnd"/>
      <w:r w:rsidR="00CD53A1" w:rsidRPr="003C0BD4">
        <w:t xml:space="preserve"> (Американск</w:t>
      </w:r>
      <w:r w:rsidR="00F10CD2" w:rsidRPr="003C0BD4">
        <w:t>им</w:t>
      </w:r>
      <w:r w:rsidR="00CD53A1" w:rsidRPr="003C0BD4">
        <w:t xml:space="preserve"> общество</w:t>
      </w:r>
      <w:r w:rsidR="00F10CD2" w:rsidRPr="003C0BD4">
        <w:t>м</w:t>
      </w:r>
      <w:r w:rsidR="00CD53A1" w:rsidRPr="003C0BD4">
        <w:t xml:space="preserve"> патологии стопы и голеностопного сустава) - </w:t>
      </w:r>
      <w:proofErr w:type="spellStart"/>
      <w:r w:rsidR="00CD53A1" w:rsidRPr="003C0BD4">
        <w:t>Clinical</w:t>
      </w:r>
      <w:proofErr w:type="spellEnd"/>
      <w:r w:rsidR="00CD53A1" w:rsidRPr="003C0BD4">
        <w:t xml:space="preserve"> </w:t>
      </w:r>
      <w:proofErr w:type="spellStart"/>
      <w:r w:rsidR="00CD53A1" w:rsidRPr="003C0BD4">
        <w:t>Rating</w:t>
      </w:r>
      <w:proofErr w:type="spellEnd"/>
      <w:r w:rsidR="00CD53A1" w:rsidRPr="003C0BD4">
        <w:t xml:space="preserve"> </w:t>
      </w:r>
      <w:proofErr w:type="spellStart"/>
      <w:r w:rsidR="00CD53A1" w:rsidRPr="003C0BD4">
        <w:t>Systems</w:t>
      </w:r>
      <w:proofErr w:type="spellEnd"/>
      <w:r w:rsidR="00CD53A1" w:rsidRPr="003C0BD4">
        <w:t xml:space="preserve"> </w:t>
      </w:r>
      <w:proofErr w:type="spellStart"/>
      <w:r w:rsidR="00CD53A1" w:rsidRPr="003C0BD4">
        <w:t>for</w:t>
      </w:r>
      <w:proofErr w:type="spellEnd"/>
      <w:r w:rsidR="00CD53A1" w:rsidRPr="003C0BD4">
        <w:t xml:space="preserve"> </w:t>
      </w:r>
      <w:proofErr w:type="spellStart"/>
      <w:r w:rsidR="00CD53A1" w:rsidRPr="003C0BD4">
        <w:t>the</w:t>
      </w:r>
      <w:proofErr w:type="spellEnd"/>
      <w:r w:rsidR="00CD53A1" w:rsidRPr="003C0BD4">
        <w:t xml:space="preserve"> </w:t>
      </w:r>
      <w:proofErr w:type="spellStart"/>
      <w:r w:rsidR="00CD53A1" w:rsidRPr="003C0BD4">
        <w:t>Ankle-Hindfoot</w:t>
      </w:r>
      <w:proofErr w:type="spellEnd"/>
      <w:r w:rsidR="00CD53A1" w:rsidRPr="003C0BD4">
        <w:t xml:space="preserve">, </w:t>
      </w:r>
      <w:proofErr w:type="spellStart"/>
      <w:r w:rsidR="00CD53A1" w:rsidRPr="003C0BD4">
        <w:t>Midfoot</w:t>
      </w:r>
      <w:proofErr w:type="spellEnd"/>
      <w:r w:rsidR="00CD53A1" w:rsidRPr="003C0BD4">
        <w:t xml:space="preserve">, </w:t>
      </w:r>
      <w:proofErr w:type="spellStart"/>
      <w:r w:rsidR="00CD53A1" w:rsidRPr="003C0BD4">
        <w:t>Hallux</w:t>
      </w:r>
      <w:proofErr w:type="spellEnd"/>
      <w:r w:rsidR="00CD53A1" w:rsidRPr="003C0BD4">
        <w:t xml:space="preserve">, </w:t>
      </w:r>
      <w:proofErr w:type="spellStart"/>
      <w:r w:rsidR="00CD53A1" w:rsidRPr="003C0BD4">
        <w:t>and</w:t>
      </w:r>
      <w:proofErr w:type="spellEnd"/>
      <w:r w:rsidR="00CD53A1" w:rsidRPr="003C0BD4">
        <w:t xml:space="preserve"> </w:t>
      </w:r>
      <w:proofErr w:type="spellStart"/>
      <w:r w:rsidR="00CD53A1" w:rsidRPr="003C0BD4">
        <w:t>Lesser</w:t>
      </w:r>
      <w:proofErr w:type="spellEnd"/>
      <w:r w:rsidR="00CD53A1" w:rsidRPr="003C0BD4">
        <w:t xml:space="preserve"> </w:t>
      </w:r>
      <w:proofErr w:type="spellStart"/>
      <w:r w:rsidR="00CD53A1" w:rsidRPr="003C0BD4">
        <w:t>Toes</w:t>
      </w:r>
      <w:proofErr w:type="spellEnd"/>
      <w:r w:rsidR="00CD53A1" w:rsidRPr="003C0BD4">
        <w:t xml:space="preserve"> (Клиническая рейтинговая система).</w:t>
      </w:r>
    </w:p>
    <w:p w:rsidR="00053E50" w:rsidRPr="003C0BD4" w:rsidRDefault="00053E50" w:rsidP="00053E50">
      <w:pPr>
        <w:spacing w:line="360" w:lineRule="auto"/>
        <w:ind w:firstLine="720"/>
        <w:jc w:val="both"/>
      </w:pPr>
      <w:r w:rsidRPr="003C0BD4">
        <w:t>В настоящее время наиболее популярен аналогичный вопросник</w:t>
      </w:r>
      <w:r w:rsidR="00903F4F" w:rsidRPr="003C0BD4">
        <w:t xml:space="preserve"> </w:t>
      </w:r>
      <w:r w:rsidR="00903F4F" w:rsidRPr="003C0BD4">
        <w:rPr>
          <w:lang w:val="en-US"/>
        </w:rPr>
        <w:t>E</w:t>
      </w:r>
      <w:r w:rsidR="00903F4F" w:rsidRPr="003C0BD4">
        <w:t>.</w:t>
      </w:r>
      <w:r w:rsidR="00903F4F" w:rsidRPr="003C0BD4">
        <w:rPr>
          <w:lang w:val="en-US"/>
        </w:rPr>
        <w:t>M</w:t>
      </w:r>
      <w:r w:rsidR="00903F4F" w:rsidRPr="003C0BD4">
        <w:t xml:space="preserve">. </w:t>
      </w:r>
      <w:r w:rsidRPr="003C0BD4">
        <w:t xml:space="preserve"> </w:t>
      </w:r>
      <w:proofErr w:type="spellStart"/>
      <w:r w:rsidRPr="003C0BD4">
        <w:t>Roos</w:t>
      </w:r>
      <w:proofErr w:type="spellEnd"/>
      <w:r w:rsidRPr="003C0BD4">
        <w:t xml:space="preserve"> (2001)</w:t>
      </w:r>
      <w:r w:rsidR="00F10CD2" w:rsidRPr="003C0BD4">
        <w:t xml:space="preserve">, </w:t>
      </w:r>
      <w:r w:rsidRPr="003C0BD4">
        <w:t xml:space="preserve"> созданный с целью оценки состояния пациентов с ортопедическими заб</w:t>
      </w:r>
      <w:r w:rsidRPr="003C0BD4">
        <w:t>о</w:t>
      </w:r>
      <w:r w:rsidRPr="003C0BD4">
        <w:t>леваниями стопы и голеностопного сустава. Он состоит из 42 вопросов, сгрупп</w:t>
      </w:r>
      <w:r w:rsidRPr="003C0BD4">
        <w:t>и</w:t>
      </w:r>
      <w:r w:rsidRPr="003C0BD4">
        <w:lastRenderedPageBreak/>
        <w:t>рованных в 5 модулей: боль (9), другие симптомы (7), повседневная двигательная активность (ПДА) (17), занятия спортом (5) и вопросы о качестве жизни пацие</w:t>
      </w:r>
      <w:r w:rsidRPr="003C0BD4">
        <w:t>н</w:t>
      </w:r>
      <w:r w:rsidRPr="003C0BD4">
        <w:t>тов с патологией стоп и голеностопного сустава (4). Каждый вопрос имеет 5 вар</w:t>
      </w:r>
      <w:r w:rsidRPr="003C0BD4">
        <w:t>и</w:t>
      </w:r>
      <w:r w:rsidRPr="003C0BD4">
        <w:t>антов оценки параметра. Общее значение находится в пределах от 0 до 100, где больший результат соответствует лучшей функции.</w:t>
      </w:r>
    </w:p>
    <w:p w:rsidR="00053E50" w:rsidRPr="003C0BD4" w:rsidRDefault="00053E50" w:rsidP="00053E50">
      <w:pPr>
        <w:spacing w:line="360" w:lineRule="auto"/>
        <w:ind w:firstLine="720"/>
        <w:jc w:val="both"/>
      </w:pPr>
    </w:p>
    <w:p w:rsidR="00053E50" w:rsidRPr="003C0BD4" w:rsidRDefault="00053E50" w:rsidP="00053E50">
      <w:pPr>
        <w:spacing w:line="360" w:lineRule="auto"/>
        <w:ind w:firstLine="720"/>
        <w:jc w:val="both"/>
        <w:rPr>
          <w:i/>
        </w:rPr>
      </w:pPr>
      <w:r w:rsidRPr="003C0BD4">
        <w:rPr>
          <w:i/>
        </w:rPr>
        <w:t>Шкала результатов оценки стопы и голеностопного сустава (FAOS)</w:t>
      </w:r>
    </w:p>
    <w:p w:rsidR="00053E50" w:rsidRPr="003C0BD4" w:rsidRDefault="00053E50" w:rsidP="00053E50">
      <w:pPr>
        <w:spacing w:line="360" w:lineRule="auto"/>
        <w:ind w:firstLine="720"/>
        <w:jc w:val="both"/>
      </w:pPr>
    </w:p>
    <w:p w:rsidR="00053E50" w:rsidRPr="003C0BD4" w:rsidRDefault="00053E50" w:rsidP="00053E50">
      <w:pPr>
        <w:spacing w:line="360" w:lineRule="auto"/>
        <w:ind w:firstLine="720"/>
        <w:jc w:val="both"/>
      </w:pPr>
      <w:r w:rsidRPr="003C0BD4">
        <w:t>Дата ___ /___ /_____ Дата рождения ___ /___ /_____</w:t>
      </w:r>
    </w:p>
    <w:p w:rsidR="00053E50" w:rsidRPr="003C0BD4" w:rsidRDefault="00053E50" w:rsidP="00053E50">
      <w:pPr>
        <w:spacing w:line="360" w:lineRule="auto"/>
        <w:ind w:firstLine="720"/>
        <w:jc w:val="both"/>
      </w:pPr>
      <w:r w:rsidRPr="003C0BD4">
        <w:t>Имя ________________________________________________</w:t>
      </w:r>
    </w:p>
    <w:p w:rsidR="00053E50" w:rsidRPr="003C0BD4" w:rsidRDefault="00053E50" w:rsidP="00053E50">
      <w:pPr>
        <w:spacing w:line="360" w:lineRule="auto"/>
        <w:ind w:firstLine="720"/>
        <w:jc w:val="both"/>
      </w:pPr>
    </w:p>
    <w:p w:rsidR="00053E50" w:rsidRPr="003C0BD4" w:rsidRDefault="00053E50" w:rsidP="00053E50">
      <w:pPr>
        <w:ind w:firstLine="720"/>
        <w:jc w:val="both"/>
        <w:rPr>
          <w:i/>
        </w:rPr>
      </w:pPr>
      <w:r w:rsidRPr="003C0BD4">
        <w:rPr>
          <w:i/>
        </w:rPr>
        <w:t>ИНСТРУКЦИИ. Ответьте, что Вы думаете о состоянии Ваших стоп. Данная информация поможет нам отследить изменения в Вашем состоянии, связанном со стопами, и понять уровень ограничения повседневной двигательной активности.</w:t>
      </w:r>
    </w:p>
    <w:p w:rsidR="00053E50" w:rsidRPr="003C0BD4" w:rsidRDefault="00053E50" w:rsidP="00053E50">
      <w:pPr>
        <w:ind w:firstLine="720"/>
        <w:jc w:val="both"/>
        <w:rPr>
          <w:i/>
        </w:rPr>
      </w:pPr>
      <w:r w:rsidRPr="003C0BD4">
        <w:rPr>
          <w:i/>
        </w:rPr>
        <w:t>Дайте ответ на каждый вопрос (поставьте галочку в одной из клеток). Если Вы не уверены, какой точно выбрать ответ, постарайтесь выбрать наиб</w:t>
      </w:r>
      <w:r w:rsidRPr="003C0BD4">
        <w:rPr>
          <w:i/>
        </w:rPr>
        <w:t>о</w:t>
      </w:r>
      <w:r w:rsidRPr="003C0BD4">
        <w:rPr>
          <w:i/>
        </w:rPr>
        <w:t>лее близкий вариант.</w:t>
      </w:r>
    </w:p>
    <w:p w:rsidR="00053E50" w:rsidRPr="003C0BD4" w:rsidRDefault="00053E50" w:rsidP="00053E50">
      <w:pPr>
        <w:ind w:firstLine="720"/>
        <w:jc w:val="both"/>
        <w:rPr>
          <w:i/>
        </w:rPr>
      </w:pPr>
      <w:r w:rsidRPr="003C0BD4">
        <w:rPr>
          <w:i/>
        </w:rPr>
        <w:t>Выберите один вариант ответа, наиболее точно отражающий Ваше с</w:t>
      </w:r>
      <w:r w:rsidRPr="003C0BD4">
        <w:rPr>
          <w:i/>
        </w:rPr>
        <w:t>о</w:t>
      </w:r>
      <w:r w:rsidRPr="003C0BD4">
        <w:rPr>
          <w:i/>
        </w:rPr>
        <w:t>стояние за последнюю неделю.</w:t>
      </w:r>
    </w:p>
    <w:p w:rsidR="00053E50" w:rsidRPr="003C0BD4" w:rsidRDefault="00053E50" w:rsidP="00053E50">
      <w:pPr>
        <w:spacing w:line="360" w:lineRule="auto"/>
        <w:ind w:firstLine="720"/>
        <w:jc w:val="both"/>
      </w:pPr>
    </w:p>
    <w:p w:rsidR="00053E50" w:rsidRPr="003C0BD4" w:rsidRDefault="00053E50" w:rsidP="00584BD6">
      <w:pPr>
        <w:ind w:firstLine="720"/>
        <w:jc w:val="both"/>
        <w:rPr>
          <w:u w:val="single"/>
        </w:rPr>
      </w:pPr>
      <w:r w:rsidRPr="003C0BD4">
        <w:rPr>
          <w:u w:val="single"/>
        </w:rPr>
        <w:t>Боль</w:t>
      </w:r>
    </w:p>
    <w:p w:rsidR="00053E50" w:rsidRPr="003C0BD4" w:rsidRDefault="00053E50" w:rsidP="00584BD6">
      <w:pPr>
        <w:ind w:firstLine="720"/>
        <w:jc w:val="both"/>
      </w:pPr>
      <w:r w:rsidRPr="003C0BD4">
        <w:t>Б1. Как часто у Вас болят стопы \ голеностопные суставы?</w:t>
      </w:r>
    </w:p>
    <w:p w:rsidR="00053E50" w:rsidRPr="003C0BD4" w:rsidRDefault="00053E50" w:rsidP="00584BD6">
      <w:pPr>
        <w:ind w:firstLine="720"/>
        <w:jc w:val="both"/>
      </w:pPr>
      <w:r w:rsidRPr="003C0BD4">
        <w:t>Никогда</w:t>
      </w:r>
    </w:p>
    <w:p w:rsidR="00053E50" w:rsidRPr="003C0BD4" w:rsidRDefault="00053E50" w:rsidP="00584BD6">
      <w:pPr>
        <w:ind w:firstLine="720"/>
        <w:jc w:val="both"/>
      </w:pPr>
      <w:r w:rsidRPr="003C0BD4">
        <w:t>Раз в месяц</w:t>
      </w:r>
    </w:p>
    <w:p w:rsidR="00053E50" w:rsidRPr="003C0BD4" w:rsidRDefault="00053E50" w:rsidP="00584BD6">
      <w:pPr>
        <w:ind w:firstLine="720"/>
        <w:jc w:val="both"/>
      </w:pPr>
      <w:r w:rsidRPr="003C0BD4">
        <w:t>Раз в неделю</w:t>
      </w:r>
    </w:p>
    <w:p w:rsidR="00053E50" w:rsidRPr="003C0BD4" w:rsidRDefault="00053E50" w:rsidP="00584BD6">
      <w:pPr>
        <w:ind w:firstLine="720"/>
        <w:jc w:val="both"/>
      </w:pPr>
      <w:r w:rsidRPr="003C0BD4">
        <w:t>Ежедневно</w:t>
      </w:r>
    </w:p>
    <w:p w:rsidR="00053E50" w:rsidRPr="003C0BD4" w:rsidRDefault="00053E50" w:rsidP="00584BD6">
      <w:pPr>
        <w:ind w:firstLine="720"/>
        <w:jc w:val="both"/>
      </w:pPr>
      <w:r w:rsidRPr="003C0BD4">
        <w:t>Постоянно</w:t>
      </w:r>
    </w:p>
    <w:p w:rsidR="00053E50" w:rsidRPr="003C0BD4" w:rsidRDefault="00053E50" w:rsidP="00584BD6">
      <w:pPr>
        <w:ind w:firstLine="720"/>
        <w:jc w:val="both"/>
      </w:pPr>
    </w:p>
    <w:p w:rsidR="00053E50" w:rsidRPr="003C0BD4" w:rsidRDefault="00053E50" w:rsidP="00584BD6">
      <w:pPr>
        <w:ind w:firstLine="720"/>
        <w:jc w:val="both"/>
      </w:pPr>
      <w:r w:rsidRPr="003C0BD4">
        <w:t>Насколько сильной была боль в стопе \ голеностопном суставе в течение последней недели при выполнении следующих движений?</w:t>
      </w:r>
    </w:p>
    <w:p w:rsidR="00053E50" w:rsidRPr="003C0BD4" w:rsidRDefault="00053E50" w:rsidP="00584BD6">
      <w:pPr>
        <w:ind w:firstLine="720"/>
        <w:jc w:val="both"/>
      </w:pPr>
    </w:p>
    <w:p w:rsidR="00053E50" w:rsidRPr="003C0BD4" w:rsidRDefault="00053E50" w:rsidP="00584BD6">
      <w:pPr>
        <w:ind w:firstLine="720"/>
        <w:jc w:val="both"/>
      </w:pPr>
      <w:r w:rsidRPr="003C0BD4">
        <w:t>Б2. Скручивание или повороты, стоя на неподвижных стопах</w:t>
      </w:r>
    </w:p>
    <w:p w:rsidR="00053E50" w:rsidRPr="003C0BD4" w:rsidRDefault="00053E50" w:rsidP="00584BD6">
      <w:pPr>
        <w:ind w:firstLine="720"/>
        <w:jc w:val="both"/>
      </w:pPr>
      <w:r w:rsidRPr="003C0BD4">
        <w:t>Нет боли</w:t>
      </w:r>
    </w:p>
    <w:p w:rsidR="00053E50" w:rsidRPr="003C0BD4" w:rsidRDefault="00053E50" w:rsidP="00584BD6">
      <w:pPr>
        <w:ind w:firstLine="720"/>
        <w:jc w:val="both"/>
      </w:pPr>
      <w:r w:rsidRPr="003C0BD4">
        <w:t>Не большая</w:t>
      </w:r>
    </w:p>
    <w:p w:rsidR="00053E50" w:rsidRPr="003C0BD4" w:rsidRDefault="00053E50" w:rsidP="00584BD6">
      <w:pPr>
        <w:ind w:firstLine="720"/>
        <w:jc w:val="both"/>
      </w:pPr>
      <w:r w:rsidRPr="003C0BD4">
        <w:t>Умеренная</w:t>
      </w:r>
    </w:p>
    <w:p w:rsidR="00053E50" w:rsidRPr="003C0BD4" w:rsidRDefault="00053E50" w:rsidP="00584BD6">
      <w:pPr>
        <w:ind w:firstLine="720"/>
        <w:jc w:val="both"/>
      </w:pPr>
      <w:r w:rsidRPr="003C0BD4">
        <w:t>Сильная</w:t>
      </w:r>
    </w:p>
    <w:p w:rsidR="00053E50" w:rsidRPr="003C0BD4" w:rsidRDefault="00053E50" w:rsidP="00584BD6">
      <w:pPr>
        <w:ind w:firstLine="720"/>
        <w:jc w:val="both"/>
      </w:pPr>
      <w:r w:rsidRPr="003C0BD4">
        <w:t>Чрезвычайная</w:t>
      </w:r>
    </w:p>
    <w:p w:rsidR="00053E50" w:rsidRPr="003C0BD4" w:rsidRDefault="00053E50" w:rsidP="00584BD6">
      <w:pPr>
        <w:ind w:firstLine="720"/>
        <w:jc w:val="both"/>
      </w:pPr>
    </w:p>
    <w:p w:rsidR="00053E50" w:rsidRPr="003C0BD4" w:rsidRDefault="00053E50" w:rsidP="00584BD6">
      <w:pPr>
        <w:ind w:firstLine="720"/>
        <w:jc w:val="both"/>
      </w:pPr>
      <w:r w:rsidRPr="003C0BD4">
        <w:lastRenderedPageBreak/>
        <w:t>Б3. Полное разгибание стопы (в сторону подошвы)</w:t>
      </w:r>
    </w:p>
    <w:p w:rsidR="00053E50" w:rsidRPr="003C0BD4" w:rsidRDefault="00053E50" w:rsidP="00584BD6">
      <w:pPr>
        <w:ind w:firstLine="720"/>
        <w:jc w:val="both"/>
      </w:pPr>
      <w:r w:rsidRPr="003C0BD4">
        <w:t>Нет боли</w:t>
      </w:r>
    </w:p>
    <w:p w:rsidR="00053E50" w:rsidRPr="003C0BD4" w:rsidRDefault="00053E50" w:rsidP="00584BD6">
      <w:pPr>
        <w:ind w:firstLine="720"/>
        <w:jc w:val="both"/>
      </w:pPr>
      <w:r w:rsidRPr="003C0BD4">
        <w:t>Не большая</w:t>
      </w:r>
    </w:p>
    <w:p w:rsidR="00053E50" w:rsidRPr="003C0BD4" w:rsidRDefault="00053E50" w:rsidP="00584BD6">
      <w:pPr>
        <w:ind w:firstLine="720"/>
        <w:jc w:val="both"/>
      </w:pPr>
      <w:r w:rsidRPr="003C0BD4">
        <w:t>Умеренная</w:t>
      </w:r>
    </w:p>
    <w:p w:rsidR="00053E50" w:rsidRPr="003C0BD4" w:rsidRDefault="00053E50" w:rsidP="00584BD6">
      <w:pPr>
        <w:ind w:firstLine="720"/>
        <w:jc w:val="both"/>
      </w:pPr>
      <w:r w:rsidRPr="003C0BD4">
        <w:t>Сильная</w:t>
      </w:r>
    </w:p>
    <w:p w:rsidR="00053E50" w:rsidRPr="003C0BD4" w:rsidRDefault="00053E50" w:rsidP="00584BD6">
      <w:pPr>
        <w:ind w:firstLine="720"/>
        <w:jc w:val="both"/>
      </w:pPr>
      <w:r w:rsidRPr="003C0BD4">
        <w:t>Чрезвычайная</w:t>
      </w:r>
    </w:p>
    <w:p w:rsidR="00053E50" w:rsidRPr="003C0BD4" w:rsidRDefault="00053E50" w:rsidP="00584BD6">
      <w:pPr>
        <w:ind w:firstLine="720"/>
        <w:jc w:val="both"/>
      </w:pPr>
    </w:p>
    <w:p w:rsidR="00053E50" w:rsidRPr="003C0BD4" w:rsidRDefault="00053E50" w:rsidP="00584BD6">
      <w:pPr>
        <w:ind w:firstLine="720"/>
        <w:jc w:val="both"/>
      </w:pPr>
      <w:r w:rsidRPr="003C0BD4">
        <w:t>Б4. Полное сгибание стопы (в сторону тыла стопы)</w:t>
      </w:r>
    </w:p>
    <w:p w:rsidR="00053E50" w:rsidRPr="003C0BD4" w:rsidRDefault="00053E50" w:rsidP="00584BD6">
      <w:pPr>
        <w:ind w:firstLine="720"/>
        <w:jc w:val="both"/>
      </w:pPr>
      <w:r w:rsidRPr="003C0BD4">
        <w:t>Нет боли</w:t>
      </w:r>
    </w:p>
    <w:p w:rsidR="00053E50" w:rsidRPr="003C0BD4" w:rsidRDefault="00053E50" w:rsidP="00584BD6">
      <w:pPr>
        <w:ind w:firstLine="720"/>
        <w:jc w:val="both"/>
      </w:pPr>
      <w:r w:rsidRPr="003C0BD4">
        <w:t>Не большая</w:t>
      </w:r>
    </w:p>
    <w:p w:rsidR="00053E50" w:rsidRPr="003C0BD4" w:rsidRDefault="00053E50" w:rsidP="00584BD6">
      <w:pPr>
        <w:ind w:firstLine="720"/>
        <w:jc w:val="both"/>
      </w:pPr>
      <w:r w:rsidRPr="003C0BD4">
        <w:t>Умеренная</w:t>
      </w:r>
    </w:p>
    <w:p w:rsidR="00053E50" w:rsidRPr="003C0BD4" w:rsidRDefault="00053E50" w:rsidP="00584BD6">
      <w:pPr>
        <w:ind w:firstLine="720"/>
        <w:jc w:val="both"/>
      </w:pPr>
      <w:r w:rsidRPr="003C0BD4">
        <w:t>Сильная</w:t>
      </w:r>
    </w:p>
    <w:p w:rsidR="00053E50" w:rsidRPr="003C0BD4" w:rsidRDefault="00053E50" w:rsidP="00584BD6">
      <w:pPr>
        <w:ind w:firstLine="720"/>
        <w:jc w:val="both"/>
      </w:pPr>
      <w:r w:rsidRPr="003C0BD4">
        <w:t>Чрезвычайная</w:t>
      </w:r>
    </w:p>
    <w:p w:rsidR="00053E50" w:rsidRPr="003C0BD4" w:rsidRDefault="00053E50" w:rsidP="00584BD6">
      <w:pPr>
        <w:ind w:firstLine="720"/>
        <w:jc w:val="both"/>
      </w:pPr>
    </w:p>
    <w:p w:rsidR="00053E50" w:rsidRPr="003C0BD4" w:rsidRDefault="00053E50" w:rsidP="00584BD6">
      <w:pPr>
        <w:ind w:firstLine="720"/>
        <w:jc w:val="both"/>
      </w:pPr>
      <w:r w:rsidRPr="003C0BD4">
        <w:t>Б5. Ходьба по ровной поверхности</w:t>
      </w:r>
    </w:p>
    <w:p w:rsidR="00053E50" w:rsidRPr="003C0BD4" w:rsidRDefault="00053E50" w:rsidP="00584BD6">
      <w:pPr>
        <w:ind w:firstLine="720"/>
        <w:jc w:val="both"/>
      </w:pPr>
      <w:r w:rsidRPr="003C0BD4">
        <w:t>Нет боли</w:t>
      </w:r>
    </w:p>
    <w:p w:rsidR="00053E50" w:rsidRPr="003C0BD4" w:rsidRDefault="00053E50" w:rsidP="00584BD6">
      <w:pPr>
        <w:ind w:firstLine="720"/>
        <w:jc w:val="both"/>
      </w:pPr>
      <w:r w:rsidRPr="003C0BD4">
        <w:t>Не большая</w:t>
      </w:r>
    </w:p>
    <w:p w:rsidR="00053E50" w:rsidRPr="003C0BD4" w:rsidRDefault="00053E50" w:rsidP="00584BD6">
      <w:pPr>
        <w:ind w:firstLine="720"/>
        <w:jc w:val="both"/>
      </w:pPr>
      <w:r w:rsidRPr="003C0BD4">
        <w:t>Умеренная</w:t>
      </w:r>
    </w:p>
    <w:p w:rsidR="00053E50" w:rsidRPr="003C0BD4" w:rsidRDefault="00053E50" w:rsidP="00584BD6">
      <w:pPr>
        <w:ind w:firstLine="720"/>
        <w:jc w:val="both"/>
      </w:pPr>
      <w:r w:rsidRPr="003C0BD4">
        <w:t>Сильная</w:t>
      </w:r>
    </w:p>
    <w:p w:rsidR="00053E50" w:rsidRPr="003C0BD4" w:rsidRDefault="00053E50" w:rsidP="00584BD6">
      <w:pPr>
        <w:ind w:firstLine="720"/>
        <w:jc w:val="both"/>
      </w:pPr>
      <w:r w:rsidRPr="003C0BD4">
        <w:t>Чрезвычайная</w:t>
      </w:r>
    </w:p>
    <w:p w:rsidR="00053E50" w:rsidRPr="003C0BD4" w:rsidRDefault="00053E50" w:rsidP="00584BD6">
      <w:pPr>
        <w:ind w:firstLine="720"/>
        <w:jc w:val="both"/>
      </w:pPr>
    </w:p>
    <w:p w:rsidR="00053E50" w:rsidRPr="003C0BD4" w:rsidRDefault="00053E50" w:rsidP="00584BD6">
      <w:pPr>
        <w:ind w:firstLine="720"/>
        <w:jc w:val="both"/>
      </w:pPr>
      <w:r w:rsidRPr="003C0BD4">
        <w:t>Б6. Подъем и спуск по лестнице</w:t>
      </w:r>
    </w:p>
    <w:p w:rsidR="00053E50" w:rsidRPr="003C0BD4" w:rsidRDefault="00053E50" w:rsidP="00584BD6">
      <w:pPr>
        <w:ind w:firstLine="720"/>
        <w:jc w:val="both"/>
      </w:pPr>
      <w:r w:rsidRPr="003C0BD4">
        <w:t>Нет боли</w:t>
      </w:r>
    </w:p>
    <w:p w:rsidR="00053E50" w:rsidRPr="003C0BD4" w:rsidRDefault="00053E50" w:rsidP="00584BD6">
      <w:pPr>
        <w:ind w:firstLine="720"/>
        <w:jc w:val="both"/>
      </w:pPr>
      <w:r w:rsidRPr="003C0BD4">
        <w:t>Не большая</w:t>
      </w:r>
    </w:p>
    <w:p w:rsidR="00053E50" w:rsidRPr="003C0BD4" w:rsidRDefault="00053E50" w:rsidP="00584BD6">
      <w:pPr>
        <w:ind w:firstLine="720"/>
        <w:jc w:val="both"/>
      </w:pPr>
      <w:r w:rsidRPr="003C0BD4">
        <w:t>Умеренная</w:t>
      </w:r>
    </w:p>
    <w:p w:rsidR="00053E50" w:rsidRPr="003C0BD4" w:rsidRDefault="00053E50" w:rsidP="00584BD6">
      <w:pPr>
        <w:ind w:firstLine="720"/>
        <w:jc w:val="both"/>
      </w:pPr>
      <w:r w:rsidRPr="003C0BD4">
        <w:t>Сильная</w:t>
      </w:r>
    </w:p>
    <w:p w:rsidR="00053E50" w:rsidRPr="003C0BD4" w:rsidRDefault="00053E50" w:rsidP="00584BD6">
      <w:pPr>
        <w:ind w:firstLine="720"/>
        <w:jc w:val="both"/>
      </w:pPr>
      <w:r w:rsidRPr="003C0BD4">
        <w:t>Чрезвычайная</w:t>
      </w:r>
    </w:p>
    <w:p w:rsidR="00053E50" w:rsidRPr="003C0BD4" w:rsidRDefault="00053E50" w:rsidP="00584BD6">
      <w:pPr>
        <w:ind w:firstLine="720"/>
        <w:jc w:val="both"/>
      </w:pPr>
    </w:p>
    <w:p w:rsidR="00053E50" w:rsidRPr="003C0BD4" w:rsidRDefault="00053E50" w:rsidP="00584BD6">
      <w:pPr>
        <w:ind w:firstLine="720"/>
        <w:jc w:val="both"/>
      </w:pPr>
      <w:r w:rsidRPr="003C0BD4">
        <w:t>Б7. Во время сна, лежа в кровати</w:t>
      </w:r>
    </w:p>
    <w:p w:rsidR="00053E50" w:rsidRPr="003C0BD4" w:rsidRDefault="00053E50" w:rsidP="00584BD6">
      <w:pPr>
        <w:ind w:firstLine="720"/>
        <w:jc w:val="both"/>
      </w:pPr>
      <w:r w:rsidRPr="003C0BD4">
        <w:t>Нет боли</w:t>
      </w:r>
    </w:p>
    <w:p w:rsidR="00053E50" w:rsidRPr="003C0BD4" w:rsidRDefault="00053E50" w:rsidP="00584BD6">
      <w:pPr>
        <w:ind w:firstLine="720"/>
        <w:jc w:val="both"/>
      </w:pPr>
      <w:r w:rsidRPr="003C0BD4">
        <w:t>Не большая</w:t>
      </w:r>
    </w:p>
    <w:p w:rsidR="00053E50" w:rsidRPr="003C0BD4" w:rsidRDefault="00053E50" w:rsidP="00584BD6">
      <w:pPr>
        <w:ind w:firstLine="720"/>
        <w:jc w:val="both"/>
      </w:pPr>
      <w:r w:rsidRPr="003C0BD4">
        <w:t>Умеренная</w:t>
      </w:r>
    </w:p>
    <w:p w:rsidR="00053E50" w:rsidRPr="003C0BD4" w:rsidRDefault="00053E50" w:rsidP="00584BD6">
      <w:pPr>
        <w:ind w:firstLine="720"/>
        <w:jc w:val="both"/>
      </w:pPr>
      <w:r w:rsidRPr="003C0BD4">
        <w:t>Сильная</w:t>
      </w:r>
    </w:p>
    <w:p w:rsidR="00053E50" w:rsidRPr="003C0BD4" w:rsidRDefault="00053E50" w:rsidP="00584BD6">
      <w:pPr>
        <w:ind w:firstLine="720"/>
        <w:jc w:val="both"/>
      </w:pPr>
      <w:r w:rsidRPr="003C0BD4">
        <w:t>Чрезвычайная</w:t>
      </w:r>
    </w:p>
    <w:p w:rsidR="00053E50" w:rsidRPr="003C0BD4" w:rsidRDefault="00053E50" w:rsidP="00584BD6">
      <w:pPr>
        <w:ind w:firstLine="720"/>
        <w:jc w:val="both"/>
      </w:pPr>
    </w:p>
    <w:p w:rsidR="00053E50" w:rsidRPr="003C0BD4" w:rsidRDefault="00053E50" w:rsidP="00584BD6">
      <w:pPr>
        <w:ind w:firstLine="720"/>
        <w:jc w:val="both"/>
      </w:pPr>
      <w:r w:rsidRPr="003C0BD4">
        <w:t>Б8. В положении сидя или лежа</w:t>
      </w:r>
    </w:p>
    <w:p w:rsidR="00053E50" w:rsidRPr="003C0BD4" w:rsidRDefault="00053E50" w:rsidP="00584BD6">
      <w:pPr>
        <w:ind w:firstLine="720"/>
        <w:jc w:val="both"/>
      </w:pPr>
      <w:r w:rsidRPr="003C0BD4">
        <w:t>Нет боли</w:t>
      </w:r>
    </w:p>
    <w:p w:rsidR="00053E50" w:rsidRPr="003C0BD4" w:rsidRDefault="00053E50" w:rsidP="00584BD6">
      <w:pPr>
        <w:ind w:firstLine="720"/>
        <w:jc w:val="both"/>
      </w:pPr>
      <w:r w:rsidRPr="003C0BD4">
        <w:t>Не большая</w:t>
      </w:r>
    </w:p>
    <w:p w:rsidR="00053E50" w:rsidRPr="003C0BD4" w:rsidRDefault="00053E50" w:rsidP="00584BD6">
      <w:pPr>
        <w:ind w:firstLine="720"/>
        <w:jc w:val="both"/>
      </w:pPr>
      <w:r w:rsidRPr="003C0BD4">
        <w:t>Умеренная</w:t>
      </w:r>
    </w:p>
    <w:p w:rsidR="00053E50" w:rsidRPr="003C0BD4" w:rsidRDefault="00053E50" w:rsidP="00584BD6">
      <w:pPr>
        <w:ind w:firstLine="720"/>
        <w:jc w:val="both"/>
      </w:pPr>
      <w:r w:rsidRPr="003C0BD4">
        <w:t>Сильная</w:t>
      </w:r>
    </w:p>
    <w:p w:rsidR="00053E50" w:rsidRPr="003C0BD4" w:rsidRDefault="00053E50" w:rsidP="00584BD6">
      <w:pPr>
        <w:ind w:firstLine="720"/>
        <w:jc w:val="both"/>
      </w:pPr>
      <w:r w:rsidRPr="003C0BD4">
        <w:t>Чрезвычайная</w:t>
      </w:r>
    </w:p>
    <w:p w:rsidR="00053E50" w:rsidRPr="003C0BD4" w:rsidRDefault="00053E50" w:rsidP="00584BD6">
      <w:pPr>
        <w:ind w:firstLine="720"/>
        <w:jc w:val="both"/>
      </w:pPr>
    </w:p>
    <w:p w:rsidR="00053E50" w:rsidRPr="003C0BD4" w:rsidRDefault="00053E50" w:rsidP="00584BD6">
      <w:pPr>
        <w:ind w:firstLine="720"/>
        <w:jc w:val="both"/>
      </w:pPr>
      <w:r w:rsidRPr="003C0BD4">
        <w:t>Б9. В положении стоя</w:t>
      </w:r>
    </w:p>
    <w:p w:rsidR="00053E50" w:rsidRPr="003C0BD4" w:rsidRDefault="00053E50" w:rsidP="00584BD6">
      <w:pPr>
        <w:ind w:firstLine="720"/>
        <w:jc w:val="both"/>
      </w:pPr>
      <w:r w:rsidRPr="003C0BD4">
        <w:t>Нет боли</w:t>
      </w:r>
    </w:p>
    <w:p w:rsidR="00053E50" w:rsidRPr="003C0BD4" w:rsidRDefault="00053E50" w:rsidP="00584BD6">
      <w:pPr>
        <w:ind w:firstLine="720"/>
        <w:jc w:val="both"/>
      </w:pPr>
      <w:r w:rsidRPr="003C0BD4">
        <w:t>Не большая</w:t>
      </w:r>
    </w:p>
    <w:p w:rsidR="00053E50" w:rsidRPr="003C0BD4" w:rsidRDefault="00053E50" w:rsidP="00584BD6">
      <w:pPr>
        <w:ind w:firstLine="720"/>
        <w:jc w:val="both"/>
      </w:pPr>
      <w:r w:rsidRPr="003C0BD4">
        <w:lastRenderedPageBreak/>
        <w:t>Умеренная</w:t>
      </w:r>
    </w:p>
    <w:p w:rsidR="00053E50" w:rsidRPr="003C0BD4" w:rsidRDefault="00053E50" w:rsidP="00584BD6">
      <w:pPr>
        <w:ind w:firstLine="720"/>
        <w:jc w:val="both"/>
      </w:pPr>
      <w:r w:rsidRPr="003C0BD4">
        <w:t>Сильная</w:t>
      </w:r>
    </w:p>
    <w:p w:rsidR="00053E50" w:rsidRPr="003C0BD4" w:rsidRDefault="00053E50" w:rsidP="00584BD6">
      <w:pPr>
        <w:ind w:firstLine="720"/>
        <w:jc w:val="both"/>
      </w:pPr>
      <w:r w:rsidRPr="003C0BD4">
        <w:t>Чрезвычайная</w:t>
      </w:r>
    </w:p>
    <w:p w:rsidR="00053E50" w:rsidRPr="003C0BD4" w:rsidRDefault="00053E50" w:rsidP="00584BD6">
      <w:pPr>
        <w:ind w:firstLine="720"/>
        <w:jc w:val="both"/>
      </w:pPr>
    </w:p>
    <w:p w:rsidR="00053E50" w:rsidRPr="003C0BD4" w:rsidRDefault="00053E50" w:rsidP="00584BD6">
      <w:pPr>
        <w:ind w:firstLine="720"/>
        <w:jc w:val="both"/>
        <w:rPr>
          <w:u w:val="single"/>
        </w:rPr>
      </w:pPr>
      <w:r w:rsidRPr="003C0BD4">
        <w:rPr>
          <w:u w:val="single"/>
        </w:rPr>
        <w:t>Другие симптомы (за последнюю неделю)</w:t>
      </w:r>
    </w:p>
    <w:p w:rsidR="00053E50" w:rsidRPr="003C0BD4" w:rsidRDefault="00053E50" w:rsidP="00584BD6">
      <w:pPr>
        <w:ind w:firstLine="720"/>
        <w:jc w:val="both"/>
      </w:pPr>
      <w:r w:rsidRPr="003C0BD4">
        <w:t>С1. Опухают ли у Вас стопы\ голеностопные суставы?</w:t>
      </w:r>
    </w:p>
    <w:p w:rsidR="00053E50" w:rsidRPr="003C0BD4" w:rsidRDefault="00053E50" w:rsidP="00584BD6">
      <w:pPr>
        <w:ind w:firstLine="720"/>
        <w:jc w:val="both"/>
      </w:pPr>
      <w:r w:rsidRPr="003C0BD4">
        <w:t>Никогда</w:t>
      </w:r>
    </w:p>
    <w:p w:rsidR="00053E50" w:rsidRPr="003C0BD4" w:rsidRDefault="00053E50" w:rsidP="00584BD6">
      <w:pPr>
        <w:ind w:firstLine="720"/>
        <w:jc w:val="both"/>
      </w:pPr>
      <w:r w:rsidRPr="003C0BD4">
        <w:t>Редко</w:t>
      </w:r>
    </w:p>
    <w:p w:rsidR="00053E50" w:rsidRPr="003C0BD4" w:rsidRDefault="00053E50" w:rsidP="00584BD6">
      <w:pPr>
        <w:ind w:firstLine="720"/>
        <w:jc w:val="both"/>
      </w:pPr>
      <w:r w:rsidRPr="003C0BD4">
        <w:t>Иногда</w:t>
      </w:r>
    </w:p>
    <w:p w:rsidR="00053E50" w:rsidRPr="003C0BD4" w:rsidRDefault="00053E50" w:rsidP="00584BD6">
      <w:pPr>
        <w:ind w:firstLine="720"/>
        <w:jc w:val="both"/>
      </w:pPr>
      <w:r w:rsidRPr="003C0BD4">
        <w:t>Часто</w:t>
      </w:r>
    </w:p>
    <w:p w:rsidR="00053E50" w:rsidRPr="003C0BD4" w:rsidRDefault="00053E50" w:rsidP="00584BD6">
      <w:pPr>
        <w:ind w:firstLine="720"/>
        <w:jc w:val="both"/>
      </w:pPr>
      <w:r w:rsidRPr="003C0BD4">
        <w:t>Постоянно</w:t>
      </w:r>
    </w:p>
    <w:p w:rsidR="00053E50" w:rsidRPr="003C0BD4" w:rsidRDefault="00053E50" w:rsidP="00584BD6">
      <w:pPr>
        <w:ind w:firstLine="720"/>
        <w:jc w:val="both"/>
      </w:pPr>
    </w:p>
    <w:p w:rsidR="00053E50" w:rsidRPr="003C0BD4" w:rsidRDefault="00053E50" w:rsidP="00584BD6">
      <w:pPr>
        <w:ind w:firstLine="720"/>
        <w:jc w:val="both"/>
      </w:pPr>
      <w:r w:rsidRPr="003C0BD4">
        <w:t>С2. Слышите ли Вы скрежетание, щелчки или какие-либо другие звуки при движении в стопе \ в голеностопном суставе?</w:t>
      </w:r>
    </w:p>
    <w:p w:rsidR="00053E50" w:rsidRPr="003C0BD4" w:rsidRDefault="00053E50" w:rsidP="00584BD6">
      <w:pPr>
        <w:ind w:firstLine="720"/>
        <w:jc w:val="both"/>
      </w:pPr>
      <w:r w:rsidRPr="003C0BD4">
        <w:t>Никогда</w:t>
      </w:r>
    </w:p>
    <w:p w:rsidR="00053E50" w:rsidRPr="003C0BD4" w:rsidRDefault="00053E50" w:rsidP="00584BD6">
      <w:pPr>
        <w:ind w:firstLine="720"/>
        <w:jc w:val="both"/>
      </w:pPr>
      <w:r w:rsidRPr="003C0BD4">
        <w:t>Редко</w:t>
      </w:r>
    </w:p>
    <w:p w:rsidR="00053E50" w:rsidRPr="003C0BD4" w:rsidRDefault="00053E50" w:rsidP="00584BD6">
      <w:pPr>
        <w:ind w:firstLine="720"/>
        <w:jc w:val="both"/>
      </w:pPr>
      <w:r w:rsidRPr="003C0BD4">
        <w:t>Иногда</w:t>
      </w:r>
    </w:p>
    <w:p w:rsidR="00053E50" w:rsidRPr="003C0BD4" w:rsidRDefault="00053E50" w:rsidP="00584BD6">
      <w:pPr>
        <w:ind w:firstLine="720"/>
        <w:jc w:val="both"/>
      </w:pPr>
      <w:r w:rsidRPr="003C0BD4">
        <w:t>Часто</w:t>
      </w:r>
    </w:p>
    <w:p w:rsidR="00053E50" w:rsidRPr="003C0BD4" w:rsidRDefault="00053E50" w:rsidP="00584BD6">
      <w:pPr>
        <w:ind w:firstLine="720"/>
        <w:jc w:val="both"/>
      </w:pPr>
      <w:r w:rsidRPr="003C0BD4">
        <w:t>Постоянно</w:t>
      </w:r>
    </w:p>
    <w:p w:rsidR="00053E50" w:rsidRPr="003C0BD4" w:rsidRDefault="00053E50" w:rsidP="00584BD6">
      <w:pPr>
        <w:ind w:firstLine="720"/>
        <w:jc w:val="both"/>
      </w:pPr>
    </w:p>
    <w:p w:rsidR="00053E50" w:rsidRPr="003C0BD4" w:rsidRDefault="00053E50" w:rsidP="00584BD6">
      <w:pPr>
        <w:ind w:firstLine="720"/>
        <w:jc w:val="both"/>
      </w:pPr>
      <w:r w:rsidRPr="003C0BD4">
        <w:t>С3. Подворачиваете ли Вы при опоре стопу, оступаетесь или чувствуете, что стопа Вас «не слушается» при движениях?</w:t>
      </w:r>
    </w:p>
    <w:p w:rsidR="00053E50" w:rsidRPr="003C0BD4" w:rsidRDefault="00053E50" w:rsidP="00584BD6">
      <w:pPr>
        <w:ind w:firstLine="720"/>
        <w:jc w:val="both"/>
      </w:pPr>
      <w:r w:rsidRPr="003C0BD4">
        <w:t>Никогда</w:t>
      </w:r>
    </w:p>
    <w:p w:rsidR="00053E50" w:rsidRPr="003C0BD4" w:rsidRDefault="00053E50" w:rsidP="00584BD6">
      <w:pPr>
        <w:ind w:firstLine="720"/>
        <w:jc w:val="both"/>
      </w:pPr>
      <w:r w:rsidRPr="003C0BD4">
        <w:t>Редко</w:t>
      </w:r>
    </w:p>
    <w:p w:rsidR="00053E50" w:rsidRPr="003C0BD4" w:rsidRDefault="00053E50" w:rsidP="00584BD6">
      <w:pPr>
        <w:ind w:firstLine="720"/>
        <w:jc w:val="both"/>
      </w:pPr>
      <w:r w:rsidRPr="003C0BD4">
        <w:t>Иногда</w:t>
      </w:r>
    </w:p>
    <w:p w:rsidR="00053E50" w:rsidRPr="003C0BD4" w:rsidRDefault="00053E50" w:rsidP="00584BD6">
      <w:pPr>
        <w:ind w:firstLine="720"/>
        <w:jc w:val="both"/>
      </w:pPr>
      <w:r w:rsidRPr="003C0BD4">
        <w:t>Часто</w:t>
      </w:r>
    </w:p>
    <w:p w:rsidR="00053E50" w:rsidRPr="003C0BD4" w:rsidRDefault="00053E50" w:rsidP="00584BD6">
      <w:pPr>
        <w:ind w:firstLine="720"/>
        <w:jc w:val="both"/>
      </w:pPr>
      <w:r w:rsidRPr="003C0BD4">
        <w:t>Постоянно</w:t>
      </w:r>
    </w:p>
    <w:p w:rsidR="00053E50" w:rsidRPr="003C0BD4" w:rsidRDefault="00053E50" w:rsidP="00584BD6">
      <w:pPr>
        <w:ind w:firstLine="720"/>
        <w:jc w:val="both"/>
      </w:pPr>
    </w:p>
    <w:p w:rsidR="00053E50" w:rsidRPr="003C0BD4" w:rsidRDefault="00053E50" w:rsidP="00584BD6">
      <w:pPr>
        <w:ind w:firstLine="720"/>
        <w:jc w:val="both"/>
      </w:pPr>
      <w:r w:rsidRPr="003C0BD4">
        <w:t>С4. Можете ли Вы полностью разогнуть стопу (в сторону подошвы)?</w:t>
      </w:r>
    </w:p>
    <w:p w:rsidR="00053E50" w:rsidRPr="003C0BD4" w:rsidRDefault="00053E50" w:rsidP="00584BD6">
      <w:pPr>
        <w:ind w:firstLine="720"/>
        <w:jc w:val="both"/>
      </w:pPr>
      <w:r w:rsidRPr="003C0BD4">
        <w:t>Никогда</w:t>
      </w:r>
    </w:p>
    <w:p w:rsidR="00053E50" w:rsidRPr="003C0BD4" w:rsidRDefault="00053E50" w:rsidP="00584BD6">
      <w:pPr>
        <w:ind w:firstLine="720"/>
        <w:jc w:val="both"/>
      </w:pPr>
      <w:r w:rsidRPr="003C0BD4">
        <w:t>Редко</w:t>
      </w:r>
    </w:p>
    <w:p w:rsidR="00053E50" w:rsidRPr="003C0BD4" w:rsidRDefault="00053E50" w:rsidP="00584BD6">
      <w:pPr>
        <w:ind w:firstLine="720"/>
        <w:jc w:val="both"/>
      </w:pPr>
      <w:r w:rsidRPr="003C0BD4">
        <w:t>Иногда</w:t>
      </w:r>
    </w:p>
    <w:p w:rsidR="00053E50" w:rsidRPr="003C0BD4" w:rsidRDefault="00053E50" w:rsidP="00584BD6">
      <w:pPr>
        <w:ind w:firstLine="720"/>
        <w:jc w:val="both"/>
      </w:pPr>
      <w:r w:rsidRPr="003C0BD4">
        <w:t>Часто</w:t>
      </w:r>
    </w:p>
    <w:p w:rsidR="00053E50" w:rsidRPr="003C0BD4" w:rsidRDefault="00053E50" w:rsidP="00584BD6">
      <w:pPr>
        <w:ind w:firstLine="720"/>
        <w:jc w:val="both"/>
      </w:pPr>
      <w:r w:rsidRPr="003C0BD4">
        <w:t>Постоянно</w:t>
      </w:r>
    </w:p>
    <w:p w:rsidR="00053E50" w:rsidRPr="003C0BD4" w:rsidRDefault="00053E50" w:rsidP="00584BD6">
      <w:pPr>
        <w:ind w:firstLine="720"/>
        <w:jc w:val="both"/>
      </w:pPr>
    </w:p>
    <w:p w:rsidR="00053E50" w:rsidRPr="003C0BD4" w:rsidRDefault="00053E50" w:rsidP="00584BD6">
      <w:pPr>
        <w:ind w:firstLine="720"/>
        <w:jc w:val="both"/>
      </w:pPr>
      <w:r w:rsidRPr="003C0BD4">
        <w:t>С5. Можете ли Вы полностью согнуть стопу (в сторону тыла стопы)?</w:t>
      </w:r>
    </w:p>
    <w:p w:rsidR="00053E50" w:rsidRPr="003C0BD4" w:rsidRDefault="00053E50" w:rsidP="00584BD6">
      <w:pPr>
        <w:ind w:firstLine="720"/>
        <w:jc w:val="both"/>
      </w:pPr>
      <w:r w:rsidRPr="003C0BD4">
        <w:t>Никогда</w:t>
      </w:r>
    </w:p>
    <w:p w:rsidR="00053E50" w:rsidRPr="003C0BD4" w:rsidRDefault="00053E50" w:rsidP="00584BD6">
      <w:pPr>
        <w:ind w:firstLine="720"/>
        <w:jc w:val="both"/>
      </w:pPr>
      <w:r w:rsidRPr="003C0BD4">
        <w:t>Редко</w:t>
      </w:r>
    </w:p>
    <w:p w:rsidR="00053E50" w:rsidRPr="003C0BD4" w:rsidRDefault="00053E50" w:rsidP="00584BD6">
      <w:pPr>
        <w:ind w:firstLine="720"/>
        <w:jc w:val="both"/>
      </w:pPr>
      <w:r w:rsidRPr="003C0BD4">
        <w:t>Иногда</w:t>
      </w:r>
    </w:p>
    <w:p w:rsidR="00053E50" w:rsidRPr="003C0BD4" w:rsidRDefault="00053E50" w:rsidP="00584BD6">
      <w:pPr>
        <w:ind w:firstLine="720"/>
        <w:jc w:val="both"/>
      </w:pPr>
      <w:r w:rsidRPr="003C0BD4">
        <w:t>Часто</w:t>
      </w:r>
    </w:p>
    <w:p w:rsidR="00053E50" w:rsidRPr="003C0BD4" w:rsidRDefault="00053E50" w:rsidP="00584BD6">
      <w:pPr>
        <w:ind w:firstLine="720"/>
        <w:jc w:val="both"/>
      </w:pPr>
      <w:r w:rsidRPr="003C0BD4">
        <w:t>Постоянно</w:t>
      </w:r>
    </w:p>
    <w:p w:rsidR="00053E50" w:rsidRPr="003C0BD4" w:rsidRDefault="00053E50" w:rsidP="00584BD6">
      <w:pPr>
        <w:ind w:firstLine="720"/>
        <w:jc w:val="both"/>
      </w:pPr>
    </w:p>
    <w:p w:rsidR="00053E50" w:rsidRPr="003C0BD4" w:rsidRDefault="00053E50" w:rsidP="00584BD6">
      <w:pPr>
        <w:ind w:firstLine="720"/>
        <w:jc w:val="both"/>
        <w:rPr>
          <w:u w:val="single"/>
        </w:rPr>
      </w:pPr>
      <w:proofErr w:type="spellStart"/>
      <w:r w:rsidRPr="003C0BD4">
        <w:rPr>
          <w:u w:val="single"/>
        </w:rPr>
        <w:t>Тугоподвижность</w:t>
      </w:r>
      <w:proofErr w:type="spellEnd"/>
    </w:p>
    <w:p w:rsidR="00053E50" w:rsidRPr="003C0BD4" w:rsidRDefault="00053E50" w:rsidP="00584BD6">
      <w:pPr>
        <w:ind w:firstLine="720"/>
        <w:jc w:val="both"/>
      </w:pPr>
      <w:r w:rsidRPr="003C0BD4">
        <w:t xml:space="preserve">Следующие вопросы необходимы для определения степени </w:t>
      </w:r>
      <w:proofErr w:type="spellStart"/>
      <w:r w:rsidRPr="003C0BD4">
        <w:t>тугоподвижн</w:t>
      </w:r>
      <w:r w:rsidRPr="003C0BD4">
        <w:t>о</w:t>
      </w:r>
      <w:r w:rsidRPr="003C0BD4">
        <w:t>сти</w:t>
      </w:r>
      <w:proofErr w:type="spellEnd"/>
      <w:r w:rsidRPr="003C0BD4">
        <w:t xml:space="preserve"> суставов стопы и голеностопных суставов в течение последней недели. </w:t>
      </w:r>
      <w:proofErr w:type="spellStart"/>
      <w:r w:rsidRPr="003C0BD4">
        <w:t>Туг</w:t>
      </w:r>
      <w:r w:rsidRPr="003C0BD4">
        <w:t>о</w:t>
      </w:r>
      <w:r w:rsidRPr="003C0BD4">
        <w:lastRenderedPageBreak/>
        <w:t>подвижностью</w:t>
      </w:r>
      <w:proofErr w:type="spellEnd"/>
      <w:r w:rsidRPr="003C0BD4">
        <w:t xml:space="preserve"> называется ограничение или невозможность совершения быстрых движений в суставах.</w:t>
      </w:r>
    </w:p>
    <w:p w:rsidR="00053E50" w:rsidRPr="003C0BD4" w:rsidRDefault="00053E50" w:rsidP="00584BD6">
      <w:pPr>
        <w:ind w:firstLine="720"/>
        <w:jc w:val="both"/>
      </w:pPr>
    </w:p>
    <w:p w:rsidR="00053E50" w:rsidRPr="003C0BD4" w:rsidRDefault="00053E50" w:rsidP="00584BD6">
      <w:pPr>
        <w:ind w:firstLine="720"/>
        <w:jc w:val="both"/>
      </w:pPr>
      <w:r w:rsidRPr="003C0BD4">
        <w:t xml:space="preserve">С6. Насколько выражена </w:t>
      </w:r>
      <w:proofErr w:type="spellStart"/>
      <w:r w:rsidRPr="003C0BD4">
        <w:t>тугоподвижность</w:t>
      </w:r>
      <w:proofErr w:type="spellEnd"/>
      <w:r w:rsidRPr="003C0BD4">
        <w:t xml:space="preserve"> в стопах \ в голеностопных с</w:t>
      </w:r>
      <w:r w:rsidRPr="003C0BD4">
        <w:t>у</w:t>
      </w:r>
      <w:r w:rsidRPr="003C0BD4">
        <w:t>ставах сразу после пробуждения утром?</w:t>
      </w:r>
    </w:p>
    <w:p w:rsidR="00053E50" w:rsidRPr="003C0BD4" w:rsidRDefault="00053E50" w:rsidP="00584BD6">
      <w:pPr>
        <w:ind w:firstLine="720"/>
        <w:jc w:val="both"/>
      </w:pPr>
      <w:r w:rsidRPr="003C0BD4">
        <w:t>Нет проблем</w:t>
      </w:r>
    </w:p>
    <w:p w:rsidR="00053E50" w:rsidRPr="003C0BD4" w:rsidRDefault="00053E50" w:rsidP="00584BD6">
      <w:pPr>
        <w:ind w:firstLine="720"/>
        <w:jc w:val="both"/>
      </w:pPr>
      <w:r w:rsidRPr="003C0BD4">
        <w:t>Не сильно</w:t>
      </w:r>
    </w:p>
    <w:p w:rsidR="00053E50" w:rsidRPr="003C0BD4" w:rsidRDefault="00053E50" w:rsidP="00584BD6">
      <w:pPr>
        <w:ind w:firstLine="720"/>
        <w:jc w:val="both"/>
      </w:pPr>
      <w:r w:rsidRPr="003C0BD4">
        <w:t>Умеренно</w:t>
      </w:r>
    </w:p>
    <w:p w:rsidR="00053E50" w:rsidRPr="003C0BD4" w:rsidRDefault="00053E50" w:rsidP="00584BD6">
      <w:pPr>
        <w:ind w:firstLine="720"/>
        <w:jc w:val="both"/>
      </w:pPr>
      <w:r w:rsidRPr="003C0BD4">
        <w:t>Значительно</w:t>
      </w:r>
    </w:p>
    <w:p w:rsidR="00053E50" w:rsidRPr="003C0BD4" w:rsidRDefault="00053E50" w:rsidP="00584BD6">
      <w:pPr>
        <w:ind w:firstLine="720"/>
        <w:jc w:val="both"/>
      </w:pPr>
      <w:r w:rsidRPr="003C0BD4">
        <w:t>Чрезвычайно</w:t>
      </w:r>
    </w:p>
    <w:p w:rsidR="00053E50" w:rsidRPr="003C0BD4" w:rsidRDefault="00053E50" w:rsidP="00584BD6">
      <w:pPr>
        <w:ind w:firstLine="720"/>
        <w:jc w:val="both"/>
      </w:pPr>
    </w:p>
    <w:p w:rsidR="00053E50" w:rsidRPr="003C0BD4" w:rsidRDefault="00053E50" w:rsidP="00584BD6">
      <w:pPr>
        <w:ind w:firstLine="720"/>
        <w:jc w:val="both"/>
      </w:pPr>
      <w:r w:rsidRPr="003C0BD4">
        <w:t xml:space="preserve">С7. Насколько выражена </w:t>
      </w:r>
      <w:proofErr w:type="spellStart"/>
      <w:r w:rsidRPr="003C0BD4">
        <w:t>тугоподвижность</w:t>
      </w:r>
      <w:proofErr w:type="spellEnd"/>
      <w:r w:rsidRPr="003C0BD4">
        <w:t xml:space="preserve"> в стопах \ в голеностопных с</w:t>
      </w:r>
      <w:r w:rsidRPr="003C0BD4">
        <w:t>у</w:t>
      </w:r>
      <w:r w:rsidRPr="003C0BD4">
        <w:t>ставах после пребывания в положении сидя, лежа или после отдыха днем?</w:t>
      </w:r>
    </w:p>
    <w:p w:rsidR="00053E50" w:rsidRPr="003C0BD4" w:rsidRDefault="00053E50" w:rsidP="00584BD6">
      <w:pPr>
        <w:ind w:firstLine="720"/>
        <w:jc w:val="both"/>
      </w:pPr>
      <w:r w:rsidRPr="003C0BD4">
        <w:t>Нет проблем</w:t>
      </w:r>
    </w:p>
    <w:p w:rsidR="00053E50" w:rsidRPr="003C0BD4" w:rsidRDefault="00053E50" w:rsidP="00584BD6">
      <w:pPr>
        <w:ind w:firstLine="720"/>
        <w:jc w:val="both"/>
      </w:pPr>
      <w:r w:rsidRPr="003C0BD4">
        <w:t>Не сильно</w:t>
      </w:r>
    </w:p>
    <w:p w:rsidR="00053E50" w:rsidRPr="003C0BD4" w:rsidRDefault="00053E50" w:rsidP="00584BD6">
      <w:pPr>
        <w:ind w:firstLine="720"/>
        <w:jc w:val="both"/>
      </w:pPr>
      <w:r w:rsidRPr="003C0BD4">
        <w:t>Умеренно</w:t>
      </w:r>
    </w:p>
    <w:p w:rsidR="00053E50" w:rsidRPr="003C0BD4" w:rsidRDefault="00053E50" w:rsidP="00584BD6">
      <w:pPr>
        <w:ind w:firstLine="720"/>
        <w:jc w:val="both"/>
      </w:pPr>
      <w:r w:rsidRPr="003C0BD4">
        <w:t>Значительно</w:t>
      </w:r>
    </w:p>
    <w:p w:rsidR="00053E50" w:rsidRPr="003C0BD4" w:rsidRDefault="00053E50" w:rsidP="00584BD6">
      <w:pPr>
        <w:ind w:firstLine="720"/>
        <w:jc w:val="both"/>
      </w:pPr>
      <w:r w:rsidRPr="003C0BD4">
        <w:t>Чрезвычайно</w:t>
      </w:r>
    </w:p>
    <w:p w:rsidR="00053E50" w:rsidRPr="003C0BD4" w:rsidRDefault="00053E50" w:rsidP="00584BD6">
      <w:pPr>
        <w:ind w:firstLine="720"/>
        <w:jc w:val="both"/>
      </w:pPr>
    </w:p>
    <w:p w:rsidR="00053E50" w:rsidRPr="003C0BD4" w:rsidRDefault="00053E50" w:rsidP="00584BD6">
      <w:pPr>
        <w:ind w:firstLine="720"/>
        <w:jc w:val="both"/>
        <w:rPr>
          <w:u w:val="single"/>
        </w:rPr>
      </w:pPr>
      <w:r w:rsidRPr="003C0BD4">
        <w:rPr>
          <w:u w:val="single"/>
        </w:rPr>
        <w:t>Повседневная двигательная активность</w:t>
      </w:r>
    </w:p>
    <w:p w:rsidR="00053E50" w:rsidRPr="003C0BD4" w:rsidRDefault="00053E50" w:rsidP="00584BD6">
      <w:pPr>
        <w:ind w:firstLine="720"/>
        <w:jc w:val="both"/>
      </w:pPr>
      <w:r w:rsidRPr="003C0BD4">
        <w:t>Следующие вопросы касаются функциональных ограничений в двигател</w:t>
      </w:r>
      <w:r w:rsidRPr="003C0BD4">
        <w:t>ь</w:t>
      </w:r>
      <w:r w:rsidRPr="003C0BD4">
        <w:t>ной сфере. В данном случае имеются в виду Ваши возможности по самообслуж</w:t>
      </w:r>
      <w:r w:rsidRPr="003C0BD4">
        <w:t>и</w:t>
      </w:r>
      <w:r w:rsidRPr="003C0BD4">
        <w:t>ванию. Для каждого из следующих заданий укажите, пожалуйста, насколько трудно было для Вас его выполнение в течение последней недели в результате проблем в стопе \ голеностопном суставе.</w:t>
      </w:r>
    </w:p>
    <w:p w:rsidR="00053E50" w:rsidRPr="003C0BD4" w:rsidRDefault="00053E50" w:rsidP="00584BD6">
      <w:pPr>
        <w:ind w:firstLine="720"/>
        <w:jc w:val="both"/>
      </w:pPr>
    </w:p>
    <w:p w:rsidR="00053E50" w:rsidRPr="003C0BD4" w:rsidRDefault="00053E50" w:rsidP="00584BD6">
      <w:pPr>
        <w:ind w:firstLine="720"/>
        <w:jc w:val="both"/>
      </w:pPr>
      <w:r w:rsidRPr="003C0BD4">
        <w:t>А1. Спускаться по лестнице вниз</w:t>
      </w:r>
    </w:p>
    <w:p w:rsidR="00053E50" w:rsidRPr="003C0BD4" w:rsidRDefault="00053E50" w:rsidP="00584BD6">
      <w:pPr>
        <w:ind w:firstLine="720"/>
        <w:jc w:val="both"/>
      </w:pPr>
      <w:r w:rsidRPr="003C0BD4">
        <w:t>Совсем не трудно</w:t>
      </w:r>
    </w:p>
    <w:p w:rsidR="00053E50" w:rsidRPr="003C0BD4" w:rsidRDefault="00053E50" w:rsidP="00584BD6">
      <w:pPr>
        <w:ind w:firstLine="720"/>
        <w:jc w:val="both"/>
      </w:pPr>
      <w:r w:rsidRPr="003C0BD4">
        <w:t>Немного трудно</w:t>
      </w:r>
    </w:p>
    <w:p w:rsidR="00053E50" w:rsidRPr="003C0BD4" w:rsidRDefault="00053E50" w:rsidP="00584BD6">
      <w:pPr>
        <w:ind w:firstLine="720"/>
        <w:jc w:val="both"/>
      </w:pPr>
      <w:r w:rsidRPr="003C0BD4">
        <w:t>Умеренно трудно</w:t>
      </w:r>
    </w:p>
    <w:p w:rsidR="00053E50" w:rsidRPr="003C0BD4" w:rsidRDefault="00053E50" w:rsidP="00584BD6">
      <w:pPr>
        <w:ind w:firstLine="720"/>
        <w:jc w:val="both"/>
      </w:pPr>
      <w:r w:rsidRPr="003C0BD4">
        <w:t>Очень трудно</w:t>
      </w:r>
    </w:p>
    <w:p w:rsidR="00053E50" w:rsidRPr="003C0BD4" w:rsidRDefault="00053E50" w:rsidP="00584BD6">
      <w:pPr>
        <w:ind w:firstLine="720"/>
        <w:jc w:val="both"/>
      </w:pPr>
      <w:r w:rsidRPr="003C0BD4">
        <w:t>Чрезвычайно трудно</w:t>
      </w:r>
    </w:p>
    <w:p w:rsidR="00053E50" w:rsidRPr="003C0BD4" w:rsidRDefault="00053E50" w:rsidP="00584BD6">
      <w:pPr>
        <w:ind w:firstLine="720"/>
        <w:jc w:val="both"/>
      </w:pPr>
    </w:p>
    <w:p w:rsidR="00053E50" w:rsidRPr="003C0BD4" w:rsidRDefault="00053E50" w:rsidP="00584BD6">
      <w:pPr>
        <w:ind w:firstLine="720"/>
        <w:jc w:val="both"/>
      </w:pPr>
      <w:r w:rsidRPr="003C0BD4">
        <w:t>А2. Подниматься по лестнице вверх</w:t>
      </w:r>
    </w:p>
    <w:p w:rsidR="00053E50" w:rsidRPr="003C0BD4" w:rsidRDefault="00053E50" w:rsidP="00584BD6">
      <w:pPr>
        <w:ind w:firstLine="720"/>
        <w:jc w:val="both"/>
      </w:pPr>
      <w:r w:rsidRPr="003C0BD4">
        <w:t>Совсем не трудно</w:t>
      </w:r>
    </w:p>
    <w:p w:rsidR="00053E50" w:rsidRPr="003C0BD4" w:rsidRDefault="00053E50" w:rsidP="00584BD6">
      <w:pPr>
        <w:ind w:firstLine="720"/>
        <w:jc w:val="both"/>
      </w:pPr>
      <w:r w:rsidRPr="003C0BD4">
        <w:t>Немного трудно</w:t>
      </w:r>
    </w:p>
    <w:p w:rsidR="00053E50" w:rsidRPr="003C0BD4" w:rsidRDefault="00053E50" w:rsidP="00584BD6">
      <w:pPr>
        <w:ind w:firstLine="720"/>
        <w:jc w:val="both"/>
      </w:pPr>
      <w:r w:rsidRPr="003C0BD4">
        <w:t>Умеренно трудно</w:t>
      </w:r>
    </w:p>
    <w:p w:rsidR="00053E50" w:rsidRPr="003C0BD4" w:rsidRDefault="00053E50" w:rsidP="00584BD6">
      <w:pPr>
        <w:ind w:firstLine="720"/>
        <w:jc w:val="both"/>
      </w:pPr>
      <w:r w:rsidRPr="003C0BD4">
        <w:t>Очень трудно</w:t>
      </w:r>
    </w:p>
    <w:p w:rsidR="00053E50" w:rsidRPr="003C0BD4" w:rsidRDefault="00053E50" w:rsidP="00584BD6">
      <w:pPr>
        <w:ind w:firstLine="720"/>
        <w:jc w:val="both"/>
      </w:pPr>
      <w:r w:rsidRPr="003C0BD4">
        <w:t>Чрезвычайно трудно</w:t>
      </w:r>
    </w:p>
    <w:p w:rsidR="00053E50" w:rsidRPr="003C0BD4" w:rsidRDefault="00053E50" w:rsidP="00584BD6">
      <w:pPr>
        <w:ind w:firstLine="720"/>
        <w:jc w:val="both"/>
      </w:pPr>
    </w:p>
    <w:p w:rsidR="00053E50" w:rsidRPr="003C0BD4" w:rsidRDefault="00053E50" w:rsidP="00584BD6">
      <w:pPr>
        <w:ind w:firstLine="720"/>
        <w:jc w:val="both"/>
      </w:pPr>
      <w:r w:rsidRPr="003C0BD4">
        <w:t>А3. Вставать из положения сидя</w:t>
      </w:r>
    </w:p>
    <w:p w:rsidR="00053E50" w:rsidRPr="003C0BD4" w:rsidRDefault="00053E50" w:rsidP="00584BD6">
      <w:pPr>
        <w:ind w:firstLine="720"/>
        <w:jc w:val="both"/>
      </w:pPr>
      <w:r w:rsidRPr="003C0BD4">
        <w:t>Совсем не трудно</w:t>
      </w:r>
    </w:p>
    <w:p w:rsidR="00053E50" w:rsidRPr="003C0BD4" w:rsidRDefault="00053E50" w:rsidP="00584BD6">
      <w:pPr>
        <w:ind w:firstLine="720"/>
        <w:jc w:val="both"/>
      </w:pPr>
      <w:r w:rsidRPr="003C0BD4">
        <w:t>Немного трудно</w:t>
      </w:r>
    </w:p>
    <w:p w:rsidR="00053E50" w:rsidRPr="003C0BD4" w:rsidRDefault="00053E50" w:rsidP="00584BD6">
      <w:pPr>
        <w:ind w:firstLine="720"/>
        <w:jc w:val="both"/>
      </w:pPr>
      <w:r w:rsidRPr="003C0BD4">
        <w:t>Умеренно трудно</w:t>
      </w:r>
    </w:p>
    <w:p w:rsidR="00053E50" w:rsidRPr="003C0BD4" w:rsidRDefault="00053E50" w:rsidP="00584BD6">
      <w:pPr>
        <w:ind w:firstLine="720"/>
        <w:jc w:val="both"/>
      </w:pPr>
      <w:r w:rsidRPr="003C0BD4">
        <w:t>Очень трудно</w:t>
      </w:r>
    </w:p>
    <w:p w:rsidR="00053E50" w:rsidRPr="003C0BD4" w:rsidRDefault="00053E50" w:rsidP="00584BD6">
      <w:pPr>
        <w:ind w:firstLine="720"/>
        <w:jc w:val="both"/>
      </w:pPr>
      <w:r w:rsidRPr="003C0BD4">
        <w:lastRenderedPageBreak/>
        <w:t>Чрезвычайно трудно</w:t>
      </w:r>
    </w:p>
    <w:p w:rsidR="00053E50" w:rsidRPr="003C0BD4" w:rsidRDefault="00053E50" w:rsidP="00584BD6">
      <w:pPr>
        <w:ind w:firstLine="720"/>
        <w:jc w:val="both"/>
      </w:pPr>
    </w:p>
    <w:p w:rsidR="00053E50" w:rsidRPr="003C0BD4" w:rsidRDefault="00053E50" w:rsidP="00584BD6">
      <w:pPr>
        <w:ind w:firstLine="720"/>
        <w:jc w:val="both"/>
      </w:pPr>
      <w:r w:rsidRPr="003C0BD4">
        <w:t>А4. Стоять</w:t>
      </w:r>
    </w:p>
    <w:p w:rsidR="00053E50" w:rsidRPr="003C0BD4" w:rsidRDefault="00053E50" w:rsidP="00584BD6">
      <w:pPr>
        <w:ind w:firstLine="720"/>
        <w:jc w:val="both"/>
      </w:pPr>
      <w:r w:rsidRPr="003C0BD4">
        <w:t>Совсем не трудно</w:t>
      </w:r>
    </w:p>
    <w:p w:rsidR="00053E50" w:rsidRPr="003C0BD4" w:rsidRDefault="00053E50" w:rsidP="00584BD6">
      <w:pPr>
        <w:ind w:firstLine="720"/>
        <w:jc w:val="both"/>
      </w:pPr>
      <w:r w:rsidRPr="003C0BD4">
        <w:t>Немного трудно</w:t>
      </w:r>
    </w:p>
    <w:p w:rsidR="00053E50" w:rsidRPr="003C0BD4" w:rsidRDefault="00053E50" w:rsidP="00584BD6">
      <w:pPr>
        <w:ind w:firstLine="720"/>
        <w:jc w:val="both"/>
      </w:pPr>
      <w:r w:rsidRPr="003C0BD4">
        <w:t>Умеренно трудно</w:t>
      </w:r>
    </w:p>
    <w:p w:rsidR="00053E50" w:rsidRPr="003C0BD4" w:rsidRDefault="00053E50" w:rsidP="00584BD6">
      <w:pPr>
        <w:ind w:firstLine="720"/>
        <w:jc w:val="both"/>
      </w:pPr>
      <w:r w:rsidRPr="003C0BD4">
        <w:t>Очень трудно</w:t>
      </w:r>
    </w:p>
    <w:p w:rsidR="00053E50" w:rsidRPr="003C0BD4" w:rsidRDefault="00053E50" w:rsidP="00584BD6">
      <w:pPr>
        <w:ind w:firstLine="720"/>
        <w:jc w:val="both"/>
      </w:pPr>
      <w:r w:rsidRPr="003C0BD4">
        <w:t>Чрезвычайно трудно</w:t>
      </w:r>
    </w:p>
    <w:p w:rsidR="00053E50" w:rsidRPr="003C0BD4" w:rsidRDefault="00053E50" w:rsidP="00584BD6">
      <w:pPr>
        <w:ind w:firstLine="720"/>
        <w:jc w:val="both"/>
      </w:pPr>
    </w:p>
    <w:p w:rsidR="00053E50" w:rsidRPr="003C0BD4" w:rsidRDefault="00053E50" w:rsidP="00584BD6">
      <w:pPr>
        <w:ind w:firstLine="720"/>
        <w:jc w:val="both"/>
      </w:pPr>
      <w:r w:rsidRPr="003C0BD4">
        <w:t>А5. Наклоняться к полу \ поднимать что-либо с пола</w:t>
      </w:r>
    </w:p>
    <w:p w:rsidR="00053E50" w:rsidRPr="003C0BD4" w:rsidRDefault="00053E50" w:rsidP="00584BD6">
      <w:pPr>
        <w:ind w:firstLine="720"/>
        <w:jc w:val="both"/>
      </w:pPr>
      <w:r w:rsidRPr="003C0BD4">
        <w:t>Совсем не трудно</w:t>
      </w:r>
    </w:p>
    <w:p w:rsidR="00053E50" w:rsidRPr="003C0BD4" w:rsidRDefault="00053E50" w:rsidP="00584BD6">
      <w:pPr>
        <w:ind w:firstLine="720"/>
        <w:jc w:val="both"/>
      </w:pPr>
      <w:r w:rsidRPr="003C0BD4">
        <w:t>Немного трудно</w:t>
      </w:r>
    </w:p>
    <w:p w:rsidR="00053E50" w:rsidRPr="003C0BD4" w:rsidRDefault="00053E50" w:rsidP="00584BD6">
      <w:pPr>
        <w:ind w:firstLine="720"/>
        <w:jc w:val="both"/>
      </w:pPr>
      <w:r w:rsidRPr="003C0BD4">
        <w:t>Умеренно трудно</w:t>
      </w:r>
    </w:p>
    <w:p w:rsidR="00053E50" w:rsidRPr="003C0BD4" w:rsidRDefault="00053E50" w:rsidP="00584BD6">
      <w:pPr>
        <w:ind w:firstLine="720"/>
        <w:jc w:val="both"/>
      </w:pPr>
      <w:r w:rsidRPr="003C0BD4">
        <w:t>Очень трудно</w:t>
      </w:r>
    </w:p>
    <w:p w:rsidR="00053E50" w:rsidRPr="003C0BD4" w:rsidRDefault="00053E50" w:rsidP="00584BD6">
      <w:pPr>
        <w:ind w:firstLine="720"/>
        <w:jc w:val="both"/>
      </w:pPr>
      <w:r w:rsidRPr="003C0BD4">
        <w:t>Чрезвычайно трудно</w:t>
      </w:r>
    </w:p>
    <w:p w:rsidR="00053E50" w:rsidRPr="003C0BD4" w:rsidRDefault="00053E50" w:rsidP="00584BD6">
      <w:pPr>
        <w:ind w:firstLine="720"/>
        <w:jc w:val="both"/>
      </w:pPr>
    </w:p>
    <w:p w:rsidR="00053E50" w:rsidRPr="003C0BD4" w:rsidRDefault="00053E50" w:rsidP="00584BD6">
      <w:pPr>
        <w:ind w:firstLine="720"/>
        <w:jc w:val="both"/>
      </w:pPr>
      <w:r w:rsidRPr="003C0BD4">
        <w:t>А6. Ходить по ровной поверхности</w:t>
      </w:r>
    </w:p>
    <w:p w:rsidR="00053E50" w:rsidRPr="003C0BD4" w:rsidRDefault="00053E50" w:rsidP="00584BD6">
      <w:pPr>
        <w:ind w:firstLine="720"/>
        <w:jc w:val="both"/>
      </w:pPr>
      <w:r w:rsidRPr="003C0BD4">
        <w:t>Совсем не трудно</w:t>
      </w:r>
    </w:p>
    <w:p w:rsidR="00053E50" w:rsidRPr="003C0BD4" w:rsidRDefault="00053E50" w:rsidP="00584BD6">
      <w:pPr>
        <w:ind w:firstLine="720"/>
        <w:jc w:val="both"/>
      </w:pPr>
      <w:r w:rsidRPr="003C0BD4">
        <w:t>Немного трудно</w:t>
      </w:r>
    </w:p>
    <w:p w:rsidR="00053E50" w:rsidRPr="003C0BD4" w:rsidRDefault="00053E50" w:rsidP="00584BD6">
      <w:pPr>
        <w:ind w:firstLine="720"/>
        <w:jc w:val="both"/>
      </w:pPr>
      <w:r w:rsidRPr="003C0BD4">
        <w:t>Умеренно трудно</w:t>
      </w:r>
    </w:p>
    <w:p w:rsidR="00053E50" w:rsidRPr="003C0BD4" w:rsidRDefault="00053E50" w:rsidP="00584BD6">
      <w:pPr>
        <w:ind w:firstLine="720"/>
        <w:jc w:val="both"/>
      </w:pPr>
      <w:r w:rsidRPr="003C0BD4">
        <w:t>Очень трудно</w:t>
      </w:r>
    </w:p>
    <w:p w:rsidR="00053E50" w:rsidRPr="003C0BD4" w:rsidRDefault="00053E50" w:rsidP="00584BD6">
      <w:pPr>
        <w:ind w:firstLine="720"/>
        <w:jc w:val="both"/>
      </w:pPr>
      <w:r w:rsidRPr="003C0BD4">
        <w:t>Чрезвычайно трудно</w:t>
      </w:r>
    </w:p>
    <w:p w:rsidR="00053E50" w:rsidRPr="003C0BD4" w:rsidRDefault="00053E50" w:rsidP="00584BD6">
      <w:pPr>
        <w:ind w:firstLine="720"/>
        <w:jc w:val="both"/>
      </w:pPr>
    </w:p>
    <w:p w:rsidR="00053E50" w:rsidRPr="003C0BD4" w:rsidRDefault="00053E50" w:rsidP="00584BD6">
      <w:pPr>
        <w:ind w:firstLine="720"/>
        <w:jc w:val="both"/>
      </w:pPr>
      <w:r w:rsidRPr="003C0BD4">
        <w:t>А7. Садиться \ выходить из машины</w:t>
      </w:r>
    </w:p>
    <w:p w:rsidR="00053E50" w:rsidRPr="003C0BD4" w:rsidRDefault="00053E50" w:rsidP="00584BD6">
      <w:pPr>
        <w:ind w:firstLine="720"/>
        <w:jc w:val="both"/>
      </w:pPr>
      <w:r w:rsidRPr="003C0BD4">
        <w:t>Совсем не трудно</w:t>
      </w:r>
    </w:p>
    <w:p w:rsidR="00053E50" w:rsidRPr="003C0BD4" w:rsidRDefault="00053E50" w:rsidP="00584BD6">
      <w:pPr>
        <w:ind w:firstLine="720"/>
        <w:jc w:val="both"/>
      </w:pPr>
      <w:r w:rsidRPr="003C0BD4">
        <w:t>Немного трудно</w:t>
      </w:r>
    </w:p>
    <w:p w:rsidR="00053E50" w:rsidRPr="003C0BD4" w:rsidRDefault="00053E50" w:rsidP="00584BD6">
      <w:pPr>
        <w:ind w:firstLine="720"/>
        <w:jc w:val="both"/>
      </w:pPr>
      <w:r w:rsidRPr="003C0BD4">
        <w:t>Умеренно трудно</w:t>
      </w:r>
    </w:p>
    <w:p w:rsidR="00053E50" w:rsidRPr="003C0BD4" w:rsidRDefault="00053E50" w:rsidP="00584BD6">
      <w:pPr>
        <w:ind w:firstLine="720"/>
        <w:jc w:val="both"/>
      </w:pPr>
      <w:r w:rsidRPr="003C0BD4">
        <w:t>Очень трудно</w:t>
      </w:r>
    </w:p>
    <w:p w:rsidR="00053E50" w:rsidRPr="003C0BD4" w:rsidRDefault="00053E50" w:rsidP="00584BD6">
      <w:pPr>
        <w:ind w:firstLine="720"/>
        <w:jc w:val="both"/>
      </w:pPr>
      <w:r w:rsidRPr="003C0BD4">
        <w:t>Чрезвычайно трудно</w:t>
      </w:r>
    </w:p>
    <w:p w:rsidR="00053E50" w:rsidRPr="003C0BD4" w:rsidRDefault="00053E50" w:rsidP="00584BD6">
      <w:pPr>
        <w:ind w:firstLine="720"/>
        <w:jc w:val="both"/>
      </w:pPr>
    </w:p>
    <w:p w:rsidR="00053E50" w:rsidRPr="003C0BD4" w:rsidRDefault="00053E50" w:rsidP="00584BD6">
      <w:pPr>
        <w:ind w:firstLine="720"/>
        <w:jc w:val="both"/>
      </w:pPr>
      <w:r w:rsidRPr="003C0BD4">
        <w:t>А8. Ходить в магазин</w:t>
      </w:r>
    </w:p>
    <w:p w:rsidR="00053E50" w:rsidRPr="003C0BD4" w:rsidRDefault="00053E50" w:rsidP="00584BD6">
      <w:pPr>
        <w:ind w:firstLine="720"/>
        <w:jc w:val="both"/>
      </w:pPr>
      <w:r w:rsidRPr="003C0BD4">
        <w:t>Совсем не трудно</w:t>
      </w:r>
    </w:p>
    <w:p w:rsidR="00053E50" w:rsidRPr="003C0BD4" w:rsidRDefault="00053E50" w:rsidP="00584BD6">
      <w:pPr>
        <w:ind w:firstLine="720"/>
        <w:jc w:val="both"/>
      </w:pPr>
      <w:r w:rsidRPr="003C0BD4">
        <w:t>Немного трудно</w:t>
      </w:r>
    </w:p>
    <w:p w:rsidR="00053E50" w:rsidRPr="003C0BD4" w:rsidRDefault="00053E50" w:rsidP="00584BD6">
      <w:pPr>
        <w:ind w:firstLine="720"/>
        <w:jc w:val="both"/>
      </w:pPr>
      <w:r w:rsidRPr="003C0BD4">
        <w:t>Умеренно трудно</w:t>
      </w:r>
    </w:p>
    <w:p w:rsidR="00053E50" w:rsidRPr="003C0BD4" w:rsidRDefault="00053E50" w:rsidP="00584BD6">
      <w:pPr>
        <w:ind w:firstLine="720"/>
        <w:jc w:val="both"/>
      </w:pPr>
      <w:r w:rsidRPr="003C0BD4">
        <w:t>Очень трудно</w:t>
      </w:r>
    </w:p>
    <w:p w:rsidR="00053E50" w:rsidRPr="003C0BD4" w:rsidRDefault="00053E50" w:rsidP="00584BD6">
      <w:pPr>
        <w:ind w:firstLine="720"/>
        <w:jc w:val="both"/>
      </w:pPr>
      <w:r w:rsidRPr="003C0BD4">
        <w:t>Чрезвычайно трудно</w:t>
      </w:r>
    </w:p>
    <w:p w:rsidR="00053E50" w:rsidRPr="003C0BD4" w:rsidRDefault="00053E50" w:rsidP="00584BD6">
      <w:pPr>
        <w:ind w:firstLine="720"/>
        <w:jc w:val="both"/>
      </w:pPr>
    </w:p>
    <w:p w:rsidR="00053E50" w:rsidRPr="003C0BD4" w:rsidRDefault="00053E50" w:rsidP="00584BD6">
      <w:pPr>
        <w:ind w:firstLine="720"/>
        <w:jc w:val="both"/>
      </w:pPr>
      <w:r w:rsidRPr="003C0BD4">
        <w:t>А9. Надевать носки \ чулки</w:t>
      </w:r>
    </w:p>
    <w:p w:rsidR="00053E50" w:rsidRPr="003C0BD4" w:rsidRDefault="00053E50" w:rsidP="00584BD6">
      <w:pPr>
        <w:ind w:firstLine="720"/>
        <w:jc w:val="both"/>
      </w:pPr>
      <w:r w:rsidRPr="003C0BD4">
        <w:t>Совсем не трудно</w:t>
      </w:r>
    </w:p>
    <w:p w:rsidR="00053E50" w:rsidRPr="003C0BD4" w:rsidRDefault="00053E50" w:rsidP="00584BD6">
      <w:pPr>
        <w:ind w:firstLine="720"/>
        <w:jc w:val="both"/>
      </w:pPr>
      <w:r w:rsidRPr="003C0BD4">
        <w:t>Немного трудно</w:t>
      </w:r>
    </w:p>
    <w:p w:rsidR="00053E50" w:rsidRPr="003C0BD4" w:rsidRDefault="00053E50" w:rsidP="00584BD6">
      <w:pPr>
        <w:ind w:firstLine="720"/>
        <w:jc w:val="both"/>
      </w:pPr>
      <w:r w:rsidRPr="003C0BD4">
        <w:t>Умеренно трудно</w:t>
      </w:r>
    </w:p>
    <w:p w:rsidR="00053E50" w:rsidRPr="003C0BD4" w:rsidRDefault="00053E50" w:rsidP="00584BD6">
      <w:pPr>
        <w:ind w:firstLine="720"/>
        <w:jc w:val="both"/>
      </w:pPr>
      <w:r w:rsidRPr="003C0BD4">
        <w:t>Очень трудно</w:t>
      </w:r>
    </w:p>
    <w:p w:rsidR="00053E50" w:rsidRPr="003C0BD4" w:rsidRDefault="00053E50" w:rsidP="00584BD6">
      <w:pPr>
        <w:ind w:firstLine="720"/>
        <w:jc w:val="both"/>
      </w:pPr>
      <w:r w:rsidRPr="003C0BD4">
        <w:t>Чрезвычайно трудно</w:t>
      </w:r>
    </w:p>
    <w:p w:rsidR="00053E50" w:rsidRPr="003C0BD4" w:rsidRDefault="00053E50" w:rsidP="00584BD6">
      <w:pPr>
        <w:ind w:firstLine="720"/>
        <w:jc w:val="both"/>
      </w:pPr>
    </w:p>
    <w:p w:rsidR="00053E50" w:rsidRPr="003C0BD4" w:rsidRDefault="00053E50" w:rsidP="00584BD6">
      <w:pPr>
        <w:ind w:firstLine="720"/>
        <w:jc w:val="both"/>
      </w:pPr>
      <w:r w:rsidRPr="003C0BD4">
        <w:t>А10. Подниматься с кровати</w:t>
      </w:r>
    </w:p>
    <w:p w:rsidR="00053E50" w:rsidRPr="003C0BD4" w:rsidRDefault="00053E50" w:rsidP="00584BD6">
      <w:pPr>
        <w:ind w:firstLine="720"/>
        <w:jc w:val="both"/>
      </w:pPr>
      <w:r w:rsidRPr="003C0BD4">
        <w:lastRenderedPageBreak/>
        <w:t>Совсем не трудно</w:t>
      </w:r>
    </w:p>
    <w:p w:rsidR="00053E50" w:rsidRPr="003C0BD4" w:rsidRDefault="00053E50" w:rsidP="00584BD6">
      <w:pPr>
        <w:ind w:firstLine="720"/>
        <w:jc w:val="both"/>
      </w:pPr>
      <w:r w:rsidRPr="003C0BD4">
        <w:t>Немного трудно</w:t>
      </w:r>
    </w:p>
    <w:p w:rsidR="00053E50" w:rsidRPr="003C0BD4" w:rsidRDefault="00053E50" w:rsidP="00584BD6">
      <w:pPr>
        <w:ind w:firstLine="720"/>
        <w:jc w:val="both"/>
      </w:pPr>
      <w:r w:rsidRPr="003C0BD4">
        <w:t>Умеренно трудно</w:t>
      </w:r>
    </w:p>
    <w:p w:rsidR="00053E50" w:rsidRPr="003C0BD4" w:rsidRDefault="00053E50" w:rsidP="00584BD6">
      <w:pPr>
        <w:ind w:firstLine="720"/>
        <w:jc w:val="both"/>
      </w:pPr>
      <w:r w:rsidRPr="003C0BD4">
        <w:t>Очень трудно</w:t>
      </w:r>
    </w:p>
    <w:p w:rsidR="00053E50" w:rsidRPr="003C0BD4" w:rsidRDefault="00053E50" w:rsidP="00584BD6">
      <w:pPr>
        <w:ind w:firstLine="720"/>
        <w:jc w:val="both"/>
      </w:pPr>
      <w:r w:rsidRPr="003C0BD4">
        <w:t>Чрезвычайно трудно</w:t>
      </w:r>
    </w:p>
    <w:p w:rsidR="00053E50" w:rsidRPr="003C0BD4" w:rsidRDefault="00053E50" w:rsidP="00584BD6">
      <w:pPr>
        <w:ind w:firstLine="720"/>
        <w:jc w:val="both"/>
      </w:pPr>
    </w:p>
    <w:p w:rsidR="00053E50" w:rsidRPr="003C0BD4" w:rsidRDefault="00053E50" w:rsidP="00584BD6">
      <w:pPr>
        <w:ind w:firstLine="720"/>
        <w:jc w:val="both"/>
      </w:pPr>
      <w:r w:rsidRPr="003C0BD4">
        <w:t>А11. Снимать носки \ чулки</w:t>
      </w:r>
    </w:p>
    <w:p w:rsidR="00053E50" w:rsidRPr="003C0BD4" w:rsidRDefault="00053E50" w:rsidP="00584BD6">
      <w:pPr>
        <w:ind w:firstLine="720"/>
        <w:jc w:val="both"/>
      </w:pPr>
      <w:r w:rsidRPr="003C0BD4">
        <w:t>Совсем не трудно</w:t>
      </w:r>
    </w:p>
    <w:p w:rsidR="00053E50" w:rsidRPr="003C0BD4" w:rsidRDefault="00053E50" w:rsidP="00584BD6">
      <w:pPr>
        <w:ind w:firstLine="720"/>
        <w:jc w:val="both"/>
      </w:pPr>
      <w:r w:rsidRPr="003C0BD4">
        <w:t>Немного трудно</w:t>
      </w:r>
    </w:p>
    <w:p w:rsidR="00053E50" w:rsidRPr="003C0BD4" w:rsidRDefault="00053E50" w:rsidP="00584BD6">
      <w:pPr>
        <w:ind w:firstLine="720"/>
        <w:jc w:val="both"/>
      </w:pPr>
      <w:r w:rsidRPr="003C0BD4">
        <w:t>Умеренно трудно</w:t>
      </w:r>
    </w:p>
    <w:p w:rsidR="00053E50" w:rsidRPr="003C0BD4" w:rsidRDefault="00053E50" w:rsidP="00584BD6">
      <w:pPr>
        <w:ind w:firstLine="720"/>
        <w:jc w:val="both"/>
      </w:pPr>
      <w:r w:rsidRPr="003C0BD4">
        <w:t>Очень трудно</w:t>
      </w:r>
    </w:p>
    <w:p w:rsidR="00053E50" w:rsidRPr="003C0BD4" w:rsidRDefault="00053E50" w:rsidP="00584BD6">
      <w:pPr>
        <w:ind w:firstLine="720"/>
        <w:jc w:val="both"/>
      </w:pPr>
      <w:r w:rsidRPr="003C0BD4">
        <w:t>Чрезвычайно трудно</w:t>
      </w:r>
    </w:p>
    <w:p w:rsidR="00053E50" w:rsidRPr="003C0BD4" w:rsidRDefault="00053E50" w:rsidP="00584BD6">
      <w:pPr>
        <w:ind w:firstLine="720"/>
        <w:jc w:val="both"/>
      </w:pPr>
    </w:p>
    <w:p w:rsidR="00053E50" w:rsidRPr="003C0BD4" w:rsidRDefault="00053E50" w:rsidP="00584BD6">
      <w:pPr>
        <w:ind w:firstLine="720"/>
        <w:jc w:val="both"/>
      </w:pPr>
      <w:r w:rsidRPr="003C0BD4">
        <w:t>А12. Лежать в постели (переворачиваться, сохранять определенное полож</w:t>
      </w:r>
      <w:r w:rsidRPr="003C0BD4">
        <w:t>е</w:t>
      </w:r>
      <w:r w:rsidRPr="003C0BD4">
        <w:t>ние коленных суставов)</w:t>
      </w:r>
    </w:p>
    <w:p w:rsidR="00053E50" w:rsidRPr="003C0BD4" w:rsidRDefault="00053E50" w:rsidP="00584BD6">
      <w:pPr>
        <w:ind w:firstLine="720"/>
        <w:jc w:val="both"/>
      </w:pPr>
      <w:r w:rsidRPr="003C0BD4">
        <w:t>Совсем не трудно</w:t>
      </w:r>
    </w:p>
    <w:p w:rsidR="00053E50" w:rsidRPr="003C0BD4" w:rsidRDefault="00053E50" w:rsidP="00584BD6">
      <w:pPr>
        <w:ind w:firstLine="720"/>
        <w:jc w:val="both"/>
      </w:pPr>
      <w:r w:rsidRPr="003C0BD4">
        <w:t>Немного трудно</w:t>
      </w:r>
    </w:p>
    <w:p w:rsidR="00053E50" w:rsidRPr="003C0BD4" w:rsidRDefault="00053E50" w:rsidP="00584BD6">
      <w:pPr>
        <w:ind w:firstLine="720"/>
        <w:jc w:val="both"/>
      </w:pPr>
      <w:r w:rsidRPr="003C0BD4">
        <w:t>Умеренно трудно</w:t>
      </w:r>
    </w:p>
    <w:p w:rsidR="00053E50" w:rsidRPr="003C0BD4" w:rsidRDefault="00053E50" w:rsidP="00584BD6">
      <w:pPr>
        <w:ind w:firstLine="720"/>
        <w:jc w:val="both"/>
      </w:pPr>
      <w:r w:rsidRPr="003C0BD4">
        <w:t>Очень трудно</w:t>
      </w:r>
    </w:p>
    <w:p w:rsidR="00053E50" w:rsidRPr="003C0BD4" w:rsidRDefault="00053E50" w:rsidP="00584BD6">
      <w:pPr>
        <w:ind w:firstLine="720"/>
        <w:jc w:val="both"/>
      </w:pPr>
      <w:r w:rsidRPr="003C0BD4">
        <w:t>Чрезвычайно трудно</w:t>
      </w:r>
    </w:p>
    <w:p w:rsidR="00053E50" w:rsidRPr="003C0BD4" w:rsidRDefault="00053E50" w:rsidP="00584BD6">
      <w:pPr>
        <w:ind w:firstLine="720"/>
        <w:jc w:val="both"/>
      </w:pPr>
    </w:p>
    <w:p w:rsidR="00053E50" w:rsidRPr="003C0BD4" w:rsidRDefault="00053E50" w:rsidP="00584BD6">
      <w:pPr>
        <w:ind w:firstLine="720"/>
        <w:jc w:val="both"/>
      </w:pPr>
      <w:r w:rsidRPr="003C0BD4">
        <w:t>А13. Забираться \ выбираться из ванны</w:t>
      </w:r>
    </w:p>
    <w:p w:rsidR="00053E50" w:rsidRPr="003C0BD4" w:rsidRDefault="00053E50" w:rsidP="00584BD6">
      <w:pPr>
        <w:ind w:firstLine="720"/>
        <w:jc w:val="both"/>
      </w:pPr>
      <w:r w:rsidRPr="003C0BD4">
        <w:t>Совсем не трудно</w:t>
      </w:r>
    </w:p>
    <w:p w:rsidR="00053E50" w:rsidRPr="003C0BD4" w:rsidRDefault="00053E50" w:rsidP="00584BD6">
      <w:pPr>
        <w:ind w:firstLine="720"/>
        <w:jc w:val="both"/>
      </w:pPr>
      <w:r w:rsidRPr="003C0BD4">
        <w:t>Немного трудно</w:t>
      </w:r>
    </w:p>
    <w:p w:rsidR="00053E50" w:rsidRPr="003C0BD4" w:rsidRDefault="00053E50" w:rsidP="00584BD6">
      <w:pPr>
        <w:ind w:firstLine="720"/>
        <w:jc w:val="both"/>
      </w:pPr>
      <w:r w:rsidRPr="003C0BD4">
        <w:t>Умеренно трудно</w:t>
      </w:r>
    </w:p>
    <w:p w:rsidR="00053E50" w:rsidRPr="003C0BD4" w:rsidRDefault="00053E50" w:rsidP="00584BD6">
      <w:pPr>
        <w:ind w:firstLine="720"/>
        <w:jc w:val="both"/>
      </w:pPr>
      <w:r w:rsidRPr="003C0BD4">
        <w:t>Очень трудно</w:t>
      </w:r>
    </w:p>
    <w:p w:rsidR="00053E50" w:rsidRPr="003C0BD4" w:rsidRDefault="00053E50" w:rsidP="00584BD6">
      <w:pPr>
        <w:ind w:firstLine="720"/>
        <w:jc w:val="both"/>
      </w:pPr>
      <w:r w:rsidRPr="003C0BD4">
        <w:t>Чрезвычайно трудно</w:t>
      </w:r>
    </w:p>
    <w:p w:rsidR="00053E50" w:rsidRPr="003C0BD4" w:rsidRDefault="00053E50" w:rsidP="00584BD6">
      <w:pPr>
        <w:ind w:firstLine="720"/>
        <w:jc w:val="both"/>
      </w:pPr>
    </w:p>
    <w:p w:rsidR="00053E50" w:rsidRPr="003C0BD4" w:rsidRDefault="00053E50" w:rsidP="00584BD6">
      <w:pPr>
        <w:ind w:firstLine="720"/>
        <w:jc w:val="both"/>
      </w:pPr>
      <w:r w:rsidRPr="003C0BD4">
        <w:t>А14. Сидеть</w:t>
      </w:r>
    </w:p>
    <w:p w:rsidR="00053E50" w:rsidRPr="003C0BD4" w:rsidRDefault="00053E50" w:rsidP="00584BD6">
      <w:pPr>
        <w:ind w:firstLine="720"/>
        <w:jc w:val="both"/>
      </w:pPr>
      <w:r w:rsidRPr="003C0BD4">
        <w:t>Совсем не трудно</w:t>
      </w:r>
    </w:p>
    <w:p w:rsidR="00053E50" w:rsidRPr="003C0BD4" w:rsidRDefault="00053E50" w:rsidP="00584BD6">
      <w:pPr>
        <w:ind w:firstLine="720"/>
        <w:jc w:val="both"/>
      </w:pPr>
      <w:r w:rsidRPr="003C0BD4">
        <w:t>Немного трудно</w:t>
      </w:r>
    </w:p>
    <w:p w:rsidR="00053E50" w:rsidRPr="003C0BD4" w:rsidRDefault="00053E50" w:rsidP="00584BD6">
      <w:pPr>
        <w:ind w:firstLine="720"/>
        <w:jc w:val="both"/>
      </w:pPr>
      <w:r w:rsidRPr="003C0BD4">
        <w:t>Умеренно трудно</w:t>
      </w:r>
    </w:p>
    <w:p w:rsidR="00053E50" w:rsidRPr="003C0BD4" w:rsidRDefault="00053E50" w:rsidP="00584BD6">
      <w:pPr>
        <w:ind w:firstLine="720"/>
        <w:jc w:val="both"/>
      </w:pPr>
      <w:r w:rsidRPr="003C0BD4">
        <w:t>Очень трудно</w:t>
      </w:r>
    </w:p>
    <w:p w:rsidR="00053E50" w:rsidRPr="003C0BD4" w:rsidRDefault="00053E50" w:rsidP="00584BD6">
      <w:pPr>
        <w:ind w:firstLine="720"/>
        <w:jc w:val="both"/>
      </w:pPr>
      <w:r w:rsidRPr="003C0BD4">
        <w:t>Чрезвычайно трудно</w:t>
      </w:r>
    </w:p>
    <w:p w:rsidR="00053E50" w:rsidRPr="003C0BD4" w:rsidRDefault="00053E50" w:rsidP="00584BD6">
      <w:pPr>
        <w:ind w:firstLine="720"/>
        <w:jc w:val="both"/>
      </w:pPr>
    </w:p>
    <w:p w:rsidR="00053E50" w:rsidRPr="003C0BD4" w:rsidRDefault="00053E50" w:rsidP="00584BD6">
      <w:pPr>
        <w:ind w:firstLine="720"/>
        <w:jc w:val="both"/>
      </w:pPr>
      <w:r w:rsidRPr="003C0BD4">
        <w:t>А15. Пользоваться туалетом</w:t>
      </w:r>
    </w:p>
    <w:p w:rsidR="00053E50" w:rsidRPr="003C0BD4" w:rsidRDefault="00053E50" w:rsidP="00584BD6">
      <w:pPr>
        <w:ind w:firstLine="720"/>
        <w:jc w:val="both"/>
      </w:pPr>
      <w:r w:rsidRPr="003C0BD4">
        <w:t>Совсем не трудно</w:t>
      </w:r>
    </w:p>
    <w:p w:rsidR="00053E50" w:rsidRPr="003C0BD4" w:rsidRDefault="00053E50" w:rsidP="00584BD6">
      <w:pPr>
        <w:ind w:firstLine="720"/>
        <w:jc w:val="both"/>
      </w:pPr>
      <w:r w:rsidRPr="003C0BD4">
        <w:t>Немного трудно</w:t>
      </w:r>
    </w:p>
    <w:p w:rsidR="00053E50" w:rsidRPr="003C0BD4" w:rsidRDefault="00053E50" w:rsidP="00584BD6">
      <w:pPr>
        <w:ind w:firstLine="720"/>
        <w:jc w:val="both"/>
      </w:pPr>
      <w:r w:rsidRPr="003C0BD4">
        <w:t>Умеренно трудно</w:t>
      </w:r>
    </w:p>
    <w:p w:rsidR="00053E50" w:rsidRPr="003C0BD4" w:rsidRDefault="00053E50" w:rsidP="00584BD6">
      <w:pPr>
        <w:ind w:firstLine="720"/>
        <w:jc w:val="both"/>
      </w:pPr>
      <w:r w:rsidRPr="003C0BD4">
        <w:t>Очень трудно</w:t>
      </w:r>
    </w:p>
    <w:p w:rsidR="00053E50" w:rsidRPr="003C0BD4" w:rsidRDefault="00053E50" w:rsidP="00584BD6">
      <w:pPr>
        <w:ind w:firstLine="720"/>
        <w:jc w:val="both"/>
      </w:pPr>
      <w:r w:rsidRPr="003C0BD4">
        <w:t>Чрезвычайно трудно</w:t>
      </w:r>
    </w:p>
    <w:p w:rsidR="00053E50" w:rsidRPr="003C0BD4" w:rsidRDefault="00053E50" w:rsidP="00584BD6">
      <w:pPr>
        <w:ind w:firstLine="720"/>
        <w:jc w:val="both"/>
      </w:pPr>
    </w:p>
    <w:p w:rsidR="00053E50" w:rsidRPr="003C0BD4" w:rsidRDefault="00053E50" w:rsidP="00584BD6">
      <w:pPr>
        <w:ind w:firstLine="720"/>
        <w:jc w:val="both"/>
      </w:pPr>
      <w:r w:rsidRPr="003C0BD4">
        <w:t>А16. Выполнять тяжелую работу по дому (передвигать тяжелые коробки, мыть полы и др.)</w:t>
      </w:r>
    </w:p>
    <w:p w:rsidR="00053E50" w:rsidRPr="003C0BD4" w:rsidRDefault="00053E50" w:rsidP="00584BD6">
      <w:pPr>
        <w:ind w:firstLine="720"/>
        <w:jc w:val="both"/>
      </w:pPr>
      <w:r w:rsidRPr="003C0BD4">
        <w:t>Совсем не трудно</w:t>
      </w:r>
    </w:p>
    <w:p w:rsidR="00053E50" w:rsidRPr="003C0BD4" w:rsidRDefault="00053E50" w:rsidP="00584BD6">
      <w:pPr>
        <w:ind w:firstLine="720"/>
        <w:jc w:val="both"/>
      </w:pPr>
      <w:r w:rsidRPr="003C0BD4">
        <w:lastRenderedPageBreak/>
        <w:t>Немного трудно</w:t>
      </w:r>
    </w:p>
    <w:p w:rsidR="00053E50" w:rsidRPr="003C0BD4" w:rsidRDefault="00053E50" w:rsidP="00584BD6">
      <w:pPr>
        <w:ind w:firstLine="720"/>
        <w:jc w:val="both"/>
      </w:pPr>
      <w:r w:rsidRPr="003C0BD4">
        <w:t>Умеренно трудно</w:t>
      </w:r>
    </w:p>
    <w:p w:rsidR="00053E50" w:rsidRPr="003C0BD4" w:rsidRDefault="00053E50" w:rsidP="00584BD6">
      <w:pPr>
        <w:ind w:firstLine="720"/>
        <w:jc w:val="both"/>
      </w:pPr>
      <w:r w:rsidRPr="003C0BD4">
        <w:t>Очень трудно</w:t>
      </w:r>
    </w:p>
    <w:p w:rsidR="00053E50" w:rsidRPr="003C0BD4" w:rsidRDefault="00053E50" w:rsidP="00584BD6">
      <w:pPr>
        <w:ind w:firstLine="720"/>
        <w:jc w:val="both"/>
      </w:pPr>
      <w:r w:rsidRPr="003C0BD4">
        <w:t>Чрезвычайно трудно</w:t>
      </w:r>
    </w:p>
    <w:p w:rsidR="00053E50" w:rsidRPr="003C0BD4" w:rsidRDefault="00053E50" w:rsidP="00584BD6">
      <w:pPr>
        <w:ind w:firstLine="720"/>
        <w:jc w:val="both"/>
      </w:pPr>
    </w:p>
    <w:p w:rsidR="00053E50" w:rsidRPr="003C0BD4" w:rsidRDefault="00053E50" w:rsidP="00584BD6">
      <w:pPr>
        <w:ind w:firstLine="720"/>
        <w:jc w:val="both"/>
      </w:pPr>
      <w:r w:rsidRPr="003C0BD4">
        <w:t>А17. Выполнять легкую работу по дому (готовить еду, вытирать пыль и др.)</w:t>
      </w:r>
    </w:p>
    <w:p w:rsidR="00053E50" w:rsidRPr="003C0BD4" w:rsidRDefault="00053E50" w:rsidP="00584BD6">
      <w:pPr>
        <w:ind w:firstLine="720"/>
        <w:jc w:val="both"/>
      </w:pPr>
      <w:r w:rsidRPr="003C0BD4">
        <w:t>Совсем не трудно</w:t>
      </w:r>
    </w:p>
    <w:p w:rsidR="00053E50" w:rsidRPr="003C0BD4" w:rsidRDefault="00053E50" w:rsidP="00584BD6">
      <w:pPr>
        <w:ind w:firstLine="720"/>
        <w:jc w:val="both"/>
      </w:pPr>
      <w:r w:rsidRPr="003C0BD4">
        <w:t>Немного трудно</w:t>
      </w:r>
    </w:p>
    <w:p w:rsidR="00053E50" w:rsidRPr="003C0BD4" w:rsidRDefault="00053E50" w:rsidP="00584BD6">
      <w:pPr>
        <w:ind w:firstLine="720"/>
        <w:jc w:val="both"/>
      </w:pPr>
      <w:r w:rsidRPr="003C0BD4">
        <w:t>Умеренно трудно</w:t>
      </w:r>
    </w:p>
    <w:p w:rsidR="00053E50" w:rsidRPr="003C0BD4" w:rsidRDefault="00053E50" w:rsidP="00584BD6">
      <w:pPr>
        <w:ind w:firstLine="720"/>
        <w:jc w:val="both"/>
      </w:pPr>
      <w:r w:rsidRPr="003C0BD4">
        <w:t>Очень трудно</w:t>
      </w:r>
    </w:p>
    <w:p w:rsidR="00053E50" w:rsidRPr="003C0BD4" w:rsidRDefault="00053E50" w:rsidP="00584BD6">
      <w:pPr>
        <w:ind w:firstLine="720"/>
        <w:jc w:val="both"/>
      </w:pPr>
      <w:r w:rsidRPr="003C0BD4">
        <w:t>Чрезвычайно трудно</w:t>
      </w:r>
    </w:p>
    <w:p w:rsidR="00053E50" w:rsidRPr="003C0BD4" w:rsidRDefault="00053E50" w:rsidP="00584BD6">
      <w:pPr>
        <w:ind w:firstLine="720"/>
        <w:jc w:val="both"/>
      </w:pPr>
    </w:p>
    <w:p w:rsidR="00053E50" w:rsidRPr="003C0BD4" w:rsidRDefault="00053E50" w:rsidP="00584BD6">
      <w:pPr>
        <w:ind w:firstLine="720"/>
        <w:jc w:val="both"/>
        <w:rPr>
          <w:u w:val="single"/>
        </w:rPr>
      </w:pPr>
      <w:r w:rsidRPr="003C0BD4">
        <w:rPr>
          <w:u w:val="single"/>
        </w:rPr>
        <w:t>Спорт и развлечения</w:t>
      </w:r>
    </w:p>
    <w:p w:rsidR="00053E50" w:rsidRPr="003C0BD4" w:rsidRDefault="00053E50" w:rsidP="00584BD6">
      <w:pPr>
        <w:ind w:firstLine="720"/>
        <w:jc w:val="both"/>
      </w:pPr>
      <w:r w:rsidRPr="003C0BD4">
        <w:t>Следующие вопросы касаются Ваших физических возможностей при в</w:t>
      </w:r>
      <w:r w:rsidRPr="003C0BD4">
        <w:t>ы</w:t>
      </w:r>
      <w:r w:rsidRPr="003C0BD4">
        <w:t>полнении интенсивных нагрузок. Ответы на вопросы должны учитывать, насколько трудно было для Вас выполнение задания в течение последней недели, в результате проблем в стопе \ голеностопном суставе.</w:t>
      </w:r>
    </w:p>
    <w:p w:rsidR="00053E50" w:rsidRPr="003C0BD4" w:rsidRDefault="00053E50" w:rsidP="00584BD6">
      <w:pPr>
        <w:ind w:firstLine="720"/>
        <w:jc w:val="both"/>
      </w:pPr>
    </w:p>
    <w:p w:rsidR="00053E50" w:rsidRPr="003C0BD4" w:rsidRDefault="00053E50" w:rsidP="00584BD6">
      <w:pPr>
        <w:ind w:firstLine="720"/>
        <w:jc w:val="both"/>
      </w:pPr>
      <w:r w:rsidRPr="003C0BD4">
        <w:t>СП1. Приседание на корточки</w:t>
      </w:r>
    </w:p>
    <w:p w:rsidR="00053E50" w:rsidRPr="003C0BD4" w:rsidRDefault="00053E50" w:rsidP="00584BD6">
      <w:pPr>
        <w:ind w:firstLine="720"/>
        <w:jc w:val="both"/>
      </w:pPr>
      <w:r w:rsidRPr="003C0BD4">
        <w:t>Совсем не трудно</w:t>
      </w:r>
    </w:p>
    <w:p w:rsidR="00053E50" w:rsidRPr="003C0BD4" w:rsidRDefault="00053E50" w:rsidP="00584BD6">
      <w:pPr>
        <w:ind w:firstLine="720"/>
        <w:jc w:val="both"/>
      </w:pPr>
      <w:r w:rsidRPr="003C0BD4">
        <w:t>Немного трудно</w:t>
      </w:r>
    </w:p>
    <w:p w:rsidR="00053E50" w:rsidRPr="003C0BD4" w:rsidRDefault="00053E50" w:rsidP="00584BD6">
      <w:pPr>
        <w:ind w:firstLine="720"/>
        <w:jc w:val="both"/>
      </w:pPr>
      <w:r w:rsidRPr="003C0BD4">
        <w:t>Умеренно трудно</w:t>
      </w:r>
    </w:p>
    <w:p w:rsidR="00053E50" w:rsidRPr="003C0BD4" w:rsidRDefault="00053E50" w:rsidP="00584BD6">
      <w:pPr>
        <w:ind w:firstLine="720"/>
        <w:jc w:val="both"/>
      </w:pPr>
      <w:r w:rsidRPr="003C0BD4">
        <w:t>Очень трудно</w:t>
      </w:r>
    </w:p>
    <w:p w:rsidR="00053E50" w:rsidRPr="003C0BD4" w:rsidRDefault="00053E50" w:rsidP="00584BD6">
      <w:pPr>
        <w:ind w:firstLine="720"/>
        <w:jc w:val="both"/>
      </w:pPr>
      <w:r w:rsidRPr="003C0BD4">
        <w:t>Чрезвычайно трудно</w:t>
      </w:r>
    </w:p>
    <w:p w:rsidR="00053E50" w:rsidRPr="003C0BD4" w:rsidRDefault="00053E50" w:rsidP="00584BD6">
      <w:pPr>
        <w:ind w:firstLine="720"/>
        <w:jc w:val="both"/>
      </w:pPr>
    </w:p>
    <w:p w:rsidR="00053E50" w:rsidRPr="003C0BD4" w:rsidRDefault="00053E50" w:rsidP="00584BD6">
      <w:pPr>
        <w:ind w:firstLine="720"/>
        <w:jc w:val="both"/>
      </w:pPr>
      <w:r w:rsidRPr="003C0BD4">
        <w:t>СП2. Бег</w:t>
      </w:r>
    </w:p>
    <w:p w:rsidR="00053E50" w:rsidRPr="003C0BD4" w:rsidRDefault="00053E50" w:rsidP="00584BD6">
      <w:pPr>
        <w:ind w:firstLine="720"/>
        <w:jc w:val="both"/>
      </w:pPr>
      <w:r w:rsidRPr="003C0BD4">
        <w:t>Совсем не трудно</w:t>
      </w:r>
    </w:p>
    <w:p w:rsidR="00053E50" w:rsidRPr="003C0BD4" w:rsidRDefault="00053E50" w:rsidP="00584BD6">
      <w:pPr>
        <w:ind w:firstLine="720"/>
        <w:jc w:val="both"/>
      </w:pPr>
      <w:r w:rsidRPr="003C0BD4">
        <w:t>Немного трудно</w:t>
      </w:r>
    </w:p>
    <w:p w:rsidR="00053E50" w:rsidRPr="003C0BD4" w:rsidRDefault="00053E50" w:rsidP="00584BD6">
      <w:pPr>
        <w:ind w:firstLine="720"/>
        <w:jc w:val="both"/>
      </w:pPr>
      <w:r w:rsidRPr="003C0BD4">
        <w:t>Умеренно трудно</w:t>
      </w:r>
    </w:p>
    <w:p w:rsidR="00053E50" w:rsidRPr="003C0BD4" w:rsidRDefault="00053E50" w:rsidP="00584BD6">
      <w:pPr>
        <w:ind w:firstLine="720"/>
        <w:jc w:val="both"/>
      </w:pPr>
      <w:r w:rsidRPr="003C0BD4">
        <w:t>Очень трудно</w:t>
      </w:r>
    </w:p>
    <w:p w:rsidR="00053E50" w:rsidRPr="003C0BD4" w:rsidRDefault="00053E50" w:rsidP="00584BD6">
      <w:pPr>
        <w:ind w:firstLine="720"/>
        <w:jc w:val="both"/>
      </w:pPr>
      <w:r w:rsidRPr="003C0BD4">
        <w:t>Чрезвычайно трудно</w:t>
      </w:r>
    </w:p>
    <w:p w:rsidR="00053E50" w:rsidRPr="003C0BD4" w:rsidRDefault="00053E50" w:rsidP="00584BD6">
      <w:pPr>
        <w:ind w:firstLine="720"/>
        <w:jc w:val="both"/>
      </w:pPr>
    </w:p>
    <w:p w:rsidR="00053E50" w:rsidRPr="003C0BD4" w:rsidRDefault="00053E50" w:rsidP="00584BD6">
      <w:pPr>
        <w:ind w:firstLine="720"/>
        <w:jc w:val="both"/>
      </w:pPr>
      <w:r w:rsidRPr="003C0BD4">
        <w:t>СП3. Прыжки</w:t>
      </w:r>
    </w:p>
    <w:p w:rsidR="00053E50" w:rsidRPr="003C0BD4" w:rsidRDefault="00053E50" w:rsidP="00584BD6">
      <w:pPr>
        <w:ind w:firstLine="720"/>
        <w:jc w:val="both"/>
      </w:pPr>
      <w:r w:rsidRPr="003C0BD4">
        <w:t>Совсем не трудно</w:t>
      </w:r>
    </w:p>
    <w:p w:rsidR="00053E50" w:rsidRPr="003C0BD4" w:rsidRDefault="00053E50" w:rsidP="00584BD6">
      <w:pPr>
        <w:ind w:firstLine="720"/>
        <w:jc w:val="both"/>
      </w:pPr>
      <w:r w:rsidRPr="003C0BD4">
        <w:t>Немного трудно</w:t>
      </w:r>
    </w:p>
    <w:p w:rsidR="00053E50" w:rsidRPr="003C0BD4" w:rsidRDefault="00053E50" w:rsidP="00584BD6">
      <w:pPr>
        <w:ind w:firstLine="720"/>
        <w:jc w:val="both"/>
      </w:pPr>
      <w:r w:rsidRPr="003C0BD4">
        <w:t>Умеренно трудно</w:t>
      </w:r>
    </w:p>
    <w:p w:rsidR="00053E50" w:rsidRPr="003C0BD4" w:rsidRDefault="00053E50" w:rsidP="00584BD6">
      <w:pPr>
        <w:ind w:firstLine="720"/>
        <w:jc w:val="both"/>
      </w:pPr>
      <w:r w:rsidRPr="003C0BD4">
        <w:t>Очень трудно</w:t>
      </w:r>
    </w:p>
    <w:p w:rsidR="00053E50" w:rsidRPr="003C0BD4" w:rsidRDefault="00053E50" w:rsidP="00584BD6">
      <w:pPr>
        <w:ind w:firstLine="720"/>
        <w:jc w:val="both"/>
      </w:pPr>
      <w:r w:rsidRPr="003C0BD4">
        <w:t>Чрезвычайно трудно</w:t>
      </w:r>
    </w:p>
    <w:p w:rsidR="00053E50" w:rsidRPr="003C0BD4" w:rsidRDefault="00053E50" w:rsidP="00584BD6">
      <w:pPr>
        <w:ind w:firstLine="720"/>
        <w:jc w:val="both"/>
      </w:pPr>
    </w:p>
    <w:p w:rsidR="00053E50" w:rsidRPr="003C0BD4" w:rsidRDefault="00053E50" w:rsidP="00584BD6">
      <w:pPr>
        <w:ind w:firstLine="720"/>
        <w:jc w:val="both"/>
      </w:pPr>
      <w:r w:rsidRPr="003C0BD4">
        <w:t>СП4. Скручивание или повороты, стоя на неподвижной стопе, на стороне повреждения</w:t>
      </w:r>
    </w:p>
    <w:p w:rsidR="00053E50" w:rsidRPr="003C0BD4" w:rsidRDefault="00053E50" w:rsidP="00584BD6">
      <w:pPr>
        <w:ind w:firstLine="720"/>
        <w:jc w:val="both"/>
      </w:pPr>
      <w:r w:rsidRPr="003C0BD4">
        <w:t>Совсем не трудно</w:t>
      </w:r>
    </w:p>
    <w:p w:rsidR="00053E50" w:rsidRPr="003C0BD4" w:rsidRDefault="00053E50" w:rsidP="00584BD6">
      <w:pPr>
        <w:ind w:firstLine="720"/>
        <w:jc w:val="both"/>
      </w:pPr>
      <w:r w:rsidRPr="003C0BD4">
        <w:t>Немного трудно</w:t>
      </w:r>
    </w:p>
    <w:p w:rsidR="00053E50" w:rsidRPr="003C0BD4" w:rsidRDefault="00053E50" w:rsidP="00584BD6">
      <w:pPr>
        <w:ind w:firstLine="720"/>
        <w:jc w:val="both"/>
      </w:pPr>
      <w:r w:rsidRPr="003C0BD4">
        <w:t>Умеренно трудно</w:t>
      </w:r>
    </w:p>
    <w:p w:rsidR="00053E50" w:rsidRPr="003C0BD4" w:rsidRDefault="00053E50" w:rsidP="00584BD6">
      <w:pPr>
        <w:ind w:firstLine="720"/>
        <w:jc w:val="both"/>
      </w:pPr>
      <w:r w:rsidRPr="003C0BD4">
        <w:t>Очень трудно</w:t>
      </w:r>
    </w:p>
    <w:p w:rsidR="00053E50" w:rsidRPr="003C0BD4" w:rsidRDefault="00053E50" w:rsidP="00584BD6">
      <w:pPr>
        <w:ind w:firstLine="720"/>
        <w:jc w:val="both"/>
      </w:pPr>
      <w:r w:rsidRPr="003C0BD4">
        <w:lastRenderedPageBreak/>
        <w:t>Чрезвычайно трудно</w:t>
      </w:r>
    </w:p>
    <w:p w:rsidR="00053E50" w:rsidRPr="003C0BD4" w:rsidRDefault="00053E50" w:rsidP="00584BD6">
      <w:pPr>
        <w:ind w:firstLine="720"/>
        <w:jc w:val="both"/>
      </w:pPr>
    </w:p>
    <w:p w:rsidR="00053E50" w:rsidRPr="003C0BD4" w:rsidRDefault="00053E50" w:rsidP="00584BD6">
      <w:pPr>
        <w:ind w:firstLine="720"/>
        <w:jc w:val="both"/>
      </w:pPr>
      <w:r w:rsidRPr="003C0BD4">
        <w:t>СП5. Опускаться, стоять или вставать с коленей</w:t>
      </w:r>
    </w:p>
    <w:p w:rsidR="00053E50" w:rsidRPr="003C0BD4" w:rsidRDefault="00053E50" w:rsidP="00584BD6">
      <w:pPr>
        <w:ind w:firstLine="720"/>
        <w:jc w:val="both"/>
      </w:pPr>
      <w:r w:rsidRPr="003C0BD4">
        <w:t>Совсем не трудно</w:t>
      </w:r>
    </w:p>
    <w:p w:rsidR="00053E50" w:rsidRPr="003C0BD4" w:rsidRDefault="00053E50" w:rsidP="00584BD6">
      <w:pPr>
        <w:ind w:firstLine="720"/>
        <w:jc w:val="both"/>
      </w:pPr>
      <w:r w:rsidRPr="003C0BD4">
        <w:t>Немного трудно</w:t>
      </w:r>
    </w:p>
    <w:p w:rsidR="00053E50" w:rsidRPr="003C0BD4" w:rsidRDefault="00053E50" w:rsidP="00584BD6">
      <w:pPr>
        <w:ind w:firstLine="720"/>
        <w:jc w:val="both"/>
      </w:pPr>
      <w:r w:rsidRPr="003C0BD4">
        <w:t>Умеренно трудно</w:t>
      </w:r>
    </w:p>
    <w:p w:rsidR="00053E50" w:rsidRPr="003C0BD4" w:rsidRDefault="00053E50" w:rsidP="00584BD6">
      <w:pPr>
        <w:ind w:firstLine="720"/>
        <w:jc w:val="both"/>
      </w:pPr>
      <w:r w:rsidRPr="003C0BD4">
        <w:t>Очень трудно</w:t>
      </w:r>
    </w:p>
    <w:p w:rsidR="00053E50" w:rsidRPr="003C0BD4" w:rsidRDefault="00053E50" w:rsidP="00584BD6">
      <w:pPr>
        <w:ind w:firstLine="720"/>
        <w:jc w:val="both"/>
      </w:pPr>
      <w:r w:rsidRPr="003C0BD4">
        <w:t>Чрезвычайно трудно</w:t>
      </w:r>
    </w:p>
    <w:p w:rsidR="00053E50" w:rsidRPr="003C0BD4" w:rsidRDefault="00053E50" w:rsidP="00584BD6">
      <w:pPr>
        <w:ind w:firstLine="720"/>
        <w:jc w:val="both"/>
      </w:pPr>
    </w:p>
    <w:p w:rsidR="00053E50" w:rsidRPr="003C0BD4" w:rsidRDefault="00053E50" w:rsidP="00584BD6">
      <w:pPr>
        <w:ind w:firstLine="720"/>
        <w:jc w:val="both"/>
        <w:rPr>
          <w:u w:val="single"/>
        </w:rPr>
      </w:pPr>
      <w:r w:rsidRPr="003C0BD4">
        <w:rPr>
          <w:u w:val="single"/>
        </w:rPr>
        <w:t>Качество жизни</w:t>
      </w:r>
    </w:p>
    <w:p w:rsidR="00053E50" w:rsidRPr="003C0BD4" w:rsidRDefault="00053E50" w:rsidP="00584BD6">
      <w:pPr>
        <w:ind w:firstLine="720"/>
        <w:jc w:val="both"/>
      </w:pPr>
    </w:p>
    <w:p w:rsidR="00053E50" w:rsidRPr="003C0BD4" w:rsidRDefault="00053E50" w:rsidP="00584BD6">
      <w:pPr>
        <w:ind w:firstLine="720"/>
        <w:jc w:val="both"/>
      </w:pPr>
      <w:r w:rsidRPr="003C0BD4">
        <w:t>К1. Как часто Вы испытываете болевые ощущения в стопе / голеностопном суставе?</w:t>
      </w:r>
    </w:p>
    <w:p w:rsidR="00053E50" w:rsidRPr="003C0BD4" w:rsidRDefault="00053E50" w:rsidP="00584BD6">
      <w:pPr>
        <w:ind w:firstLine="720"/>
        <w:jc w:val="both"/>
      </w:pPr>
      <w:r w:rsidRPr="003C0BD4">
        <w:t>Никогда</w:t>
      </w:r>
    </w:p>
    <w:p w:rsidR="00053E50" w:rsidRPr="003C0BD4" w:rsidRDefault="00053E50" w:rsidP="00584BD6">
      <w:pPr>
        <w:ind w:firstLine="720"/>
        <w:jc w:val="both"/>
      </w:pPr>
      <w:r w:rsidRPr="003C0BD4">
        <w:t>Раз в месяц</w:t>
      </w:r>
    </w:p>
    <w:p w:rsidR="00053E50" w:rsidRPr="003C0BD4" w:rsidRDefault="00053E50" w:rsidP="00584BD6">
      <w:pPr>
        <w:ind w:firstLine="720"/>
        <w:jc w:val="both"/>
      </w:pPr>
      <w:r w:rsidRPr="003C0BD4">
        <w:t>Раз в неделю</w:t>
      </w:r>
    </w:p>
    <w:p w:rsidR="00053E50" w:rsidRPr="003C0BD4" w:rsidRDefault="00053E50" w:rsidP="00584BD6">
      <w:pPr>
        <w:ind w:firstLine="720"/>
        <w:jc w:val="both"/>
      </w:pPr>
      <w:r w:rsidRPr="003C0BD4">
        <w:t>Каждый день</w:t>
      </w:r>
    </w:p>
    <w:p w:rsidR="00053E50" w:rsidRPr="003C0BD4" w:rsidRDefault="00053E50" w:rsidP="00584BD6">
      <w:pPr>
        <w:ind w:firstLine="720"/>
        <w:jc w:val="both"/>
      </w:pPr>
      <w:r w:rsidRPr="003C0BD4">
        <w:t>Постоянно</w:t>
      </w:r>
    </w:p>
    <w:p w:rsidR="00053E50" w:rsidRPr="003C0BD4" w:rsidRDefault="00053E50" w:rsidP="00584BD6">
      <w:pPr>
        <w:ind w:firstLine="720"/>
        <w:jc w:val="both"/>
      </w:pPr>
    </w:p>
    <w:p w:rsidR="00053E50" w:rsidRPr="003C0BD4" w:rsidRDefault="00053E50" w:rsidP="00584BD6">
      <w:pPr>
        <w:ind w:firstLine="720"/>
        <w:jc w:val="both"/>
      </w:pPr>
      <w:r w:rsidRPr="003C0BD4">
        <w:t>К2. Пришлось ли Вам поменять что-либо в своем привычном образе жизни для того, что бы избежать повреждений Ваших стоп \ голеностопных суставов?</w:t>
      </w:r>
    </w:p>
    <w:p w:rsidR="00053E50" w:rsidRPr="003C0BD4" w:rsidRDefault="00053E50" w:rsidP="00584BD6">
      <w:pPr>
        <w:ind w:firstLine="720"/>
        <w:jc w:val="both"/>
      </w:pPr>
      <w:r w:rsidRPr="003C0BD4">
        <w:t>Совсем нет</w:t>
      </w:r>
    </w:p>
    <w:p w:rsidR="00053E50" w:rsidRPr="003C0BD4" w:rsidRDefault="00053E50" w:rsidP="00584BD6">
      <w:pPr>
        <w:ind w:firstLine="720"/>
        <w:jc w:val="both"/>
      </w:pPr>
      <w:r w:rsidRPr="003C0BD4">
        <w:t>Немного</w:t>
      </w:r>
    </w:p>
    <w:p w:rsidR="00053E50" w:rsidRPr="003C0BD4" w:rsidRDefault="00053E50" w:rsidP="00584BD6">
      <w:pPr>
        <w:ind w:firstLine="720"/>
        <w:jc w:val="both"/>
      </w:pPr>
      <w:r w:rsidRPr="003C0BD4">
        <w:t>Умеренно</w:t>
      </w:r>
    </w:p>
    <w:p w:rsidR="00053E50" w:rsidRPr="003C0BD4" w:rsidRDefault="00053E50" w:rsidP="00584BD6">
      <w:pPr>
        <w:ind w:firstLine="720"/>
        <w:jc w:val="both"/>
      </w:pPr>
      <w:r w:rsidRPr="003C0BD4">
        <w:t>Значительно</w:t>
      </w:r>
    </w:p>
    <w:p w:rsidR="00053E50" w:rsidRPr="003C0BD4" w:rsidRDefault="00053E50" w:rsidP="00584BD6">
      <w:pPr>
        <w:ind w:firstLine="720"/>
        <w:jc w:val="both"/>
      </w:pPr>
      <w:r w:rsidRPr="003C0BD4">
        <w:t>Полностью</w:t>
      </w:r>
    </w:p>
    <w:p w:rsidR="00053E50" w:rsidRPr="003C0BD4" w:rsidRDefault="00053E50" w:rsidP="00584BD6">
      <w:pPr>
        <w:ind w:firstLine="720"/>
        <w:jc w:val="both"/>
      </w:pPr>
    </w:p>
    <w:p w:rsidR="00053E50" w:rsidRPr="003C0BD4" w:rsidRDefault="00053E50" w:rsidP="00584BD6">
      <w:pPr>
        <w:ind w:firstLine="720"/>
        <w:jc w:val="both"/>
      </w:pPr>
      <w:r w:rsidRPr="003C0BD4">
        <w:t>К3. Насколько Вы обеспокоены отсутствием уверенности в состоянии В</w:t>
      </w:r>
      <w:r w:rsidRPr="003C0BD4">
        <w:t>а</w:t>
      </w:r>
      <w:r w:rsidRPr="003C0BD4">
        <w:t>ших стоп \ голеностопных суставов и их нормальном функционировании?</w:t>
      </w:r>
    </w:p>
    <w:p w:rsidR="00053E50" w:rsidRPr="003C0BD4" w:rsidRDefault="00053E50" w:rsidP="00584BD6">
      <w:pPr>
        <w:ind w:firstLine="720"/>
        <w:jc w:val="both"/>
      </w:pPr>
      <w:r w:rsidRPr="003C0BD4">
        <w:t>Совсем нет</w:t>
      </w:r>
    </w:p>
    <w:p w:rsidR="00053E50" w:rsidRPr="003C0BD4" w:rsidRDefault="00053E50" w:rsidP="00584BD6">
      <w:pPr>
        <w:ind w:firstLine="720"/>
        <w:jc w:val="both"/>
      </w:pPr>
      <w:r w:rsidRPr="003C0BD4">
        <w:t>Немного</w:t>
      </w:r>
    </w:p>
    <w:p w:rsidR="00053E50" w:rsidRPr="003C0BD4" w:rsidRDefault="00053E50" w:rsidP="00584BD6">
      <w:pPr>
        <w:ind w:firstLine="720"/>
        <w:jc w:val="both"/>
      </w:pPr>
      <w:r w:rsidRPr="003C0BD4">
        <w:t>Умеренно</w:t>
      </w:r>
    </w:p>
    <w:p w:rsidR="00053E50" w:rsidRPr="003C0BD4" w:rsidRDefault="00053E50" w:rsidP="00584BD6">
      <w:pPr>
        <w:ind w:firstLine="720"/>
        <w:jc w:val="both"/>
      </w:pPr>
      <w:r w:rsidRPr="003C0BD4">
        <w:t>Значительно</w:t>
      </w:r>
    </w:p>
    <w:p w:rsidR="00053E50" w:rsidRPr="003C0BD4" w:rsidRDefault="00053E50" w:rsidP="00584BD6">
      <w:pPr>
        <w:ind w:firstLine="720"/>
        <w:jc w:val="both"/>
      </w:pPr>
      <w:r w:rsidRPr="003C0BD4">
        <w:t>Чрезвычайно</w:t>
      </w:r>
    </w:p>
    <w:p w:rsidR="00053E50" w:rsidRPr="003C0BD4" w:rsidRDefault="00053E50" w:rsidP="00584BD6">
      <w:pPr>
        <w:ind w:firstLine="720"/>
        <w:jc w:val="both"/>
      </w:pPr>
    </w:p>
    <w:p w:rsidR="00053E50" w:rsidRPr="003C0BD4" w:rsidRDefault="00053E50" w:rsidP="00584BD6">
      <w:pPr>
        <w:ind w:firstLine="720"/>
        <w:jc w:val="both"/>
      </w:pPr>
      <w:r w:rsidRPr="003C0BD4">
        <w:t>К4. В целом, насколько большие трудности Вы испытываете из-за Ваших стоп \ голеностопных суставов?</w:t>
      </w:r>
    </w:p>
    <w:p w:rsidR="00053E50" w:rsidRPr="003C0BD4" w:rsidRDefault="00053E50" w:rsidP="00584BD6">
      <w:pPr>
        <w:ind w:firstLine="720"/>
        <w:jc w:val="both"/>
      </w:pPr>
      <w:r w:rsidRPr="003C0BD4">
        <w:t>Совсем нет</w:t>
      </w:r>
    </w:p>
    <w:p w:rsidR="00053E50" w:rsidRPr="003C0BD4" w:rsidRDefault="00053E50" w:rsidP="00584BD6">
      <w:pPr>
        <w:ind w:firstLine="720"/>
        <w:jc w:val="both"/>
      </w:pPr>
      <w:r w:rsidRPr="003C0BD4">
        <w:t>Немного</w:t>
      </w:r>
    </w:p>
    <w:p w:rsidR="00053E50" w:rsidRPr="003C0BD4" w:rsidRDefault="00053E50" w:rsidP="00584BD6">
      <w:pPr>
        <w:ind w:firstLine="720"/>
        <w:jc w:val="both"/>
      </w:pPr>
      <w:r w:rsidRPr="003C0BD4">
        <w:t>Умеренно</w:t>
      </w:r>
    </w:p>
    <w:p w:rsidR="00053E50" w:rsidRPr="003C0BD4" w:rsidRDefault="00053E50" w:rsidP="00584BD6">
      <w:pPr>
        <w:ind w:firstLine="720"/>
        <w:jc w:val="both"/>
      </w:pPr>
      <w:r w:rsidRPr="003C0BD4">
        <w:t>Значительно</w:t>
      </w:r>
    </w:p>
    <w:p w:rsidR="00053E50" w:rsidRPr="003C0BD4" w:rsidRDefault="00053E50" w:rsidP="00584BD6">
      <w:pPr>
        <w:ind w:firstLine="720"/>
        <w:jc w:val="both"/>
      </w:pPr>
      <w:r w:rsidRPr="003C0BD4">
        <w:t>Чрезвычайно</w:t>
      </w:r>
    </w:p>
    <w:p w:rsidR="00053E50" w:rsidRPr="003C0BD4" w:rsidRDefault="00053E50" w:rsidP="00053E50">
      <w:pPr>
        <w:spacing w:line="360" w:lineRule="auto"/>
        <w:ind w:firstLine="720"/>
        <w:jc w:val="both"/>
      </w:pPr>
    </w:p>
    <w:p w:rsidR="00053E50" w:rsidRPr="003C0BD4" w:rsidRDefault="00053E50" w:rsidP="00053E50">
      <w:pPr>
        <w:spacing w:line="360" w:lineRule="auto"/>
        <w:ind w:firstLine="720"/>
        <w:jc w:val="both"/>
      </w:pPr>
      <w:r w:rsidRPr="003C0BD4">
        <w:lastRenderedPageBreak/>
        <w:t>Приведенная система оценки достаточно четко соответствует рекоменд</w:t>
      </w:r>
      <w:r w:rsidRPr="003C0BD4">
        <w:t>о</w:t>
      </w:r>
      <w:r w:rsidRPr="003C0BD4">
        <w:t>ванной ВОЗ МКФ. Кроме того, помимо суммы баллов, как рекомендуют разр</w:t>
      </w:r>
      <w:r w:rsidRPr="003C0BD4">
        <w:t>а</w:t>
      </w:r>
      <w:r w:rsidRPr="003C0BD4">
        <w:t>ботчики, она позволяет вычислять средний балл и определять интегральный пок</w:t>
      </w:r>
      <w:r w:rsidRPr="003C0BD4">
        <w:t>а</w:t>
      </w:r>
      <w:r w:rsidRPr="003C0BD4">
        <w:t xml:space="preserve">затель в баллах. При оценке менее 3 баллов – декомпенсация, от 3 до 4 баллов – </w:t>
      </w:r>
      <w:proofErr w:type="spellStart"/>
      <w:r w:rsidRPr="003C0BD4">
        <w:t>субкомпенсация</w:t>
      </w:r>
      <w:proofErr w:type="spellEnd"/>
      <w:r w:rsidRPr="003C0BD4">
        <w:t>, более 4 баллов – компенсация функции стопы и голеностопного сустава</w:t>
      </w:r>
      <w:r w:rsidR="00584BD6" w:rsidRPr="003C0BD4">
        <w:t>. При необходимости могут дополнительно использоваться и иные показ</w:t>
      </w:r>
      <w:r w:rsidR="00584BD6" w:rsidRPr="003C0BD4">
        <w:t>а</w:t>
      </w:r>
      <w:r w:rsidR="00584BD6" w:rsidRPr="003C0BD4">
        <w:t xml:space="preserve">тели в виде </w:t>
      </w:r>
      <w:proofErr w:type="spellStart"/>
      <w:r w:rsidR="00584BD6" w:rsidRPr="003C0BD4">
        <w:t>равновзвешенных</w:t>
      </w:r>
      <w:proofErr w:type="spellEnd"/>
      <w:r w:rsidR="00584BD6" w:rsidRPr="003C0BD4">
        <w:t xml:space="preserve"> шкал. Например, результаты мануального мыше</w:t>
      </w:r>
      <w:r w:rsidR="00584BD6" w:rsidRPr="003C0BD4">
        <w:t>ч</w:t>
      </w:r>
      <w:r w:rsidR="00584BD6" w:rsidRPr="003C0BD4">
        <w:t>ного тестирования мышц-стабилизаторов голеностопного сустава.</w:t>
      </w:r>
    </w:p>
    <w:p w:rsidR="00053E50" w:rsidRPr="003C0BD4" w:rsidRDefault="00053E50" w:rsidP="00CD53A1">
      <w:pPr>
        <w:spacing w:line="360" w:lineRule="auto"/>
        <w:ind w:firstLine="720"/>
        <w:jc w:val="both"/>
      </w:pPr>
    </w:p>
    <w:p w:rsidR="00CD53A1" w:rsidRPr="003C0BD4" w:rsidRDefault="00CD53A1" w:rsidP="00CD53A1">
      <w:pPr>
        <w:spacing w:line="360" w:lineRule="auto"/>
        <w:ind w:firstLine="720"/>
        <w:jc w:val="both"/>
      </w:pPr>
    </w:p>
    <w:p w:rsidR="005E06A5" w:rsidRPr="003C0BD4" w:rsidRDefault="00C7529C" w:rsidP="00504E5F">
      <w:pPr>
        <w:spacing w:line="360" w:lineRule="auto"/>
        <w:jc w:val="both"/>
        <w:rPr>
          <w:b/>
          <w:bCs/>
        </w:rPr>
      </w:pPr>
      <w:r w:rsidRPr="003C0BD4">
        <w:rPr>
          <w:b/>
          <w:bCs/>
        </w:rPr>
        <w:t>Возможные осложнения и способы их устранения:</w:t>
      </w:r>
      <w:r w:rsidR="005E06A5" w:rsidRPr="003C0BD4">
        <w:rPr>
          <w:b/>
          <w:bCs/>
        </w:rPr>
        <w:t xml:space="preserve"> </w:t>
      </w:r>
    </w:p>
    <w:p w:rsidR="008D2C19" w:rsidRPr="003C0BD4" w:rsidRDefault="00C7529C" w:rsidP="00504E5F">
      <w:pPr>
        <w:spacing w:line="360" w:lineRule="auto"/>
        <w:jc w:val="both"/>
      </w:pPr>
      <w:r w:rsidRPr="003C0BD4">
        <w:t>Осложнений при использовании данных клинических рекомендаций не выявлено.</w:t>
      </w:r>
      <w:r w:rsidR="005E06A5" w:rsidRPr="003C0BD4">
        <w:t xml:space="preserve"> </w:t>
      </w:r>
    </w:p>
    <w:p w:rsidR="00FC2019" w:rsidRPr="003C0BD4" w:rsidRDefault="00FC2019">
      <w:r w:rsidRPr="003C0BD4">
        <w:br w:type="page"/>
      </w:r>
    </w:p>
    <w:p w:rsidR="007A4250" w:rsidRPr="003C0BD4" w:rsidRDefault="007A4250" w:rsidP="00504E5F">
      <w:pPr>
        <w:spacing w:line="360" w:lineRule="auto"/>
        <w:jc w:val="both"/>
      </w:pPr>
    </w:p>
    <w:p w:rsidR="005E06A5" w:rsidRPr="003C0BD4" w:rsidRDefault="00C7529C" w:rsidP="00504E5F">
      <w:pPr>
        <w:spacing w:line="360" w:lineRule="auto"/>
        <w:jc w:val="both"/>
        <w:rPr>
          <w:b/>
          <w:bCs/>
        </w:rPr>
      </w:pPr>
      <w:r w:rsidRPr="003C0BD4">
        <w:rPr>
          <w:b/>
          <w:bCs/>
        </w:rPr>
        <w:t>Эффективность использования КР:</w:t>
      </w:r>
      <w:r w:rsidR="005E06A5" w:rsidRPr="003C0BD4">
        <w:rPr>
          <w:b/>
          <w:bCs/>
        </w:rPr>
        <w:t xml:space="preserve"> </w:t>
      </w:r>
    </w:p>
    <w:p w:rsidR="00C7529C" w:rsidRPr="003C0BD4" w:rsidRDefault="00C7529C" w:rsidP="00504E5F">
      <w:pPr>
        <w:spacing w:line="360" w:lineRule="auto"/>
        <w:jc w:val="both"/>
      </w:pPr>
      <w:r w:rsidRPr="003C0BD4">
        <w:t>Эффективность</w:t>
      </w:r>
      <w:r w:rsidRPr="003C0BD4">
        <w:rPr>
          <w:b/>
          <w:bCs/>
        </w:rPr>
        <w:t xml:space="preserve"> </w:t>
      </w:r>
      <w:r w:rsidRPr="003C0BD4">
        <w:t>использования КР</w:t>
      </w:r>
      <w:r w:rsidRPr="003C0BD4">
        <w:rPr>
          <w:b/>
          <w:bCs/>
        </w:rPr>
        <w:t xml:space="preserve"> </w:t>
      </w:r>
      <w:r w:rsidRPr="003C0BD4">
        <w:t xml:space="preserve"> подтверждена хорошими и отличными фун</w:t>
      </w:r>
      <w:r w:rsidRPr="003C0BD4">
        <w:t>к</w:t>
      </w:r>
      <w:r w:rsidRPr="003C0BD4">
        <w:t xml:space="preserve">циональными результатами, полученными </w:t>
      </w:r>
      <w:r w:rsidR="003C11B3" w:rsidRPr="003C0BD4">
        <w:t>в клиниках Москвы и Нижнего Новг</w:t>
      </w:r>
      <w:r w:rsidR="003C11B3" w:rsidRPr="003C0BD4">
        <w:t>о</w:t>
      </w:r>
      <w:r w:rsidR="003C11B3" w:rsidRPr="003C0BD4">
        <w:t xml:space="preserve">рода за последние </w:t>
      </w:r>
      <w:r w:rsidR="00CD53A1" w:rsidRPr="003C0BD4">
        <w:t>20</w:t>
      </w:r>
      <w:r w:rsidR="003C11B3" w:rsidRPr="003C0BD4">
        <w:t xml:space="preserve"> лет </w:t>
      </w:r>
      <w:r w:rsidRPr="003C0BD4">
        <w:t xml:space="preserve">в процессе реабилитации более </w:t>
      </w:r>
      <w:r w:rsidR="00CD53A1" w:rsidRPr="003C0BD4">
        <w:t>5</w:t>
      </w:r>
      <w:r w:rsidRPr="003C0BD4">
        <w:t xml:space="preserve">00 пациентов в возрасте от </w:t>
      </w:r>
      <w:r w:rsidR="00E0197C" w:rsidRPr="003C0BD4">
        <w:t>1</w:t>
      </w:r>
      <w:r w:rsidR="009D1EFA" w:rsidRPr="003C0BD4">
        <w:t>6</w:t>
      </w:r>
      <w:r w:rsidRPr="003C0BD4">
        <w:t xml:space="preserve"> до </w:t>
      </w:r>
      <w:r w:rsidR="00CD53A1" w:rsidRPr="003C0BD4">
        <w:t>6</w:t>
      </w:r>
      <w:r w:rsidR="00E0197C" w:rsidRPr="003C0BD4">
        <w:t>0</w:t>
      </w:r>
      <w:r w:rsidRPr="003C0BD4">
        <w:t xml:space="preserve"> лет. </w:t>
      </w:r>
    </w:p>
    <w:p w:rsidR="00C7529C" w:rsidRPr="003C0BD4" w:rsidRDefault="00C7529C">
      <w:pPr>
        <w:spacing w:before="225" w:after="225"/>
        <w:jc w:val="center"/>
        <w:rPr>
          <w:lang w:eastAsia="ru-RU"/>
        </w:rPr>
      </w:pPr>
    </w:p>
    <w:p w:rsidR="00C7529C" w:rsidRPr="003C0BD4" w:rsidRDefault="00C7529C">
      <w:pPr>
        <w:jc w:val="center"/>
        <w:rPr>
          <w:b/>
          <w:bCs/>
        </w:rPr>
      </w:pPr>
      <w:r w:rsidRPr="003C0BD4">
        <w:rPr>
          <w:b/>
          <w:bCs/>
        </w:rPr>
        <w:t>Список литературы</w:t>
      </w:r>
    </w:p>
    <w:p w:rsidR="00C7529C" w:rsidRPr="003C0BD4" w:rsidRDefault="00C7529C">
      <w:pPr>
        <w:jc w:val="center"/>
      </w:pPr>
    </w:p>
    <w:p w:rsidR="00C7529C" w:rsidRPr="003C0BD4" w:rsidRDefault="00C7529C" w:rsidP="007C0331">
      <w:pPr>
        <w:pStyle w:val="23"/>
        <w:numPr>
          <w:ilvl w:val="0"/>
          <w:numId w:val="28"/>
        </w:numPr>
        <w:tabs>
          <w:tab w:val="left" w:pos="567"/>
        </w:tabs>
        <w:spacing w:after="0" w:line="360" w:lineRule="auto"/>
        <w:ind w:left="0" w:firstLine="0"/>
        <w:jc w:val="both"/>
        <w:rPr>
          <w:rFonts w:ascii="Times New Roman" w:hAnsi="Times New Roman"/>
          <w:sz w:val="28"/>
          <w:szCs w:val="28"/>
        </w:rPr>
      </w:pPr>
      <w:proofErr w:type="spellStart"/>
      <w:r w:rsidRPr="003C0BD4">
        <w:rPr>
          <w:rFonts w:ascii="Times New Roman" w:hAnsi="Times New Roman"/>
          <w:sz w:val="28"/>
          <w:szCs w:val="28"/>
        </w:rPr>
        <w:t>Каптелин</w:t>
      </w:r>
      <w:proofErr w:type="spellEnd"/>
      <w:r w:rsidRPr="003C0BD4">
        <w:rPr>
          <w:rFonts w:ascii="Times New Roman" w:hAnsi="Times New Roman"/>
          <w:sz w:val="28"/>
          <w:szCs w:val="28"/>
        </w:rPr>
        <w:t xml:space="preserve"> А.Ф., Лебедева В.С. Лечебная физкультура в системе медицинской реабилитации: руководство для врачей. – М.: Медицина, 2001. – 398 с.</w:t>
      </w:r>
    </w:p>
    <w:p w:rsidR="00C7529C" w:rsidRPr="003C0BD4" w:rsidRDefault="00C7529C" w:rsidP="007C0331">
      <w:pPr>
        <w:pStyle w:val="23"/>
        <w:numPr>
          <w:ilvl w:val="0"/>
          <w:numId w:val="28"/>
        </w:numPr>
        <w:tabs>
          <w:tab w:val="left" w:pos="567"/>
        </w:tabs>
        <w:spacing w:after="0" w:line="360" w:lineRule="auto"/>
        <w:ind w:left="0" w:firstLine="0"/>
        <w:jc w:val="both"/>
        <w:rPr>
          <w:rFonts w:ascii="Times New Roman" w:hAnsi="Times New Roman"/>
          <w:sz w:val="28"/>
          <w:szCs w:val="28"/>
        </w:rPr>
      </w:pPr>
      <w:r w:rsidRPr="003C0BD4">
        <w:rPr>
          <w:rFonts w:ascii="Times New Roman" w:hAnsi="Times New Roman"/>
          <w:sz w:val="28"/>
          <w:szCs w:val="28"/>
        </w:rPr>
        <w:t>Котельников Г.П., Миронов С.П. Травматология: национальное руководство. ГЭОТАР‒Медиа, 2008. ‒ 808 с.</w:t>
      </w:r>
    </w:p>
    <w:p w:rsidR="00C7529C" w:rsidRPr="003C0BD4" w:rsidRDefault="00C7529C" w:rsidP="007C0331">
      <w:pPr>
        <w:pStyle w:val="23"/>
        <w:numPr>
          <w:ilvl w:val="0"/>
          <w:numId w:val="28"/>
        </w:numPr>
        <w:tabs>
          <w:tab w:val="left" w:pos="426"/>
          <w:tab w:val="left" w:pos="567"/>
        </w:tabs>
        <w:spacing w:after="0" w:line="360" w:lineRule="auto"/>
        <w:ind w:left="0" w:firstLine="0"/>
        <w:jc w:val="both"/>
        <w:rPr>
          <w:rFonts w:ascii="Times New Roman" w:hAnsi="Times New Roman"/>
          <w:sz w:val="28"/>
          <w:szCs w:val="28"/>
        </w:rPr>
      </w:pPr>
      <w:r w:rsidRPr="003C0BD4">
        <w:rPr>
          <w:rFonts w:ascii="Times New Roman" w:hAnsi="Times New Roman"/>
          <w:sz w:val="28"/>
          <w:szCs w:val="28"/>
        </w:rPr>
        <w:t>Сосин И.Н. Клиническая физиотерапия. – Киев. 1996. – 624 с.</w:t>
      </w:r>
    </w:p>
    <w:p w:rsidR="00C7529C" w:rsidRPr="003C0BD4" w:rsidRDefault="00C7529C" w:rsidP="007C0331">
      <w:pPr>
        <w:numPr>
          <w:ilvl w:val="0"/>
          <w:numId w:val="28"/>
        </w:numPr>
        <w:tabs>
          <w:tab w:val="left" w:pos="426"/>
          <w:tab w:val="left" w:pos="567"/>
        </w:tabs>
        <w:spacing w:line="360" w:lineRule="auto"/>
        <w:ind w:left="0" w:firstLine="0"/>
        <w:jc w:val="both"/>
      </w:pPr>
      <w:proofErr w:type="spellStart"/>
      <w:r w:rsidRPr="003C0BD4">
        <w:t>Улащик</w:t>
      </w:r>
      <w:proofErr w:type="spellEnd"/>
      <w:r w:rsidRPr="003C0BD4">
        <w:t xml:space="preserve"> В.С., </w:t>
      </w:r>
      <w:proofErr w:type="spellStart"/>
      <w:r w:rsidRPr="003C0BD4">
        <w:t>Лукомский</w:t>
      </w:r>
      <w:proofErr w:type="spellEnd"/>
      <w:r w:rsidRPr="003C0BD4">
        <w:t xml:space="preserve"> И.В. Общая физиотерапия: Учебник. -2-е изд. Мн.: Книжный Дом, 2005. – 512с.</w:t>
      </w:r>
    </w:p>
    <w:p w:rsidR="0000093B" w:rsidRPr="003C0BD4" w:rsidRDefault="0000093B" w:rsidP="007C0331">
      <w:pPr>
        <w:numPr>
          <w:ilvl w:val="0"/>
          <w:numId w:val="28"/>
        </w:numPr>
        <w:tabs>
          <w:tab w:val="left" w:pos="426"/>
          <w:tab w:val="left" w:pos="567"/>
        </w:tabs>
        <w:spacing w:line="360" w:lineRule="auto"/>
        <w:ind w:left="0" w:firstLine="0"/>
        <w:jc w:val="both"/>
      </w:pPr>
      <w:proofErr w:type="spellStart"/>
      <w:r w:rsidRPr="003C0BD4">
        <w:rPr>
          <w:lang w:eastAsia="ru-RU"/>
        </w:rPr>
        <w:t>Цыкунов</w:t>
      </w:r>
      <w:proofErr w:type="spellEnd"/>
      <w:r w:rsidRPr="003C0BD4">
        <w:rPr>
          <w:lang w:eastAsia="ru-RU"/>
        </w:rPr>
        <w:t xml:space="preserve"> М.Б. Раздел II Физическая реабилитация в травматологии и ортоп</w:t>
      </w:r>
      <w:r w:rsidRPr="003C0BD4">
        <w:rPr>
          <w:lang w:eastAsia="ru-RU"/>
        </w:rPr>
        <w:t>е</w:t>
      </w:r>
      <w:r w:rsidRPr="003C0BD4">
        <w:rPr>
          <w:lang w:eastAsia="ru-RU"/>
        </w:rPr>
        <w:t>дии.- Физическая реабилитация под ред. С.Н. Попова / учеб. Для студ. учрежд</w:t>
      </w:r>
      <w:r w:rsidRPr="003C0BD4">
        <w:rPr>
          <w:lang w:eastAsia="ru-RU"/>
        </w:rPr>
        <w:t>е</w:t>
      </w:r>
      <w:r w:rsidRPr="003C0BD4">
        <w:rPr>
          <w:lang w:eastAsia="ru-RU"/>
        </w:rPr>
        <w:t xml:space="preserve">ний </w:t>
      </w:r>
      <w:proofErr w:type="spellStart"/>
      <w:r w:rsidRPr="003C0BD4">
        <w:rPr>
          <w:lang w:eastAsia="ru-RU"/>
        </w:rPr>
        <w:t>высш</w:t>
      </w:r>
      <w:proofErr w:type="spellEnd"/>
      <w:r w:rsidRPr="003C0BD4">
        <w:rPr>
          <w:lang w:eastAsia="ru-RU"/>
        </w:rPr>
        <w:t>. мед. проф. образ., Т.1, М., из-д Академия, 2013.- с. 66-147</w:t>
      </w:r>
    </w:p>
    <w:p w:rsidR="00053E50" w:rsidRPr="003C0BD4" w:rsidRDefault="00053E50" w:rsidP="007C0331">
      <w:pPr>
        <w:numPr>
          <w:ilvl w:val="0"/>
          <w:numId w:val="28"/>
        </w:numPr>
        <w:tabs>
          <w:tab w:val="left" w:pos="426"/>
          <w:tab w:val="left" w:pos="567"/>
        </w:tabs>
        <w:spacing w:line="360" w:lineRule="auto"/>
        <w:ind w:left="0" w:firstLine="0"/>
        <w:jc w:val="both"/>
      </w:pPr>
      <w:proofErr w:type="spellStart"/>
      <w:r w:rsidRPr="003C0BD4">
        <w:rPr>
          <w:lang w:val="en-US"/>
        </w:rPr>
        <w:t>Roos</w:t>
      </w:r>
      <w:proofErr w:type="spellEnd"/>
      <w:r w:rsidRPr="003C0BD4">
        <w:rPr>
          <w:lang w:val="en-US"/>
        </w:rPr>
        <w:t xml:space="preserve"> E.M., </w:t>
      </w:r>
      <w:proofErr w:type="spellStart"/>
      <w:r w:rsidRPr="003C0BD4">
        <w:rPr>
          <w:lang w:val="en-US"/>
        </w:rPr>
        <w:t>Brandsson</w:t>
      </w:r>
      <w:proofErr w:type="spellEnd"/>
      <w:r w:rsidRPr="003C0BD4">
        <w:rPr>
          <w:lang w:val="en-US"/>
        </w:rPr>
        <w:t xml:space="preserve"> S., </w:t>
      </w:r>
      <w:proofErr w:type="spellStart"/>
      <w:r w:rsidRPr="003C0BD4">
        <w:rPr>
          <w:lang w:val="en-US"/>
        </w:rPr>
        <w:t>Karlsson</w:t>
      </w:r>
      <w:proofErr w:type="spellEnd"/>
      <w:r w:rsidRPr="003C0BD4">
        <w:rPr>
          <w:lang w:val="en-US"/>
        </w:rPr>
        <w:t xml:space="preserve"> J. (2001) Validation of the Foot and Ankle Ou</w:t>
      </w:r>
      <w:r w:rsidRPr="003C0BD4">
        <w:rPr>
          <w:lang w:val="en-US"/>
        </w:rPr>
        <w:t>t</w:t>
      </w:r>
      <w:r w:rsidRPr="003C0BD4">
        <w:rPr>
          <w:lang w:val="en-US"/>
        </w:rPr>
        <w:t xml:space="preserve">come Score for ankle ligament reconstruction. </w:t>
      </w:r>
      <w:proofErr w:type="spellStart"/>
      <w:r w:rsidRPr="003C0BD4">
        <w:t>Foot</w:t>
      </w:r>
      <w:proofErr w:type="spellEnd"/>
      <w:r w:rsidRPr="003C0BD4">
        <w:t xml:space="preserve"> &amp; </w:t>
      </w:r>
      <w:proofErr w:type="spellStart"/>
      <w:r w:rsidRPr="003C0BD4">
        <w:t>ankle</w:t>
      </w:r>
      <w:proofErr w:type="spellEnd"/>
      <w:r w:rsidRPr="003C0BD4">
        <w:t xml:space="preserve"> </w:t>
      </w:r>
      <w:proofErr w:type="spellStart"/>
      <w:r w:rsidRPr="003C0BD4">
        <w:t>int</w:t>
      </w:r>
      <w:proofErr w:type="spellEnd"/>
      <w:r w:rsidRPr="003C0BD4">
        <w:t>.; 22: 788-794</w:t>
      </w:r>
    </w:p>
    <w:p w:rsidR="00CD53A1" w:rsidRPr="003C0BD4" w:rsidRDefault="00CD53A1" w:rsidP="00CD53A1">
      <w:pPr>
        <w:tabs>
          <w:tab w:val="left" w:pos="426"/>
          <w:tab w:val="left" w:pos="567"/>
        </w:tabs>
        <w:spacing w:line="360" w:lineRule="auto"/>
        <w:jc w:val="both"/>
      </w:pPr>
    </w:p>
    <w:sectPr w:rsidR="00CD53A1" w:rsidRPr="003C0BD4" w:rsidSect="00FC6BA0">
      <w:footerReference w:type="default" r:id="rId11"/>
      <w:pgSz w:w="11906" w:h="16838"/>
      <w:pgMar w:top="851" w:right="849" w:bottom="1418"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8BB" w:rsidRDefault="008338BB">
      <w:r>
        <w:separator/>
      </w:r>
    </w:p>
  </w:endnote>
  <w:endnote w:type="continuationSeparator" w:id="0">
    <w:p w:rsidR="008338BB" w:rsidRDefault="0083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F2A" w:rsidRDefault="00A02F2A">
    <w:pPr>
      <w:pStyle w:val="a8"/>
    </w:pPr>
    <w:r>
      <w:rPr>
        <w:noProof/>
        <w:lang w:eastAsia="ru-RU"/>
      </w:rPr>
      <mc:AlternateContent>
        <mc:Choice Requires="wps">
          <w:drawing>
            <wp:anchor distT="0" distB="0" distL="0" distR="0" simplePos="0" relativeHeight="251657728" behindDoc="0" locked="0" layoutInCell="1" allowOverlap="1" wp14:anchorId="3C8EE06C" wp14:editId="53AAF233">
              <wp:simplePos x="0" y="0"/>
              <wp:positionH relativeFrom="margin">
                <wp:align>center</wp:align>
              </wp:positionH>
              <wp:positionV relativeFrom="paragraph">
                <wp:posOffset>635</wp:posOffset>
              </wp:positionV>
              <wp:extent cx="177800" cy="20383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2038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2A" w:rsidRDefault="00A02F2A">
                          <w:pPr>
                            <w:pStyle w:val="a8"/>
                          </w:pPr>
                          <w:r>
                            <w:rPr>
                              <w:rStyle w:val="a4"/>
                            </w:rPr>
                            <w:fldChar w:fldCharType="begin"/>
                          </w:r>
                          <w:r>
                            <w:rPr>
                              <w:rStyle w:val="a4"/>
                            </w:rPr>
                            <w:instrText xml:space="preserve"> PAGE </w:instrText>
                          </w:r>
                          <w:r>
                            <w:rPr>
                              <w:rStyle w:val="a4"/>
                            </w:rPr>
                            <w:fldChar w:fldCharType="separate"/>
                          </w:r>
                          <w:r w:rsidR="007F44BB">
                            <w:rPr>
                              <w:rStyle w:val="a4"/>
                              <w:noProof/>
                            </w:rPr>
                            <w:t>21</w:t>
                          </w:r>
                          <w:r>
                            <w:rPr>
                              <w:rStyle w:val="a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5pt;width:14pt;height:16.0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" stroked="f">
              <v:fill opacity="0"/>
              <v:textbox inset="0,0,0,0">
                <w:txbxContent>
                  <w:p w:rsidR="00A02F2A" w:rsidRDefault="00A02F2A">
                    <w:pPr>
                      <w:pStyle w:val="a8"/>
                    </w:pPr>
                    <w:r>
                      <w:rPr>
                        <w:rStyle w:val="a4"/>
                      </w:rPr>
                      <w:fldChar w:fldCharType="begin"/>
                    </w:r>
                    <w:r>
                      <w:rPr>
                        <w:rStyle w:val="a4"/>
                      </w:rPr>
                      <w:instrText xml:space="preserve"> PAGE </w:instrText>
                    </w:r>
                    <w:r>
                      <w:rPr>
                        <w:rStyle w:val="a4"/>
                      </w:rPr>
                      <w:fldChar w:fldCharType="separate"/>
                    </w:r>
                    <w:r w:rsidR="007F44BB">
                      <w:rPr>
                        <w:rStyle w:val="a4"/>
                        <w:noProof/>
                      </w:rPr>
                      <w:t>21</w:t>
                    </w:r>
                    <w:r>
                      <w:rPr>
                        <w:rStyle w:val="a4"/>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8BB" w:rsidRDefault="008338BB">
      <w:r>
        <w:separator/>
      </w:r>
    </w:p>
  </w:footnote>
  <w:footnote w:type="continuationSeparator" w:id="0">
    <w:p w:rsidR="008338BB" w:rsidRDefault="008338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1155"/>
        </w:tabs>
        <w:ind w:left="1155" w:hanging="435"/>
      </w:pPr>
      <w:rPr>
        <w:rFonts w:ascii="Times New Roman" w:hAnsi="Times New Roman" w:cs="Times New Roman"/>
        <w:b/>
        <w:bCs/>
      </w:rPr>
    </w:lvl>
  </w:abstractNum>
  <w:abstractNum w:abstractNumId="1">
    <w:nsid w:val="00000004"/>
    <w:multiLevelType w:val="singleLevel"/>
    <w:tmpl w:val="00000004"/>
    <w:name w:val="WW8Num12"/>
    <w:lvl w:ilvl="0">
      <w:start w:val="1"/>
      <w:numFmt w:val="decimal"/>
      <w:lvlText w:val="%1."/>
      <w:lvlJc w:val="left"/>
      <w:pPr>
        <w:tabs>
          <w:tab w:val="num" w:pos="0"/>
        </w:tabs>
        <w:ind w:left="283" w:hanging="283"/>
      </w:pPr>
      <w:rPr>
        <w:rFonts w:ascii="Times New Roman" w:hAnsi="Times New Roman" w:cs="Times New Roman"/>
      </w:rPr>
    </w:lvl>
  </w:abstractNum>
  <w:abstractNum w:abstractNumId="2">
    <w:nsid w:val="00000005"/>
    <w:multiLevelType w:val="singleLevel"/>
    <w:tmpl w:val="00000005"/>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3">
    <w:nsid w:val="00000006"/>
    <w:multiLevelType w:val="singleLevel"/>
    <w:tmpl w:val="00000006"/>
    <w:name w:val="WW8Num18"/>
    <w:lvl w:ilvl="0">
      <w:start w:val="1"/>
      <w:numFmt w:val="decimal"/>
      <w:lvlText w:val="%1."/>
      <w:lvlJc w:val="left"/>
      <w:pPr>
        <w:tabs>
          <w:tab w:val="num" w:pos="0"/>
        </w:tabs>
        <w:ind w:left="283" w:hanging="283"/>
      </w:pPr>
      <w:rPr>
        <w:rFonts w:ascii="Times New Roman" w:hAnsi="Times New Roman" w:cs="Times New Roman"/>
      </w:rPr>
    </w:lvl>
  </w:abstractNum>
  <w:abstractNum w:abstractNumId="4">
    <w:nsid w:val="00000007"/>
    <w:multiLevelType w:val="singleLevel"/>
    <w:tmpl w:val="00000007"/>
    <w:name w:val="WW8Num19"/>
    <w:lvl w:ilvl="0">
      <w:numFmt w:val="bullet"/>
      <w:lvlText w:val="-"/>
      <w:lvlJc w:val="left"/>
      <w:pPr>
        <w:tabs>
          <w:tab w:val="num" w:pos="360"/>
        </w:tabs>
        <w:ind w:left="360" w:hanging="360"/>
      </w:pPr>
      <w:rPr>
        <w:rFonts w:ascii="OpenSymbol" w:hAnsi="OpenSymbol" w:cs="OpenSymbol"/>
      </w:rPr>
    </w:lvl>
  </w:abstractNum>
  <w:abstractNum w:abstractNumId="5">
    <w:nsid w:val="034342D6"/>
    <w:multiLevelType w:val="multilevel"/>
    <w:tmpl w:val="A50C5D2E"/>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6">
    <w:nsid w:val="03743073"/>
    <w:multiLevelType w:val="hybridMultilevel"/>
    <w:tmpl w:val="F09AE7A4"/>
    <w:lvl w:ilvl="0" w:tplc="AF980CF8">
      <w:start w:val="3"/>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7">
    <w:nsid w:val="0472284A"/>
    <w:multiLevelType w:val="hybridMultilevel"/>
    <w:tmpl w:val="9D66FF60"/>
    <w:lvl w:ilvl="0" w:tplc="8F24D832">
      <w:start w:val="1"/>
      <w:numFmt w:val="decimal"/>
      <w:lvlText w:val="%1."/>
      <w:lvlJc w:val="left"/>
      <w:pPr>
        <w:ind w:left="720" w:hanging="360"/>
      </w:pPr>
      <w:rPr>
        <w:rFonts w:ascii="Times New Roman" w:hAnsi="Times New Roman" w:cs="Times New Roman" w:hint="default"/>
        <w:b w:val="0"/>
        <w:bC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7450FA5"/>
    <w:multiLevelType w:val="multilevel"/>
    <w:tmpl w:val="D7C664C2"/>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9">
    <w:nsid w:val="08403279"/>
    <w:multiLevelType w:val="hybridMultilevel"/>
    <w:tmpl w:val="EF309B58"/>
    <w:lvl w:ilvl="0" w:tplc="FFFFFFFF">
      <w:start w:val="1"/>
      <w:numFmt w:val="decimal"/>
      <w:pStyle w:val="a"/>
      <w:lvlText w:val="%1."/>
      <w:lvlJc w:val="left"/>
      <w:pPr>
        <w:tabs>
          <w:tab w:val="num" w:pos="1353"/>
        </w:tabs>
        <w:ind w:left="1353" w:hanging="360"/>
      </w:pPr>
      <w:rPr>
        <w:rFonts w:ascii="Times New Roman" w:hAnsi="Times New Roman" w:cs="Times New Roman"/>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0">
    <w:nsid w:val="0BD948C9"/>
    <w:multiLevelType w:val="hybridMultilevel"/>
    <w:tmpl w:val="70DAC988"/>
    <w:lvl w:ilvl="0" w:tplc="E87091A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ED94D9F"/>
    <w:multiLevelType w:val="hybridMultilevel"/>
    <w:tmpl w:val="042EAD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2D111A4"/>
    <w:multiLevelType w:val="multilevel"/>
    <w:tmpl w:val="F544D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827BF2"/>
    <w:multiLevelType w:val="hybridMultilevel"/>
    <w:tmpl w:val="A334876E"/>
    <w:lvl w:ilvl="0" w:tplc="F97E0B66">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9743169"/>
    <w:multiLevelType w:val="hybridMultilevel"/>
    <w:tmpl w:val="F7CC111C"/>
    <w:lvl w:ilvl="0" w:tplc="A192FB08">
      <w:start w:val="1"/>
      <w:numFmt w:val="decimal"/>
      <w:lvlText w:val="%1."/>
      <w:lvlJc w:val="left"/>
      <w:pPr>
        <w:ind w:left="1080" w:hanging="360"/>
      </w:pPr>
      <w:rPr>
        <w:rFonts w:ascii="Times New Roman" w:hAnsi="Times New Roman" w:cs="Times New Roman" w:hint="default"/>
      </w:rPr>
    </w:lvl>
    <w:lvl w:ilvl="1" w:tplc="04190019">
      <w:start w:val="1"/>
      <w:numFmt w:val="lowerLetter"/>
      <w:lvlText w:val="%2."/>
      <w:lvlJc w:val="left"/>
      <w:pPr>
        <w:ind w:left="1800" w:hanging="360"/>
      </w:pPr>
      <w:rPr>
        <w:rFonts w:ascii="Times New Roman" w:hAnsi="Times New Roman" w:cs="Times New Roman"/>
      </w:rPr>
    </w:lvl>
    <w:lvl w:ilvl="2" w:tplc="0419001B">
      <w:start w:val="1"/>
      <w:numFmt w:val="lowerRoman"/>
      <w:lvlText w:val="%3."/>
      <w:lvlJc w:val="right"/>
      <w:pPr>
        <w:ind w:left="2520" w:hanging="180"/>
      </w:pPr>
      <w:rPr>
        <w:rFonts w:ascii="Times New Roman" w:hAnsi="Times New Roman" w:cs="Times New Roman"/>
      </w:rPr>
    </w:lvl>
    <w:lvl w:ilvl="3" w:tplc="0419000F">
      <w:start w:val="1"/>
      <w:numFmt w:val="decimal"/>
      <w:lvlText w:val="%4."/>
      <w:lvlJc w:val="left"/>
      <w:pPr>
        <w:ind w:left="3240" w:hanging="360"/>
      </w:pPr>
      <w:rPr>
        <w:rFonts w:ascii="Times New Roman" w:hAnsi="Times New Roman" w:cs="Times New Roman"/>
      </w:rPr>
    </w:lvl>
    <w:lvl w:ilvl="4" w:tplc="04190019">
      <w:start w:val="1"/>
      <w:numFmt w:val="lowerLetter"/>
      <w:lvlText w:val="%5."/>
      <w:lvlJc w:val="left"/>
      <w:pPr>
        <w:ind w:left="3960" w:hanging="360"/>
      </w:pPr>
      <w:rPr>
        <w:rFonts w:ascii="Times New Roman" w:hAnsi="Times New Roman" w:cs="Times New Roman"/>
      </w:rPr>
    </w:lvl>
    <w:lvl w:ilvl="5" w:tplc="0419001B">
      <w:start w:val="1"/>
      <w:numFmt w:val="lowerRoman"/>
      <w:lvlText w:val="%6."/>
      <w:lvlJc w:val="right"/>
      <w:pPr>
        <w:ind w:left="4680" w:hanging="180"/>
      </w:pPr>
      <w:rPr>
        <w:rFonts w:ascii="Times New Roman" w:hAnsi="Times New Roman" w:cs="Times New Roman"/>
      </w:rPr>
    </w:lvl>
    <w:lvl w:ilvl="6" w:tplc="0419000F">
      <w:start w:val="1"/>
      <w:numFmt w:val="decimal"/>
      <w:lvlText w:val="%7."/>
      <w:lvlJc w:val="left"/>
      <w:pPr>
        <w:ind w:left="5400" w:hanging="360"/>
      </w:pPr>
      <w:rPr>
        <w:rFonts w:ascii="Times New Roman" w:hAnsi="Times New Roman" w:cs="Times New Roman"/>
      </w:rPr>
    </w:lvl>
    <w:lvl w:ilvl="7" w:tplc="04190019">
      <w:start w:val="1"/>
      <w:numFmt w:val="lowerLetter"/>
      <w:lvlText w:val="%8."/>
      <w:lvlJc w:val="left"/>
      <w:pPr>
        <w:ind w:left="6120" w:hanging="360"/>
      </w:pPr>
      <w:rPr>
        <w:rFonts w:ascii="Times New Roman" w:hAnsi="Times New Roman" w:cs="Times New Roman"/>
      </w:rPr>
    </w:lvl>
    <w:lvl w:ilvl="8" w:tplc="0419001B">
      <w:start w:val="1"/>
      <w:numFmt w:val="lowerRoman"/>
      <w:lvlText w:val="%9."/>
      <w:lvlJc w:val="right"/>
      <w:pPr>
        <w:ind w:left="6840" w:hanging="180"/>
      </w:pPr>
      <w:rPr>
        <w:rFonts w:ascii="Times New Roman" w:hAnsi="Times New Roman" w:cs="Times New Roman"/>
      </w:rPr>
    </w:lvl>
  </w:abstractNum>
  <w:abstractNum w:abstractNumId="15">
    <w:nsid w:val="1A1F4C3A"/>
    <w:multiLevelType w:val="hybridMultilevel"/>
    <w:tmpl w:val="25B6FB94"/>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6">
    <w:nsid w:val="1C9A786F"/>
    <w:multiLevelType w:val="hybridMultilevel"/>
    <w:tmpl w:val="2EAAB5FE"/>
    <w:lvl w:ilvl="0" w:tplc="0419000F">
      <w:start w:val="1"/>
      <w:numFmt w:val="decimal"/>
      <w:lvlText w:val="%1."/>
      <w:lvlJc w:val="left"/>
      <w:pPr>
        <w:ind w:left="720" w:hanging="360"/>
      </w:pPr>
      <w:rPr>
        <w:rFonts w:ascii="Times New Roman" w:hAnsi="Times New Roman" w:cs="Times New Roman"/>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7">
    <w:nsid w:val="24465914"/>
    <w:multiLevelType w:val="hybridMultilevel"/>
    <w:tmpl w:val="3022DBE6"/>
    <w:lvl w:ilvl="0" w:tplc="CB8EC41E">
      <w:start w:val="1"/>
      <w:numFmt w:val="decimal"/>
      <w:lvlText w:val="%1."/>
      <w:lvlJc w:val="left"/>
      <w:pPr>
        <w:ind w:left="1080" w:hanging="360"/>
      </w:pPr>
      <w:rPr>
        <w:rFonts w:ascii="Times New Roman" w:hAnsi="Times New Roman" w:cs="Times New Roman" w:hint="default"/>
      </w:rPr>
    </w:lvl>
    <w:lvl w:ilvl="1" w:tplc="04190019">
      <w:start w:val="1"/>
      <w:numFmt w:val="lowerLetter"/>
      <w:lvlText w:val="%2."/>
      <w:lvlJc w:val="left"/>
      <w:pPr>
        <w:ind w:left="1800" w:hanging="360"/>
      </w:pPr>
      <w:rPr>
        <w:rFonts w:ascii="Times New Roman" w:hAnsi="Times New Roman" w:cs="Times New Roman"/>
      </w:rPr>
    </w:lvl>
    <w:lvl w:ilvl="2" w:tplc="0419001B">
      <w:start w:val="1"/>
      <w:numFmt w:val="lowerRoman"/>
      <w:lvlText w:val="%3."/>
      <w:lvlJc w:val="right"/>
      <w:pPr>
        <w:ind w:left="2520" w:hanging="180"/>
      </w:pPr>
      <w:rPr>
        <w:rFonts w:ascii="Times New Roman" w:hAnsi="Times New Roman" w:cs="Times New Roman"/>
      </w:rPr>
    </w:lvl>
    <w:lvl w:ilvl="3" w:tplc="0419000F">
      <w:start w:val="1"/>
      <w:numFmt w:val="decimal"/>
      <w:lvlText w:val="%4."/>
      <w:lvlJc w:val="left"/>
      <w:pPr>
        <w:ind w:left="3240" w:hanging="360"/>
      </w:pPr>
      <w:rPr>
        <w:rFonts w:ascii="Times New Roman" w:hAnsi="Times New Roman" w:cs="Times New Roman"/>
      </w:rPr>
    </w:lvl>
    <w:lvl w:ilvl="4" w:tplc="04190019">
      <w:start w:val="1"/>
      <w:numFmt w:val="lowerLetter"/>
      <w:lvlText w:val="%5."/>
      <w:lvlJc w:val="left"/>
      <w:pPr>
        <w:ind w:left="3960" w:hanging="360"/>
      </w:pPr>
      <w:rPr>
        <w:rFonts w:ascii="Times New Roman" w:hAnsi="Times New Roman" w:cs="Times New Roman"/>
      </w:rPr>
    </w:lvl>
    <w:lvl w:ilvl="5" w:tplc="0419001B">
      <w:start w:val="1"/>
      <w:numFmt w:val="lowerRoman"/>
      <w:lvlText w:val="%6."/>
      <w:lvlJc w:val="right"/>
      <w:pPr>
        <w:ind w:left="4680" w:hanging="180"/>
      </w:pPr>
      <w:rPr>
        <w:rFonts w:ascii="Times New Roman" w:hAnsi="Times New Roman" w:cs="Times New Roman"/>
      </w:rPr>
    </w:lvl>
    <w:lvl w:ilvl="6" w:tplc="0419000F">
      <w:start w:val="1"/>
      <w:numFmt w:val="decimal"/>
      <w:lvlText w:val="%7."/>
      <w:lvlJc w:val="left"/>
      <w:pPr>
        <w:ind w:left="5400" w:hanging="360"/>
      </w:pPr>
      <w:rPr>
        <w:rFonts w:ascii="Times New Roman" w:hAnsi="Times New Roman" w:cs="Times New Roman"/>
      </w:rPr>
    </w:lvl>
    <w:lvl w:ilvl="7" w:tplc="04190019">
      <w:start w:val="1"/>
      <w:numFmt w:val="lowerLetter"/>
      <w:lvlText w:val="%8."/>
      <w:lvlJc w:val="left"/>
      <w:pPr>
        <w:ind w:left="6120" w:hanging="360"/>
      </w:pPr>
      <w:rPr>
        <w:rFonts w:ascii="Times New Roman" w:hAnsi="Times New Roman" w:cs="Times New Roman"/>
      </w:rPr>
    </w:lvl>
    <w:lvl w:ilvl="8" w:tplc="0419001B">
      <w:start w:val="1"/>
      <w:numFmt w:val="lowerRoman"/>
      <w:lvlText w:val="%9."/>
      <w:lvlJc w:val="right"/>
      <w:pPr>
        <w:ind w:left="6840" w:hanging="180"/>
      </w:pPr>
      <w:rPr>
        <w:rFonts w:ascii="Times New Roman" w:hAnsi="Times New Roman" w:cs="Times New Roman"/>
      </w:rPr>
    </w:lvl>
  </w:abstractNum>
  <w:abstractNum w:abstractNumId="18">
    <w:nsid w:val="2A192F38"/>
    <w:multiLevelType w:val="hybridMultilevel"/>
    <w:tmpl w:val="4A2A8D00"/>
    <w:lvl w:ilvl="0" w:tplc="00000003">
      <w:start w:val="1"/>
      <w:numFmt w:val="decimal"/>
      <w:lvlText w:val="%1."/>
      <w:lvlJc w:val="left"/>
      <w:pPr>
        <w:tabs>
          <w:tab w:val="num" w:pos="1080"/>
        </w:tabs>
        <w:ind w:left="1080" w:hanging="360"/>
      </w:pPr>
      <w:rPr>
        <w:rFonts w:ascii="Times New Roman" w:hAnsi="Times New Roman" w:cs="Times New Roman"/>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9">
    <w:nsid w:val="2C2D6D34"/>
    <w:multiLevelType w:val="singleLevel"/>
    <w:tmpl w:val="0419000F"/>
    <w:lvl w:ilvl="0">
      <w:start w:val="1"/>
      <w:numFmt w:val="decimal"/>
      <w:lvlText w:val="%1."/>
      <w:lvlJc w:val="left"/>
      <w:pPr>
        <w:tabs>
          <w:tab w:val="num" w:pos="360"/>
        </w:tabs>
        <w:ind w:left="360" w:hanging="360"/>
      </w:pPr>
      <w:rPr>
        <w:rFonts w:ascii="Times New Roman" w:hAnsi="Times New Roman" w:cs="Times New Roman"/>
      </w:rPr>
    </w:lvl>
  </w:abstractNum>
  <w:abstractNum w:abstractNumId="20">
    <w:nsid w:val="31332F63"/>
    <w:multiLevelType w:val="hybridMultilevel"/>
    <w:tmpl w:val="532AE9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7EE620D"/>
    <w:multiLevelType w:val="multilevel"/>
    <w:tmpl w:val="D614584C"/>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nsid w:val="38B359EF"/>
    <w:multiLevelType w:val="hybridMultilevel"/>
    <w:tmpl w:val="75189D56"/>
    <w:lvl w:ilvl="0" w:tplc="8F24D832">
      <w:start w:val="1"/>
      <w:numFmt w:val="decimal"/>
      <w:lvlText w:val="%1."/>
      <w:lvlJc w:val="left"/>
      <w:pPr>
        <w:ind w:left="720" w:hanging="360"/>
      </w:pPr>
      <w:rPr>
        <w:rFonts w:ascii="Times New Roman" w:hAnsi="Times New Roman" w:cs="Times New Roman" w:hint="default"/>
        <w:b w:val="0"/>
        <w:bCs w:val="0"/>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23">
    <w:nsid w:val="3B8A6094"/>
    <w:multiLevelType w:val="hybridMultilevel"/>
    <w:tmpl w:val="3960683C"/>
    <w:lvl w:ilvl="0" w:tplc="675C8EF0">
      <w:start w:val="1"/>
      <w:numFmt w:val="decimal"/>
      <w:lvlText w:val="%1."/>
      <w:lvlJc w:val="left"/>
      <w:pPr>
        <w:ind w:left="1069" w:hanging="360"/>
      </w:pPr>
      <w:rPr>
        <w:rFonts w:ascii="Times New Roman" w:hAnsi="Times New Roman" w:cs="Times New Roman" w:hint="default"/>
      </w:rPr>
    </w:lvl>
    <w:lvl w:ilvl="1" w:tplc="04190019">
      <w:start w:val="1"/>
      <w:numFmt w:val="lowerLetter"/>
      <w:lvlText w:val="%2."/>
      <w:lvlJc w:val="left"/>
      <w:pPr>
        <w:ind w:left="1789" w:hanging="360"/>
      </w:pPr>
      <w:rPr>
        <w:rFonts w:ascii="Times New Roman" w:hAnsi="Times New Roman" w:cs="Times New Roman"/>
      </w:rPr>
    </w:lvl>
    <w:lvl w:ilvl="2" w:tplc="0419001B">
      <w:start w:val="1"/>
      <w:numFmt w:val="lowerRoman"/>
      <w:lvlText w:val="%3."/>
      <w:lvlJc w:val="right"/>
      <w:pPr>
        <w:ind w:left="2509" w:hanging="180"/>
      </w:pPr>
      <w:rPr>
        <w:rFonts w:ascii="Times New Roman" w:hAnsi="Times New Roman" w:cs="Times New Roman"/>
      </w:rPr>
    </w:lvl>
    <w:lvl w:ilvl="3" w:tplc="0419000F">
      <w:start w:val="1"/>
      <w:numFmt w:val="decimal"/>
      <w:lvlText w:val="%4."/>
      <w:lvlJc w:val="left"/>
      <w:pPr>
        <w:ind w:left="3229" w:hanging="360"/>
      </w:pPr>
      <w:rPr>
        <w:rFonts w:ascii="Times New Roman" w:hAnsi="Times New Roman" w:cs="Times New Roman"/>
      </w:rPr>
    </w:lvl>
    <w:lvl w:ilvl="4" w:tplc="04190019">
      <w:start w:val="1"/>
      <w:numFmt w:val="lowerLetter"/>
      <w:lvlText w:val="%5."/>
      <w:lvlJc w:val="left"/>
      <w:pPr>
        <w:ind w:left="3949" w:hanging="360"/>
      </w:pPr>
      <w:rPr>
        <w:rFonts w:ascii="Times New Roman" w:hAnsi="Times New Roman" w:cs="Times New Roman"/>
      </w:rPr>
    </w:lvl>
    <w:lvl w:ilvl="5" w:tplc="0419001B">
      <w:start w:val="1"/>
      <w:numFmt w:val="lowerRoman"/>
      <w:lvlText w:val="%6."/>
      <w:lvlJc w:val="right"/>
      <w:pPr>
        <w:ind w:left="4669" w:hanging="180"/>
      </w:pPr>
      <w:rPr>
        <w:rFonts w:ascii="Times New Roman" w:hAnsi="Times New Roman" w:cs="Times New Roman"/>
      </w:rPr>
    </w:lvl>
    <w:lvl w:ilvl="6" w:tplc="0419000F">
      <w:start w:val="1"/>
      <w:numFmt w:val="decimal"/>
      <w:lvlText w:val="%7."/>
      <w:lvlJc w:val="left"/>
      <w:pPr>
        <w:ind w:left="5389" w:hanging="360"/>
      </w:pPr>
      <w:rPr>
        <w:rFonts w:ascii="Times New Roman" w:hAnsi="Times New Roman" w:cs="Times New Roman"/>
      </w:rPr>
    </w:lvl>
    <w:lvl w:ilvl="7" w:tplc="04190019">
      <w:start w:val="1"/>
      <w:numFmt w:val="lowerLetter"/>
      <w:lvlText w:val="%8."/>
      <w:lvlJc w:val="left"/>
      <w:pPr>
        <w:ind w:left="6109" w:hanging="360"/>
      </w:pPr>
      <w:rPr>
        <w:rFonts w:ascii="Times New Roman" w:hAnsi="Times New Roman" w:cs="Times New Roman"/>
      </w:rPr>
    </w:lvl>
    <w:lvl w:ilvl="8" w:tplc="0419001B">
      <w:start w:val="1"/>
      <w:numFmt w:val="lowerRoman"/>
      <w:lvlText w:val="%9."/>
      <w:lvlJc w:val="right"/>
      <w:pPr>
        <w:ind w:left="6829" w:hanging="180"/>
      </w:pPr>
      <w:rPr>
        <w:rFonts w:ascii="Times New Roman" w:hAnsi="Times New Roman" w:cs="Times New Roman"/>
      </w:rPr>
    </w:lvl>
  </w:abstractNum>
  <w:abstractNum w:abstractNumId="24">
    <w:nsid w:val="3DC3284F"/>
    <w:multiLevelType w:val="hybridMultilevel"/>
    <w:tmpl w:val="0A12CAE0"/>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25">
    <w:nsid w:val="3EA2001C"/>
    <w:multiLevelType w:val="multilevel"/>
    <w:tmpl w:val="DC16BC3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6">
    <w:nsid w:val="411918B8"/>
    <w:multiLevelType w:val="hybridMultilevel"/>
    <w:tmpl w:val="58F08072"/>
    <w:lvl w:ilvl="0" w:tplc="E3C6D7E0">
      <w:start w:val="1"/>
      <w:numFmt w:val="decimal"/>
      <w:lvlText w:val="%1."/>
      <w:lvlJc w:val="left"/>
      <w:pPr>
        <w:ind w:left="1080" w:hanging="360"/>
      </w:pPr>
      <w:rPr>
        <w:rFonts w:ascii="Times New Roman" w:hAnsi="Times New Roman" w:cs="Times New Roman" w:hint="default"/>
      </w:rPr>
    </w:lvl>
    <w:lvl w:ilvl="1" w:tplc="04190019">
      <w:start w:val="1"/>
      <w:numFmt w:val="lowerLetter"/>
      <w:lvlText w:val="%2."/>
      <w:lvlJc w:val="left"/>
      <w:pPr>
        <w:ind w:left="1800" w:hanging="360"/>
      </w:pPr>
      <w:rPr>
        <w:rFonts w:ascii="Times New Roman" w:hAnsi="Times New Roman" w:cs="Times New Roman"/>
      </w:rPr>
    </w:lvl>
    <w:lvl w:ilvl="2" w:tplc="0419001B">
      <w:start w:val="1"/>
      <w:numFmt w:val="lowerRoman"/>
      <w:lvlText w:val="%3."/>
      <w:lvlJc w:val="right"/>
      <w:pPr>
        <w:ind w:left="2520" w:hanging="180"/>
      </w:pPr>
      <w:rPr>
        <w:rFonts w:ascii="Times New Roman" w:hAnsi="Times New Roman" w:cs="Times New Roman"/>
      </w:rPr>
    </w:lvl>
    <w:lvl w:ilvl="3" w:tplc="0419000F">
      <w:start w:val="1"/>
      <w:numFmt w:val="decimal"/>
      <w:lvlText w:val="%4."/>
      <w:lvlJc w:val="left"/>
      <w:pPr>
        <w:ind w:left="3240" w:hanging="360"/>
      </w:pPr>
      <w:rPr>
        <w:rFonts w:ascii="Times New Roman" w:hAnsi="Times New Roman" w:cs="Times New Roman"/>
      </w:rPr>
    </w:lvl>
    <w:lvl w:ilvl="4" w:tplc="04190019">
      <w:start w:val="1"/>
      <w:numFmt w:val="lowerLetter"/>
      <w:lvlText w:val="%5."/>
      <w:lvlJc w:val="left"/>
      <w:pPr>
        <w:ind w:left="3960" w:hanging="360"/>
      </w:pPr>
      <w:rPr>
        <w:rFonts w:ascii="Times New Roman" w:hAnsi="Times New Roman" w:cs="Times New Roman"/>
      </w:rPr>
    </w:lvl>
    <w:lvl w:ilvl="5" w:tplc="0419001B">
      <w:start w:val="1"/>
      <w:numFmt w:val="lowerRoman"/>
      <w:lvlText w:val="%6."/>
      <w:lvlJc w:val="right"/>
      <w:pPr>
        <w:ind w:left="4680" w:hanging="180"/>
      </w:pPr>
      <w:rPr>
        <w:rFonts w:ascii="Times New Roman" w:hAnsi="Times New Roman" w:cs="Times New Roman"/>
      </w:rPr>
    </w:lvl>
    <w:lvl w:ilvl="6" w:tplc="0419000F">
      <w:start w:val="1"/>
      <w:numFmt w:val="decimal"/>
      <w:lvlText w:val="%7."/>
      <w:lvlJc w:val="left"/>
      <w:pPr>
        <w:ind w:left="5400" w:hanging="360"/>
      </w:pPr>
      <w:rPr>
        <w:rFonts w:ascii="Times New Roman" w:hAnsi="Times New Roman" w:cs="Times New Roman"/>
      </w:rPr>
    </w:lvl>
    <w:lvl w:ilvl="7" w:tplc="04190019">
      <w:start w:val="1"/>
      <w:numFmt w:val="lowerLetter"/>
      <w:lvlText w:val="%8."/>
      <w:lvlJc w:val="left"/>
      <w:pPr>
        <w:ind w:left="6120" w:hanging="360"/>
      </w:pPr>
      <w:rPr>
        <w:rFonts w:ascii="Times New Roman" w:hAnsi="Times New Roman" w:cs="Times New Roman"/>
      </w:rPr>
    </w:lvl>
    <w:lvl w:ilvl="8" w:tplc="0419001B">
      <w:start w:val="1"/>
      <w:numFmt w:val="lowerRoman"/>
      <w:lvlText w:val="%9."/>
      <w:lvlJc w:val="right"/>
      <w:pPr>
        <w:ind w:left="6840" w:hanging="180"/>
      </w:pPr>
      <w:rPr>
        <w:rFonts w:ascii="Times New Roman" w:hAnsi="Times New Roman" w:cs="Times New Roman"/>
      </w:rPr>
    </w:lvl>
  </w:abstractNum>
  <w:abstractNum w:abstractNumId="27">
    <w:nsid w:val="4D7D6DBA"/>
    <w:multiLevelType w:val="hybridMultilevel"/>
    <w:tmpl w:val="B2388426"/>
    <w:lvl w:ilvl="0" w:tplc="C5DE8A54">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28">
    <w:nsid w:val="4E816BFF"/>
    <w:multiLevelType w:val="multilevel"/>
    <w:tmpl w:val="AE800F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51840930"/>
    <w:multiLevelType w:val="hybridMultilevel"/>
    <w:tmpl w:val="2BF6CAA6"/>
    <w:lvl w:ilvl="0" w:tplc="0419000F">
      <w:start w:val="1"/>
      <w:numFmt w:val="decimal"/>
      <w:lvlText w:val="%1."/>
      <w:lvlJc w:val="left"/>
      <w:pPr>
        <w:ind w:left="720" w:hanging="360"/>
      </w:pPr>
      <w:rPr>
        <w:rFonts w:ascii="Times New Roman" w:hAnsi="Times New Roman" w:cs="Times New Roman"/>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30">
    <w:nsid w:val="54300C2C"/>
    <w:multiLevelType w:val="hybridMultilevel"/>
    <w:tmpl w:val="B0CC101A"/>
    <w:lvl w:ilvl="0" w:tplc="1B2AA44E">
      <w:start w:val="1"/>
      <w:numFmt w:val="decimal"/>
      <w:lvlText w:val="%1."/>
      <w:lvlJc w:val="left"/>
      <w:pPr>
        <w:ind w:left="1670" w:hanging="990"/>
      </w:pPr>
      <w:rPr>
        <w:rFonts w:ascii="Times New Roman" w:hAnsi="Times New Roman" w:cs="Times New Roman" w:hint="default"/>
        <w:b w:val="0"/>
        <w:bCs w:val="0"/>
      </w:rPr>
    </w:lvl>
    <w:lvl w:ilvl="1" w:tplc="04190019">
      <w:start w:val="1"/>
      <w:numFmt w:val="lowerLetter"/>
      <w:lvlText w:val="%2."/>
      <w:lvlJc w:val="left"/>
      <w:pPr>
        <w:ind w:left="1760" w:hanging="360"/>
      </w:pPr>
      <w:rPr>
        <w:rFonts w:ascii="Times New Roman" w:hAnsi="Times New Roman" w:cs="Times New Roman"/>
      </w:rPr>
    </w:lvl>
    <w:lvl w:ilvl="2" w:tplc="0419001B">
      <w:start w:val="1"/>
      <w:numFmt w:val="lowerRoman"/>
      <w:lvlText w:val="%3."/>
      <w:lvlJc w:val="right"/>
      <w:pPr>
        <w:ind w:left="2480" w:hanging="180"/>
      </w:pPr>
      <w:rPr>
        <w:rFonts w:ascii="Times New Roman" w:hAnsi="Times New Roman" w:cs="Times New Roman"/>
      </w:rPr>
    </w:lvl>
    <w:lvl w:ilvl="3" w:tplc="0419000F">
      <w:start w:val="1"/>
      <w:numFmt w:val="decimal"/>
      <w:lvlText w:val="%4."/>
      <w:lvlJc w:val="left"/>
      <w:pPr>
        <w:ind w:left="3200" w:hanging="360"/>
      </w:pPr>
      <w:rPr>
        <w:rFonts w:ascii="Times New Roman" w:hAnsi="Times New Roman" w:cs="Times New Roman"/>
      </w:rPr>
    </w:lvl>
    <w:lvl w:ilvl="4" w:tplc="04190019">
      <w:start w:val="1"/>
      <w:numFmt w:val="lowerLetter"/>
      <w:lvlText w:val="%5."/>
      <w:lvlJc w:val="left"/>
      <w:pPr>
        <w:ind w:left="3920" w:hanging="360"/>
      </w:pPr>
      <w:rPr>
        <w:rFonts w:ascii="Times New Roman" w:hAnsi="Times New Roman" w:cs="Times New Roman"/>
      </w:rPr>
    </w:lvl>
    <w:lvl w:ilvl="5" w:tplc="0419001B">
      <w:start w:val="1"/>
      <w:numFmt w:val="lowerRoman"/>
      <w:lvlText w:val="%6."/>
      <w:lvlJc w:val="right"/>
      <w:pPr>
        <w:ind w:left="4640" w:hanging="180"/>
      </w:pPr>
      <w:rPr>
        <w:rFonts w:ascii="Times New Roman" w:hAnsi="Times New Roman" w:cs="Times New Roman"/>
      </w:rPr>
    </w:lvl>
    <w:lvl w:ilvl="6" w:tplc="0419000F">
      <w:start w:val="1"/>
      <w:numFmt w:val="decimal"/>
      <w:lvlText w:val="%7."/>
      <w:lvlJc w:val="left"/>
      <w:pPr>
        <w:ind w:left="5360" w:hanging="360"/>
      </w:pPr>
      <w:rPr>
        <w:rFonts w:ascii="Times New Roman" w:hAnsi="Times New Roman" w:cs="Times New Roman"/>
      </w:rPr>
    </w:lvl>
    <w:lvl w:ilvl="7" w:tplc="04190019">
      <w:start w:val="1"/>
      <w:numFmt w:val="lowerLetter"/>
      <w:lvlText w:val="%8."/>
      <w:lvlJc w:val="left"/>
      <w:pPr>
        <w:ind w:left="6080" w:hanging="360"/>
      </w:pPr>
      <w:rPr>
        <w:rFonts w:ascii="Times New Roman" w:hAnsi="Times New Roman" w:cs="Times New Roman"/>
      </w:rPr>
    </w:lvl>
    <w:lvl w:ilvl="8" w:tplc="0419001B">
      <w:start w:val="1"/>
      <w:numFmt w:val="lowerRoman"/>
      <w:lvlText w:val="%9."/>
      <w:lvlJc w:val="right"/>
      <w:pPr>
        <w:ind w:left="6800" w:hanging="180"/>
      </w:pPr>
      <w:rPr>
        <w:rFonts w:ascii="Times New Roman" w:hAnsi="Times New Roman" w:cs="Times New Roman"/>
      </w:rPr>
    </w:lvl>
  </w:abstractNum>
  <w:abstractNum w:abstractNumId="31">
    <w:nsid w:val="57A81064"/>
    <w:multiLevelType w:val="multilevel"/>
    <w:tmpl w:val="E5D01AC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5CBC53A8"/>
    <w:multiLevelType w:val="hybridMultilevel"/>
    <w:tmpl w:val="F68AB090"/>
    <w:lvl w:ilvl="0" w:tplc="0419000F">
      <w:start w:val="1"/>
      <w:numFmt w:val="decimal"/>
      <w:lvlText w:val="%1."/>
      <w:lvlJc w:val="left"/>
      <w:pPr>
        <w:ind w:left="720" w:hanging="360"/>
      </w:pPr>
      <w:rPr>
        <w:rFonts w:ascii="Times New Roman" w:hAnsi="Times New Roman" w:cs="Times New Roman"/>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33">
    <w:nsid w:val="5D681743"/>
    <w:multiLevelType w:val="hybridMultilevel"/>
    <w:tmpl w:val="3E0E2514"/>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34">
    <w:nsid w:val="60B07FA8"/>
    <w:multiLevelType w:val="hybridMultilevel"/>
    <w:tmpl w:val="22207F46"/>
    <w:lvl w:ilvl="0" w:tplc="9F20339A">
      <w:start w:val="1"/>
      <w:numFmt w:val="decimal"/>
      <w:lvlText w:val="%1."/>
      <w:lvlJc w:val="left"/>
      <w:pPr>
        <w:tabs>
          <w:tab w:val="num" w:pos="1080"/>
        </w:tabs>
        <w:ind w:left="1080" w:hanging="360"/>
      </w:pPr>
      <w:rPr>
        <w:rFonts w:ascii="Times New Roman" w:hAnsi="Times New Roman" w:cs="Times New Roman" w:hint="default"/>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35">
    <w:nsid w:val="60D515F5"/>
    <w:multiLevelType w:val="multilevel"/>
    <w:tmpl w:val="F3827EAE"/>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36">
    <w:nsid w:val="617A4AC7"/>
    <w:multiLevelType w:val="hybridMultilevel"/>
    <w:tmpl w:val="B5400E84"/>
    <w:lvl w:ilvl="0" w:tplc="F6EA2DBA">
      <w:start w:val="1"/>
      <w:numFmt w:val="decimal"/>
      <w:lvlText w:val="%1."/>
      <w:lvlJc w:val="left"/>
      <w:pPr>
        <w:ind w:left="1069" w:hanging="360"/>
      </w:pPr>
      <w:rPr>
        <w:rFonts w:ascii="Times New Roman" w:hAnsi="Times New Roman" w:cs="Times New Roman" w:hint="default"/>
      </w:rPr>
    </w:lvl>
    <w:lvl w:ilvl="1" w:tplc="04190019">
      <w:start w:val="1"/>
      <w:numFmt w:val="lowerLetter"/>
      <w:lvlText w:val="%2."/>
      <w:lvlJc w:val="left"/>
      <w:pPr>
        <w:ind w:left="1789" w:hanging="360"/>
      </w:pPr>
      <w:rPr>
        <w:rFonts w:ascii="Times New Roman" w:hAnsi="Times New Roman" w:cs="Times New Roman"/>
      </w:rPr>
    </w:lvl>
    <w:lvl w:ilvl="2" w:tplc="0419001B">
      <w:start w:val="1"/>
      <w:numFmt w:val="lowerRoman"/>
      <w:lvlText w:val="%3."/>
      <w:lvlJc w:val="right"/>
      <w:pPr>
        <w:ind w:left="2509" w:hanging="180"/>
      </w:pPr>
      <w:rPr>
        <w:rFonts w:ascii="Times New Roman" w:hAnsi="Times New Roman" w:cs="Times New Roman"/>
      </w:rPr>
    </w:lvl>
    <w:lvl w:ilvl="3" w:tplc="0419000F">
      <w:start w:val="1"/>
      <w:numFmt w:val="decimal"/>
      <w:lvlText w:val="%4."/>
      <w:lvlJc w:val="left"/>
      <w:pPr>
        <w:ind w:left="3229" w:hanging="360"/>
      </w:pPr>
      <w:rPr>
        <w:rFonts w:ascii="Times New Roman" w:hAnsi="Times New Roman" w:cs="Times New Roman"/>
      </w:rPr>
    </w:lvl>
    <w:lvl w:ilvl="4" w:tplc="04190019">
      <w:start w:val="1"/>
      <w:numFmt w:val="lowerLetter"/>
      <w:lvlText w:val="%5."/>
      <w:lvlJc w:val="left"/>
      <w:pPr>
        <w:ind w:left="3949" w:hanging="360"/>
      </w:pPr>
      <w:rPr>
        <w:rFonts w:ascii="Times New Roman" w:hAnsi="Times New Roman" w:cs="Times New Roman"/>
      </w:rPr>
    </w:lvl>
    <w:lvl w:ilvl="5" w:tplc="0419001B">
      <w:start w:val="1"/>
      <w:numFmt w:val="lowerRoman"/>
      <w:lvlText w:val="%6."/>
      <w:lvlJc w:val="right"/>
      <w:pPr>
        <w:ind w:left="4669" w:hanging="180"/>
      </w:pPr>
      <w:rPr>
        <w:rFonts w:ascii="Times New Roman" w:hAnsi="Times New Roman" w:cs="Times New Roman"/>
      </w:rPr>
    </w:lvl>
    <w:lvl w:ilvl="6" w:tplc="0419000F">
      <w:start w:val="1"/>
      <w:numFmt w:val="decimal"/>
      <w:lvlText w:val="%7."/>
      <w:lvlJc w:val="left"/>
      <w:pPr>
        <w:ind w:left="5389" w:hanging="360"/>
      </w:pPr>
      <w:rPr>
        <w:rFonts w:ascii="Times New Roman" w:hAnsi="Times New Roman" w:cs="Times New Roman"/>
      </w:rPr>
    </w:lvl>
    <w:lvl w:ilvl="7" w:tplc="04190019">
      <w:start w:val="1"/>
      <w:numFmt w:val="lowerLetter"/>
      <w:lvlText w:val="%8."/>
      <w:lvlJc w:val="left"/>
      <w:pPr>
        <w:ind w:left="6109" w:hanging="360"/>
      </w:pPr>
      <w:rPr>
        <w:rFonts w:ascii="Times New Roman" w:hAnsi="Times New Roman" w:cs="Times New Roman"/>
      </w:rPr>
    </w:lvl>
    <w:lvl w:ilvl="8" w:tplc="0419001B">
      <w:start w:val="1"/>
      <w:numFmt w:val="lowerRoman"/>
      <w:lvlText w:val="%9."/>
      <w:lvlJc w:val="right"/>
      <w:pPr>
        <w:ind w:left="6829" w:hanging="180"/>
      </w:pPr>
      <w:rPr>
        <w:rFonts w:ascii="Times New Roman" w:hAnsi="Times New Roman" w:cs="Times New Roman"/>
      </w:rPr>
    </w:lvl>
  </w:abstractNum>
  <w:abstractNum w:abstractNumId="37">
    <w:nsid w:val="66F46CE8"/>
    <w:multiLevelType w:val="hybridMultilevel"/>
    <w:tmpl w:val="4AA4E040"/>
    <w:lvl w:ilvl="0" w:tplc="BC8A8A1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8096926"/>
    <w:multiLevelType w:val="hybridMultilevel"/>
    <w:tmpl w:val="7EF64978"/>
    <w:lvl w:ilvl="0" w:tplc="DAEE935A">
      <w:start w:val="1"/>
      <w:numFmt w:val="decimal"/>
      <w:lvlText w:val="%1."/>
      <w:lvlJc w:val="left"/>
      <w:pPr>
        <w:ind w:left="720" w:hanging="360"/>
      </w:pPr>
      <w:rPr>
        <w:rFonts w:ascii="Times New Roman" w:hAnsi="Times New Roman" w:cs="Times New Roman" w:hint="default"/>
        <w:b w:val="0"/>
        <w:bCs w:val="0"/>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39">
    <w:nsid w:val="6D09470B"/>
    <w:multiLevelType w:val="hybridMultilevel"/>
    <w:tmpl w:val="6D2E2076"/>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40">
    <w:nsid w:val="6D680B6B"/>
    <w:multiLevelType w:val="multilevel"/>
    <w:tmpl w:val="6E08A1FA"/>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41">
    <w:nsid w:val="7E1428E8"/>
    <w:multiLevelType w:val="hybridMultilevel"/>
    <w:tmpl w:val="3392B4F6"/>
    <w:lvl w:ilvl="0" w:tplc="04190001">
      <w:start w:val="1"/>
      <w:numFmt w:val="bullet"/>
      <w:lvlText w:val=""/>
      <w:lvlJc w:val="left"/>
      <w:pPr>
        <w:ind w:left="1500" w:hanging="360"/>
      </w:pPr>
      <w:rPr>
        <w:rFonts w:ascii="Symbol" w:hAnsi="Symbol" w:cs="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cs="Wingdings" w:hint="default"/>
      </w:rPr>
    </w:lvl>
    <w:lvl w:ilvl="3" w:tplc="04190001">
      <w:start w:val="1"/>
      <w:numFmt w:val="bullet"/>
      <w:lvlText w:val=""/>
      <w:lvlJc w:val="left"/>
      <w:pPr>
        <w:ind w:left="3660" w:hanging="360"/>
      </w:pPr>
      <w:rPr>
        <w:rFonts w:ascii="Symbol" w:hAnsi="Symbol" w:cs="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cs="Wingdings" w:hint="default"/>
      </w:rPr>
    </w:lvl>
    <w:lvl w:ilvl="6" w:tplc="04190001">
      <w:start w:val="1"/>
      <w:numFmt w:val="bullet"/>
      <w:lvlText w:val=""/>
      <w:lvlJc w:val="left"/>
      <w:pPr>
        <w:ind w:left="5820" w:hanging="360"/>
      </w:pPr>
      <w:rPr>
        <w:rFonts w:ascii="Symbol" w:hAnsi="Symbol" w:cs="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cs="Wingdings" w:hint="default"/>
      </w:rPr>
    </w:lvl>
  </w:abstractNum>
  <w:num w:numId="1">
    <w:abstractNumId w:val="0"/>
  </w:num>
  <w:num w:numId="2">
    <w:abstractNumId w:val="2"/>
  </w:num>
  <w:num w:numId="3">
    <w:abstractNumId w:val="18"/>
  </w:num>
  <w:num w:numId="4">
    <w:abstractNumId w:val="9"/>
  </w:num>
  <w:num w:numId="5">
    <w:abstractNumId w:val="27"/>
  </w:num>
  <w:num w:numId="6">
    <w:abstractNumId w:val="6"/>
  </w:num>
  <w:num w:numId="7">
    <w:abstractNumId w:val="19"/>
  </w:num>
  <w:num w:numId="8">
    <w:abstractNumId w:val="32"/>
  </w:num>
  <w:num w:numId="9">
    <w:abstractNumId w:val="34"/>
  </w:num>
  <w:num w:numId="10">
    <w:abstractNumId w:val="29"/>
  </w:num>
  <w:num w:numId="11">
    <w:abstractNumId w:val="30"/>
  </w:num>
  <w:num w:numId="12">
    <w:abstractNumId w:val="22"/>
  </w:num>
  <w:num w:numId="13">
    <w:abstractNumId w:val="38"/>
  </w:num>
  <w:num w:numId="14">
    <w:abstractNumId w:val="17"/>
  </w:num>
  <w:num w:numId="15">
    <w:abstractNumId w:val="14"/>
  </w:num>
  <w:num w:numId="16">
    <w:abstractNumId w:val="23"/>
  </w:num>
  <w:num w:numId="17">
    <w:abstractNumId w:val="26"/>
  </w:num>
  <w:num w:numId="18">
    <w:abstractNumId w:val="36"/>
  </w:num>
  <w:num w:numId="19">
    <w:abstractNumId w:val="5"/>
  </w:num>
  <w:num w:numId="20">
    <w:abstractNumId w:val="8"/>
  </w:num>
  <w:num w:numId="21">
    <w:abstractNumId w:val="35"/>
  </w:num>
  <w:num w:numId="22">
    <w:abstractNumId w:val="21"/>
  </w:num>
  <w:num w:numId="23">
    <w:abstractNumId w:val="40"/>
  </w:num>
  <w:num w:numId="24">
    <w:abstractNumId w:val="25"/>
  </w:num>
  <w:num w:numId="25">
    <w:abstractNumId w:val="28"/>
  </w:num>
  <w:num w:numId="26">
    <w:abstractNumId w:val="31"/>
  </w:num>
  <w:num w:numId="27">
    <w:abstractNumId w:val="24"/>
  </w:num>
  <w:num w:numId="28">
    <w:abstractNumId w:val="33"/>
  </w:num>
  <w:num w:numId="29">
    <w:abstractNumId w:val="39"/>
  </w:num>
  <w:num w:numId="30">
    <w:abstractNumId w:val="15"/>
  </w:num>
  <w:num w:numId="31">
    <w:abstractNumId w:val="41"/>
  </w:num>
  <w:num w:numId="32">
    <w:abstractNumId w:val="16"/>
  </w:num>
  <w:num w:numId="33">
    <w:abstractNumId w:val="10"/>
  </w:num>
  <w:num w:numId="34">
    <w:abstractNumId w:val="37"/>
  </w:num>
  <w:num w:numId="35">
    <w:abstractNumId w:val="13"/>
  </w:num>
  <w:num w:numId="36">
    <w:abstractNumId w:val="11"/>
  </w:num>
  <w:num w:numId="37">
    <w:abstractNumId w:val="20"/>
  </w:num>
  <w:num w:numId="38">
    <w:abstractNumId w:val="7"/>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autoHyphenation/>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3FB"/>
    <w:rsid w:val="0000093B"/>
    <w:rsid w:val="0000158D"/>
    <w:rsid w:val="00013BF9"/>
    <w:rsid w:val="00014B8C"/>
    <w:rsid w:val="00022DE3"/>
    <w:rsid w:val="00053E50"/>
    <w:rsid w:val="00066F77"/>
    <w:rsid w:val="00073505"/>
    <w:rsid w:val="000806FC"/>
    <w:rsid w:val="00084D9A"/>
    <w:rsid w:val="000A7368"/>
    <w:rsid w:val="000E7BB4"/>
    <w:rsid w:val="00103B03"/>
    <w:rsid w:val="00105F69"/>
    <w:rsid w:val="00130355"/>
    <w:rsid w:val="0018246C"/>
    <w:rsid w:val="001A0FAF"/>
    <w:rsid w:val="001D025E"/>
    <w:rsid w:val="001D67EF"/>
    <w:rsid w:val="00201901"/>
    <w:rsid w:val="00212325"/>
    <w:rsid w:val="002200B2"/>
    <w:rsid w:val="002347B7"/>
    <w:rsid w:val="00244D54"/>
    <w:rsid w:val="00257180"/>
    <w:rsid w:val="00276D6B"/>
    <w:rsid w:val="002B5A78"/>
    <w:rsid w:val="002B7850"/>
    <w:rsid w:val="002C168F"/>
    <w:rsid w:val="002C4A01"/>
    <w:rsid w:val="002D3542"/>
    <w:rsid w:val="003040FE"/>
    <w:rsid w:val="00373E9A"/>
    <w:rsid w:val="003916BE"/>
    <w:rsid w:val="00395CA2"/>
    <w:rsid w:val="003A39F1"/>
    <w:rsid w:val="003B218B"/>
    <w:rsid w:val="003B3409"/>
    <w:rsid w:val="003B45F7"/>
    <w:rsid w:val="003C0BD4"/>
    <w:rsid w:val="003C11B3"/>
    <w:rsid w:val="003E7394"/>
    <w:rsid w:val="003F0240"/>
    <w:rsid w:val="004379AC"/>
    <w:rsid w:val="004517B4"/>
    <w:rsid w:val="004606AF"/>
    <w:rsid w:val="00470B77"/>
    <w:rsid w:val="004756FB"/>
    <w:rsid w:val="004919CA"/>
    <w:rsid w:val="004A476C"/>
    <w:rsid w:val="004F0F83"/>
    <w:rsid w:val="005002FC"/>
    <w:rsid w:val="00503AAE"/>
    <w:rsid w:val="00504E5F"/>
    <w:rsid w:val="0058498C"/>
    <w:rsid w:val="00584BD6"/>
    <w:rsid w:val="005B1E54"/>
    <w:rsid w:val="005E06A5"/>
    <w:rsid w:val="005F1A43"/>
    <w:rsid w:val="00601A14"/>
    <w:rsid w:val="00610FBF"/>
    <w:rsid w:val="00642F3D"/>
    <w:rsid w:val="00647031"/>
    <w:rsid w:val="00652E59"/>
    <w:rsid w:val="006564F4"/>
    <w:rsid w:val="006C1820"/>
    <w:rsid w:val="006C6AB8"/>
    <w:rsid w:val="006D60FB"/>
    <w:rsid w:val="006D71F5"/>
    <w:rsid w:val="007346AC"/>
    <w:rsid w:val="0074474D"/>
    <w:rsid w:val="007530D4"/>
    <w:rsid w:val="007A4250"/>
    <w:rsid w:val="007A62D1"/>
    <w:rsid w:val="007B523C"/>
    <w:rsid w:val="007B5F3B"/>
    <w:rsid w:val="007C0331"/>
    <w:rsid w:val="007C446C"/>
    <w:rsid w:val="007D189A"/>
    <w:rsid w:val="007D65AA"/>
    <w:rsid w:val="007E1F8E"/>
    <w:rsid w:val="007F44BB"/>
    <w:rsid w:val="00822403"/>
    <w:rsid w:val="008338BB"/>
    <w:rsid w:val="00846697"/>
    <w:rsid w:val="008504E7"/>
    <w:rsid w:val="008B512A"/>
    <w:rsid w:val="008D2C19"/>
    <w:rsid w:val="008E16F7"/>
    <w:rsid w:val="00903F4F"/>
    <w:rsid w:val="00922720"/>
    <w:rsid w:val="009335B4"/>
    <w:rsid w:val="009351C3"/>
    <w:rsid w:val="0094266F"/>
    <w:rsid w:val="00957FE1"/>
    <w:rsid w:val="009754D5"/>
    <w:rsid w:val="00990881"/>
    <w:rsid w:val="0099678E"/>
    <w:rsid w:val="009B5923"/>
    <w:rsid w:val="009D1EFA"/>
    <w:rsid w:val="009F601E"/>
    <w:rsid w:val="00A02F2A"/>
    <w:rsid w:val="00A11E97"/>
    <w:rsid w:val="00A2400A"/>
    <w:rsid w:val="00A37F85"/>
    <w:rsid w:val="00A572CB"/>
    <w:rsid w:val="00A66DC1"/>
    <w:rsid w:val="00A90B93"/>
    <w:rsid w:val="00A95D2A"/>
    <w:rsid w:val="00AC2A7C"/>
    <w:rsid w:val="00AD1410"/>
    <w:rsid w:val="00AE4F19"/>
    <w:rsid w:val="00B00832"/>
    <w:rsid w:val="00B51587"/>
    <w:rsid w:val="00B766ED"/>
    <w:rsid w:val="00B77693"/>
    <w:rsid w:val="00B80412"/>
    <w:rsid w:val="00BB70DD"/>
    <w:rsid w:val="00BB7C39"/>
    <w:rsid w:val="00C3767B"/>
    <w:rsid w:val="00C444D8"/>
    <w:rsid w:val="00C44A54"/>
    <w:rsid w:val="00C469BD"/>
    <w:rsid w:val="00C66946"/>
    <w:rsid w:val="00C7529C"/>
    <w:rsid w:val="00C75AD0"/>
    <w:rsid w:val="00C8327D"/>
    <w:rsid w:val="00C8595E"/>
    <w:rsid w:val="00C96A16"/>
    <w:rsid w:val="00CA0817"/>
    <w:rsid w:val="00CA4458"/>
    <w:rsid w:val="00CC2B44"/>
    <w:rsid w:val="00CD53A1"/>
    <w:rsid w:val="00D120FF"/>
    <w:rsid w:val="00D641FE"/>
    <w:rsid w:val="00D854C7"/>
    <w:rsid w:val="00D877D9"/>
    <w:rsid w:val="00DA4C21"/>
    <w:rsid w:val="00DB3FC7"/>
    <w:rsid w:val="00DC6C23"/>
    <w:rsid w:val="00E0197C"/>
    <w:rsid w:val="00E24B2D"/>
    <w:rsid w:val="00E44489"/>
    <w:rsid w:val="00E53211"/>
    <w:rsid w:val="00E6140A"/>
    <w:rsid w:val="00E672C9"/>
    <w:rsid w:val="00E73CD2"/>
    <w:rsid w:val="00E8026D"/>
    <w:rsid w:val="00EC0ABD"/>
    <w:rsid w:val="00EC26B4"/>
    <w:rsid w:val="00EC37E7"/>
    <w:rsid w:val="00ED12C4"/>
    <w:rsid w:val="00EF04DE"/>
    <w:rsid w:val="00F10CD2"/>
    <w:rsid w:val="00F214FD"/>
    <w:rsid w:val="00F223FB"/>
    <w:rsid w:val="00F45401"/>
    <w:rsid w:val="00FA0542"/>
    <w:rsid w:val="00FB5D0B"/>
    <w:rsid w:val="00FC2019"/>
    <w:rsid w:val="00FC6BA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C6BA0"/>
    <w:rPr>
      <w:rFonts w:ascii="Times New Roman" w:hAnsi="Times New Roman"/>
      <w:sz w:val="28"/>
      <w:szCs w:val="28"/>
      <w:lang w:eastAsia="ar-SA"/>
    </w:rPr>
  </w:style>
  <w:style w:type="paragraph" w:styleId="1">
    <w:name w:val="heading 1"/>
    <w:basedOn w:val="a0"/>
    <w:next w:val="a0"/>
    <w:qFormat/>
    <w:rsid w:val="00FC6BA0"/>
    <w:pPr>
      <w:keepNext/>
      <w:tabs>
        <w:tab w:val="num" w:pos="432"/>
      </w:tabs>
      <w:ind w:left="432" w:hanging="432"/>
      <w:jc w:val="both"/>
      <w:outlineLvl w:val="0"/>
    </w:pPr>
    <w:rPr>
      <w:b/>
      <w:bCs/>
      <w:sz w:val="24"/>
      <w:szCs w:val="24"/>
      <w:lang w:val="en-US"/>
    </w:rPr>
  </w:style>
  <w:style w:type="paragraph" w:styleId="2">
    <w:name w:val="heading 2"/>
    <w:basedOn w:val="a0"/>
    <w:next w:val="a0"/>
    <w:qFormat/>
    <w:rsid w:val="00FC6BA0"/>
    <w:pPr>
      <w:keepNext/>
      <w:tabs>
        <w:tab w:val="num" w:pos="576"/>
      </w:tabs>
      <w:ind w:left="576" w:hanging="576"/>
      <w:jc w:val="center"/>
      <w:outlineLvl w:val="1"/>
    </w:pPr>
    <w:rPr>
      <w:b/>
      <w:bCs/>
      <w:sz w:val="24"/>
      <w:szCs w:val="24"/>
    </w:rPr>
  </w:style>
  <w:style w:type="paragraph" w:styleId="3">
    <w:name w:val="heading 3"/>
    <w:basedOn w:val="a0"/>
    <w:next w:val="a0"/>
    <w:qFormat/>
    <w:rsid w:val="00FC6BA0"/>
    <w:pPr>
      <w:keepNext/>
      <w:tabs>
        <w:tab w:val="num" w:pos="720"/>
      </w:tabs>
      <w:ind w:left="720" w:hanging="720"/>
      <w:jc w:val="both"/>
      <w:outlineLvl w:val="2"/>
    </w:pPr>
    <w:rPr>
      <w:i/>
      <w:iCs/>
      <w:sz w:val="24"/>
      <w:szCs w:val="24"/>
      <w:u w:val="single"/>
    </w:rPr>
  </w:style>
  <w:style w:type="paragraph" w:styleId="4">
    <w:name w:val="heading 4"/>
    <w:basedOn w:val="a0"/>
    <w:next w:val="a0"/>
    <w:qFormat/>
    <w:rsid w:val="00FC6BA0"/>
    <w:pPr>
      <w:keepNext/>
      <w:tabs>
        <w:tab w:val="num" w:pos="864"/>
      </w:tabs>
      <w:ind w:left="864" w:hanging="864"/>
      <w:outlineLvl w:val="3"/>
    </w:pPr>
    <w:rPr>
      <w:sz w:val="24"/>
      <w:szCs w:val="24"/>
    </w:rPr>
  </w:style>
  <w:style w:type="paragraph" w:styleId="5">
    <w:name w:val="heading 5"/>
    <w:basedOn w:val="a0"/>
    <w:next w:val="a0"/>
    <w:qFormat/>
    <w:rsid w:val="00FC6BA0"/>
    <w:pPr>
      <w:keepNext/>
      <w:tabs>
        <w:tab w:val="num" w:pos="1008"/>
      </w:tabs>
      <w:ind w:hanging="70"/>
      <w:jc w:val="center"/>
      <w:outlineLvl w:val="4"/>
    </w:pPr>
    <w:rPr>
      <w:b/>
      <w:bCs/>
      <w:sz w:val="24"/>
      <w:szCs w:val="24"/>
    </w:rPr>
  </w:style>
  <w:style w:type="paragraph" w:styleId="7">
    <w:name w:val="heading 7"/>
    <w:basedOn w:val="a0"/>
    <w:next w:val="a0"/>
    <w:qFormat/>
    <w:rsid w:val="00FC6BA0"/>
    <w:pPr>
      <w:keepNext/>
      <w:keepLines/>
      <w:spacing w:before="200"/>
      <w:outlineLvl w:val="6"/>
    </w:pPr>
    <w:rPr>
      <w:rFonts w:ascii="Cambria" w:hAnsi="Cambria" w:cs="Cambria"/>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rsid w:val="00FC6BA0"/>
    <w:rPr>
      <w:rFonts w:ascii="Cambria" w:eastAsia="Times New Roman" w:hAnsi="Cambria" w:cs="Times New Roman"/>
      <w:b/>
      <w:bCs/>
      <w:kern w:val="32"/>
      <w:sz w:val="32"/>
      <w:szCs w:val="32"/>
      <w:lang w:eastAsia="ar-SA"/>
    </w:rPr>
  </w:style>
  <w:style w:type="character" w:customStyle="1" w:styleId="Heading2Char">
    <w:name w:val="Heading 2 Char"/>
    <w:semiHidden/>
    <w:rsid w:val="00FC6BA0"/>
    <w:rPr>
      <w:rFonts w:ascii="Cambria" w:eastAsia="Times New Roman" w:hAnsi="Cambria" w:cs="Times New Roman"/>
      <w:b/>
      <w:bCs/>
      <w:i/>
      <w:iCs/>
      <w:sz w:val="28"/>
      <w:szCs w:val="28"/>
      <w:lang w:eastAsia="ar-SA"/>
    </w:rPr>
  </w:style>
  <w:style w:type="character" w:customStyle="1" w:styleId="Heading3Char">
    <w:name w:val="Heading 3 Char"/>
    <w:semiHidden/>
    <w:rsid w:val="00FC6BA0"/>
    <w:rPr>
      <w:rFonts w:ascii="Cambria" w:eastAsia="Times New Roman" w:hAnsi="Cambria" w:cs="Times New Roman"/>
      <w:b/>
      <w:bCs/>
      <w:sz w:val="26"/>
      <w:szCs w:val="26"/>
      <w:lang w:eastAsia="ar-SA"/>
    </w:rPr>
  </w:style>
  <w:style w:type="character" w:customStyle="1" w:styleId="Heading4Char">
    <w:name w:val="Heading 4 Char"/>
    <w:semiHidden/>
    <w:rsid w:val="00FC6BA0"/>
    <w:rPr>
      <w:b/>
      <w:bCs/>
      <w:sz w:val="28"/>
      <w:szCs w:val="28"/>
      <w:lang w:eastAsia="ar-SA"/>
    </w:rPr>
  </w:style>
  <w:style w:type="character" w:customStyle="1" w:styleId="Heading5Char">
    <w:name w:val="Heading 5 Char"/>
    <w:semiHidden/>
    <w:rsid w:val="00FC6BA0"/>
    <w:rPr>
      <w:b/>
      <w:bCs/>
      <w:i/>
      <w:iCs/>
      <w:sz w:val="26"/>
      <w:szCs w:val="26"/>
      <w:lang w:eastAsia="ar-SA"/>
    </w:rPr>
  </w:style>
  <w:style w:type="character" w:customStyle="1" w:styleId="Heading7Char">
    <w:name w:val="Heading 7 Char"/>
    <w:rsid w:val="00FC6BA0"/>
    <w:rPr>
      <w:rFonts w:ascii="Cambria" w:hAnsi="Cambria" w:cs="Cambria"/>
      <w:i/>
      <w:iCs/>
      <w:color w:val="auto"/>
      <w:sz w:val="24"/>
      <w:szCs w:val="24"/>
    </w:rPr>
  </w:style>
  <w:style w:type="character" w:customStyle="1" w:styleId="WW8Num1z0">
    <w:name w:val="WW8Num1z0"/>
    <w:rsid w:val="00FC6BA0"/>
    <w:rPr>
      <w:b/>
      <w:bCs/>
    </w:rPr>
  </w:style>
  <w:style w:type="character" w:customStyle="1" w:styleId="WW8Num3z0">
    <w:name w:val="WW8Num3z0"/>
    <w:rsid w:val="00FC6BA0"/>
    <w:rPr>
      <w:b/>
      <w:bCs/>
    </w:rPr>
  </w:style>
  <w:style w:type="character" w:customStyle="1" w:styleId="WW8Num10z0">
    <w:name w:val="WW8Num10z0"/>
    <w:rsid w:val="00FC6BA0"/>
    <w:rPr>
      <w:b/>
      <w:bCs/>
    </w:rPr>
  </w:style>
  <w:style w:type="character" w:customStyle="1" w:styleId="WW8Num11z0">
    <w:name w:val="WW8Num11z0"/>
    <w:rsid w:val="00FC6BA0"/>
    <w:rPr>
      <w:b/>
      <w:bCs/>
    </w:rPr>
  </w:style>
  <w:style w:type="character" w:customStyle="1" w:styleId="WW8Num20z0">
    <w:name w:val="WW8Num20z0"/>
    <w:rsid w:val="00FC6BA0"/>
    <w:rPr>
      <w:b/>
      <w:bCs/>
    </w:rPr>
  </w:style>
  <w:style w:type="character" w:customStyle="1" w:styleId="10">
    <w:name w:val="Основной шрифт абзаца1"/>
    <w:rsid w:val="00FC6BA0"/>
  </w:style>
  <w:style w:type="character" w:styleId="a4">
    <w:name w:val="page number"/>
    <w:semiHidden/>
    <w:rsid w:val="00FC6BA0"/>
    <w:rPr>
      <w:rFonts w:ascii="Times New Roman" w:hAnsi="Times New Roman" w:cs="Times New Roman"/>
    </w:rPr>
  </w:style>
  <w:style w:type="paragraph" w:customStyle="1" w:styleId="Heading">
    <w:name w:val="Heading"/>
    <w:basedOn w:val="a0"/>
    <w:next w:val="a5"/>
    <w:rsid w:val="00FC6BA0"/>
    <w:pPr>
      <w:keepNext/>
      <w:spacing w:before="240" w:after="120"/>
    </w:pPr>
    <w:rPr>
      <w:rFonts w:ascii="Arial" w:eastAsia="Arial Unicode MS" w:hAnsi="Arial" w:cs="Arial"/>
    </w:rPr>
  </w:style>
  <w:style w:type="paragraph" w:styleId="a5">
    <w:name w:val="Body Text"/>
    <w:basedOn w:val="a0"/>
    <w:semiHidden/>
    <w:rsid w:val="00FC6BA0"/>
    <w:pPr>
      <w:jc w:val="center"/>
    </w:pPr>
  </w:style>
  <w:style w:type="character" w:customStyle="1" w:styleId="BodyTextChar">
    <w:name w:val="Body Text Char"/>
    <w:semiHidden/>
    <w:rsid w:val="00FC6BA0"/>
    <w:rPr>
      <w:rFonts w:ascii="Times New Roman" w:hAnsi="Times New Roman"/>
      <w:sz w:val="28"/>
      <w:szCs w:val="28"/>
      <w:lang w:eastAsia="ar-SA"/>
    </w:rPr>
  </w:style>
  <w:style w:type="paragraph" w:styleId="a6">
    <w:name w:val="List"/>
    <w:basedOn w:val="a5"/>
    <w:semiHidden/>
    <w:rsid w:val="00FC6BA0"/>
    <w:rPr>
      <w:rFonts w:ascii="Mangal" w:hAnsi="Mangal" w:cs="Mangal"/>
    </w:rPr>
  </w:style>
  <w:style w:type="paragraph" w:customStyle="1" w:styleId="11">
    <w:name w:val="Название объекта1"/>
    <w:basedOn w:val="a0"/>
    <w:rsid w:val="00FC6BA0"/>
    <w:pPr>
      <w:suppressLineNumbers/>
      <w:spacing w:before="120" w:after="120"/>
    </w:pPr>
    <w:rPr>
      <w:rFonts w:ascii="Mangal" w:hAnsi="Mangal" w:cs="Mangal"/>
      <w:i/>
      <w:iCs/>
      <w:sz w:val="24"/>
      <w:szCs w:val="24"/>
    </w:rPr>
  </w:style>
  <w:style w:type="paragraph" w:customStyle="1" w:styleId="Index">
    <w:name w:val="Index"/>
    <w:basedOn w:val="a0"/>
    <w:rsid w:val="00FC6BA0"/>
    <w:pPr>
      <w:suppressLineNumbers/>
    </w:pPr>
    <w:rPr>
      <w:rFonts w:ascii="Mangal" w:hAnsi="Mangal" w:cs="Mangal"/>
    </w:rPr>
  </w:style>
  <w:style w:type="paragraph" w:customStyle="1" w:styleId="21">
    <w:name w:val="Основной текст с отступом 21"/>
    <w:basedOn w:val="a0"/>
    <w:rsid w:val="00FC6BA0"/>
    <w:pPr>
      <w:ind w:firstLine="720"/>
      <w:jc w:val="both"/>
    </w:pPr>
    <w:rPr>
      <w:sz w:val="24"/>
      <w:szCs w:val="24"/>
    </w:rPr>
  </w:style>
  <w:style w:type="paragraph" w:customStyle="1" w:styleId="210">
    <w:name w:val="Основной текст 21"/>
    <w:basedOn w:val="a0"/>
    <w:rsid w:val="00FC6BA0"/>
    <w:pPr>
      <w:jc w:val="both"/>
    </w:pPr>
    <w:rPr>
      <w:sz w:val="24"/>
      <w:szCs w:val="24"/>
    </w:rPr>
  </w:style>
  <w:style w:type="paragraph" w:customStyle="1" w:styleId="31">
    <w:name w:val="Основной текст 31"/>
    <w:basedOn w:val="a0"/>
    <w:rsid w:val="00FC6BA0"/>
    <w:pPr>
      <w:jc w:val="both"/>
    </w:pPr>
    <w:rPr>
      <w:sz w:val="22"/>
      <w:szCs w:val="22"/>
    </w:rPr>
  </w:style>
  <w:style w:type="paragraph" w:styleId="a7">
    <w:name w:val="Body Text Indent"/>
    <w:basedOn w:val="a0"/>
    <w:semiHidden/>
    <w:rsid w:val="00FC6BA0"/>
    <w:pPr>
      <w:ind w:firstLine="709"/>
      <w:jc w:val="both"/>
    </w:pPr>
    <w:rPr>
      <w:i/>
      <w:iCs/>
      <w:sz w:val="24"/>
      <w:szCs w:val="24"/>
    </w:rPr>
  </w:style>
  <w:style w:type="character" w:customStyle="1" w:styleId="BodyTextIndentChar">
    <w:name w:val="Body Text Indent Char"/>
    <w:semiHidden/>
    <w:rsid w:val="00FC6BA0"/>
    <w:rPr>
      <w:rFonts w:ascii="Times New Roman" w:hAnsi="Times New Roman"/>
      <w:sz w:val="28"/>
      <w:szCs w:val="28"/>
      <w:lang w:eastAsia="ar-SA"/>
    </w:rPr>
  </w:style>
  <w:style w:type="paragraph" w:customStyle="1" w:styleId="12">
    <w:name w:val="Текст1"/>
    <w:basedOn w:val="a0"/>
    <w:rsid w:val="00FC6BA0"/>
    <w:rPr>
      <w:rFonts w:ascii="Courier New" w:hAnsi="Courier New" w:cs="Courier New"/>
      <w:sz w:val="20"/>
      <w:szCs w:val="20"/>
    </w:rPr>
  </w:style>
  <w:style w:type="paragraph" w:customStyle="1" w:styleId="310">
    <w:name w:val="Основной текст с отступом 31"/>
    <w:basedOn w:val="a0"/>
    <w:rsid w:val="00FC6BA0"/>
    <w:pPr>
      <w:ind w:hanging="70"/>
    </w:pPr>
    <w:rPr>
      <w:b/>
      <w:bCs/>
      <w:sz w:val="24"/>
      <w:szCs w:val="24"/>
      <w:u w:val="single"/>
    </w:rPr>
  </w:style>
  <w:style w:type="paragraph" w:styleId="a8">
    <w:name w:val="footer"/>
    <w:basedOn w:val="a0"/>
    <w:semiHidden/>
    <w:rsid w:val="00FC6BA0"/>
    <w:pPr>
      <w:tabs>
        <w:tab w:val="center" w:pos="4153"/>
        <w:tab w:val="right" w:pos="8306"/>
      </w:tabs>
    </w:pPr>
  </w:style>
  <w:style w:type="character" w:customStyle="1" w:styleId="FooterChar">
    <w:name w:val="Footer Char"/>
    <w:semiHidden/>
    <w:rsid w:val="00FC6BA0"/>
    <w:rPr>
      <w:rFonts w:ascii="Times New Roman" w:hAnsi="Times New Roman"/>
      <w:sz w:val="28"/>
      <w:szCs w:val="28"/>
      <w:lang w:eastAsia="ar-SA"/>
    </w:rPr>
  </w:style>
  <w:style w:type="paragraph" w:customStyle="1" w:styleId="13">
    <w:name w:val="Обычный1"/>
    <w:rsid w:val="00FC6BA0"/>
    <w:pPr>
      <w:suppressAutoHyphens/>
    </w:pPr>
    <w:rPr>
      <w:rFonts w:ascii="Times New Roman" w:hAnsi="Times New Roman"/>
      <w:sz w:val="22"/>
      <w:szCs w:val="22"/>
      <w:lang w:eastAsia="ar-SA"/>
    </w:rPr>
  </w:style>
  <w:style w:type="paragraph" w:customStyle="1" w:styleId="TableContents">
    <w:name w:val="Table Contents"/>
    <w:basedOn w:val="a0"/>
    <w:rsid w:val="00FC6BA0"/>
    <w:pPr>
      <w:suppressLineNumbers/>
    </w:pPr>
  </w:style>
  <w:style w:type="paragraph" w:customStyle="1" w:styleId="TableHeading">
    <w:name w:val="Table Heading"/>
    <w:basedOn w:val="TableContents"/>
    <w:rsid w:val="00FC6BA0"/>
    <w:pPr>
      <w:jc w:val="center"/>
    </w:pPr>
    <w:rPr>
      <w:b/>
      <w:bCs/>
    </w:rPr>
  </w:style>
  <w:style w:type="paragraph" w:customStyle="1" w:styleId="Framecontents">
    <w:name w:val="Frame contents"/>
    <w:basedOn w:val="a5"/>
    <w:rsid w:val="00FC6BA0"/>
  </w:style>
  <w:style w:type="paragraph" w:styleId="a9">
    <w:name w:val="header"/>
    <w:basedOn w:val="a0"/>
    <w:semiHidden/>
    <w:rsid w:val="00FC6BA0"/>
    <w:pPr>
      <w:suppressLineNumbers/>
      <w:tabs>
        <w:tab w:val="center" w:pos="4819"/>
        <w:tab w:val="right" w:pos="9638"/>
      </w:tabs>
    </w:pPr>
  </w:style>
  <w:style w:type="character" w:customStyle="1" w:styleId="HeaderChar">
    <w:name w:val="Header Char"/>
    <w:semiHidden/>
    <w:rsid w:val="00FC6BA0"/>
    <w:rPr>
      <w:rFonts w:ascii="Times New Roman" w:hAnsi="Times New Roman"/>
      <w:sz w:val="28"/>
      <w:szCs w:val="28"/>
      <w:lang w:eastAsia="ar-SA"/>
    </w:rPr>
  </w:style>
  <w:style w:type="paragraph" w:customStyle="1" w:styleId="-11">
    <w:name w:val="Цветной список - Акцент 11"/>
    <w:basedOn w:val="a0"/>
    <w:rsid w:val="00FC6BA0"/>
    <w:pPr>
      <w:ind w:left="720"/>
    </w:pPr>
    <w:rPr>
      <w:rFonts w:ascii="Calibri" w:hAnsi="Calibri" w:cs="Calibri"/>
      <w:sz w:val="24"/>
      <w:szCs w:val="24"/>
      <w:lang w:eastAsia="ru-RU"/>
    </w:rPr>
  </w:style>
  <w:style w:type="paragraph" w:customStyle="1" w:styleId="110">
    <w:name w:val="Название объекта11"/>
    <w:basedOn w:val="a0"/>
    <w:next w:val="a0"/>
    <w:rsid w:val="00FC6BA0"/>
    <w:pPr>
      <w:suppressAutoHyphens/>
      <w:jc w:val="center"/>
    </w:pPr>
    <w:rPr>
      <w:b/>
      <w:bCs/>
      <w:sz w:val="22"/>
      <w:szCs w:val="22"/>
      <w:lang w:val="en-US" w:eastAsia="zh-CN"/>
    </w:rPr>
  </w:style>
  <w:style w:type="paragraph" w:customStyle="1" w:styleId="14">
    <w:name w:val="Абзац списка1"/>
    <w:basedOn w:val="a0"/>
    <w:rsid w:val="00FC6BA0"/>
    <w:pPr>
      <w:spacing w:after="200" w:line="276" w:lineRule="auto"/>
      <w:ind w:left="720"/>
    </w:pPr>
    <w:rPr>
      <w:rFonts w:ascii="Calibri" w:hAnsi="Calibri" w:cs="Calibri"/>
      <w:sz w:val="22"/>
      <w:szCs w:val="22"/>
      <w:lang w:eastAsia="en-US"/>
    </w:rPr>
  </w:style>
  <w:style w:type="paragraph" w:styleId="20">
    <w:name w:val="List 2"/>
    <w:basedOn w:val="a0"/>
    <w:semiHidden/>
    <w:rsid w:val="00FC6BA0"/>
    <w:pPr>
      <w:ind w:left="566" w:hanging="283"/>
    </w:pPr>
  </w:style>
  <w:style w:type="paragraph" w:styleId="aa">
    <w:name w:val="Title"/>
    <w:basedOn w:val="a0"/>
    <w:qFormat/>
    <w:rsid w:val="00FC6BA0"/>
    <w:pPr>
      <w:jc w:val="center"/>
    </w:pPr>
    <w:rPr>
      <w:b/>
      <w:bCs/>
      <w:sz w:val="24"/>
      <w:szCs w:val="24"/>
      <w:lang w:eastAsia="ru-RU"/>
    </w:rPr>
  </w:style>
  <w:style w:type="character" w:customStyle="1" w:styleId="TitleChar">
    <w:name w:val="Title Char"/>
    <w:rsid w:val="00FC6BA0"/>
    <w:rPr>
      <w:b/>
      <w:bCs/>
      <w:sz w:val="24"/>
      <w:szCs w:val="24"/>
    </w:rPr>
  </w:style>
  <w:style w:type="paragraph" w:customStyle="1" w:styleId="22">
    <w:name w:val="Основной текст 22"/>
    <w:basedOn w:val="a0"/>
    <w:rsid w:val="00FC6BA0"/>
    <w:pPr>
      <w:overflowPunct w:val="0"/>
      <w:autoSpaceDE w:val="0"/>
      <w:autoSpaceDN w:val="0"/>
      <w:adjustRightInd w:val="0"/>
      <w:textAlignment w:val="baseline"/>
    </w:pPr>
    <w:rPr>
      <w:sz w:val="24"/>
      <w:szCs w:val="24"/>
      <w:lang w:eastAsia="ru-RU"/>
    </w:rPr>
  </w:style>
  <w:style w:type="paragraph" w:styleId="ab">
    <w:name w:val="caption"/>
    <w:basedOn w:val="a0"/>
    <w:next w:val="a0"/>
    <w:qFormat/>
    <w:rsid w:val="00FC6BA0"/>
    <w:pPr>
      <w:jc w:val="center"/>
    </w:pPr>
    <w:rPr>
      <w:b/>
      <w:bCs/>
      <w:sz w:val="24"/>
      <w:szCs w:val="24"/>
      <w:lang w:eastAsia="ru-RU"/>
    </w:rPr>
  </w:style>
  <w:style w:type="paragraph" w:customStyle="1" w:styleId="a">
    <w:name w:val="Литература"/>
    <w:basedOn w:val="a0"/>
    <w:rsid w:val="00FC6BA0"/>
    <w:pPr>
      <w:numPr>
        <w:numId w:val="4"/>
      </w:numPr>
      <w:jc w:val="both"/>
    </w:pPr>
    <w:rPr>
      <w:sz w:val="22"/>
      <w:szCs w:val="22"/>
      <w:lang w:eastAsia="ru-RU"/>
    </w:rPr>
  </w:style>
  <w:style w:type="paragraph" w:customStyle="1" w:styleId="Default">
    <w:name w:val="Default"/>
    <w:rsid w:val="00FC6BA0"/>
    <w:pPr>
      <w:autoSpaceDE w:val="0"/>
      <w:autoSpaceDN w:val="0"/>
      <w:adjustRightInd w:val="0"/>
    </w:pPr>
    <w:rPr>
      <w:rFonts w:ascii="Times New Roman" w:hAnsi="Times New Roman"/>
      <w:color w:val="000000"/>
      <w:sz w:val="24"/>
      <w:szCs w:val="24"/>
    </w:rPr>
  </w:style>
  <w:style w:type="paragraph" w:customStyle="1" w:styleId="ac">
    <w:name w:val="Текст_дисс"/>
    <w:basedOn w:val="a0"/>
    <w:rsid w:val="00FC6BA0"/>
    <w:pPr>
      <w:tabs>
        <w:tab w:val="left" w:pos="1134"/>
      </w:tabs>
      <w:spacing w:line="360" w:lineRule="auto"/>
      <w:ind w:firstLine="720"/>
      <w:jc w:val="both"/>
    </w:pPr>
    <w:rPr>
      <w:sz w:val="27"/>
      <w:szCs w:val="27"/>
      <w:lang w:eastAsia="ru-RU"/>
    </w:rPr>
  </w:style>
  <w:style w:type="paragraph" w:customStyle="1" w:styleId="23">
    <w:name w:val="Абзац списка2"/>
    <w:basedOn w:val="a0"/>
    <w:qFormat/>
    <w:rsid w:val="00FC6BA0"/>
    <w:pPr>
      <w:spacing w:after="200" w:line="276" w:lineRule="auto"/>
      <w:ind w:left="720"/>
    </w:pPr>
    <w:rPr>
      <w:rFonts w:ascii="Calibri" w:hAnsi="Calibri" w:cs="Calibri"/>
      <w:sz w:val="22"/>
      <w:szCs w:val="22"/>
      <w:lang w:eastAsia="en-US"/>
    </w:rPr>
  </w:style>
  <w:style w:type="paragraph" w:customStyle="1" w:styleId="15">
    <w:name w:val="Текст выноски1"/>
    <w:basedOn w:val="a0"/>
    <w:rsid w:val="00FC6BA0"/>
    <w:rPr>
      <w:rFonts w:ascii="Tahoma" w:hAnsi="Tahoma" w:cs="Tahoma"/>
      <w:sz w:val="16"/>
      <w:szCs w:val="16"/>
    </w:rPr>
  </w:style>
  <w:style w:type="character" w:customStyle="1" w:styleId="BalloonTextChar">
    <w:name w:val="Balloon Text Char"/>
    <w:rsid w:val="00FC6BA0"/>
    <w:rPr>
      <w:rFonts w:ascii="Tahoma" w:hAnsi="Tahoma" w:cs="Tahoma"/>
      <w:sz w:val="16"/>
      <w:szCs w:val="16"/>
      <w:lang w:eastAsia="ar-SA" w:bidi="ar-SA"/>
    </w:rPr>
  </w:style>
  <w:style w:type="paragraph" w:styleId="ad">
    <w:name w:val="Normal (Web)"/>
    <w:basedOn w:val="a0"/>
    <w:semiHidden/>
    <w:rsid w:val="00FC6BA0"/>
    <w:pPr>
      <w:spacing w:before="100" w:beforeAutospacing="1" w:after="100" w:afterAutospacing="1"/>
    </w:pPr>
    <w:rPr>
      <w:sz w:val="24"/>
      <w:szCs w:val="24"/>
      <w:lang w:eastAsia="ru-RU"/>
    </w:rPr>
  </w:style>
  <w:style w:type="paragraph" w:styleId="ae">
    <w:name w:val="List Paragraph"/>
    <w:basedOn w:val="a0"/>
    <w:uiPriority w:val="34"/>
    <w:qFormat/>
    <w:rsid w:val="007C0331"/>
    <w:pPr>
      <w:spacing w:after="200" w:line="276" w:lineRule="auto"/>
      <w:ind w:left="720"/>
      <w:contextualSpacing/>
    </w:pPr>
    <w:rPr>
      <w:rFonts w:ascii="Calibri" w:eastAsia="Calibri" w:hAnsi="Calibri"/>
      <w:sz w:val="22"/>
      <w:szCs w:val="22"/>
      <w:lang w:eastAsia="en-US"/>
    </w:rPr>
  </w:style>
  <w:style w:type="character" w:customStyle="1" w:styleId="cit-auth">
    <w:name w:val="cit-auth"/>
    <w:rsid w:val="005B1E54"/>
  </w:style>
  <w:style w:type="character" w:customStyle="1" w:styleId="cit-sep">
    <w:name w:val="cit-sep"/>
    <w:rsid w:val="005B1E54"/>
  </w:style>
  <w:style w:type="character" w:customStyle="1" w:styleId="apple-converted-space">
    <w:name w:val="apple-converted-space"/>
    <w:rsid w:val="005B1E54"/>
  </w:style>
  <w:style w:type="paragraph" w:styleId="af">
    <w:name w:val="Balloon Text"/>
    <w:basedOn w:val="a0"/>
    <w:link w:val="af0"/>
    <w:uiPriority w:val="99"/>
    <w:semiHidden/>
    <w:unhideWhenUsed/>
    <w:rsid w:val="00470B77"/>
    <w:rPr>
      <w:rFonts w:ascii="Tahoma" w:hAnsi="Tahoma" w:cs="Tahoma"/>
      <w:sz w:val="16"/>
      <w:szCs w:val="16"/>
    </w:rPr>
  </w:style>
  <w:style w:type="character" w:customStyle="1" w:styleId="af0">
    <w:name w:val="Текст выноски Знак"/>
    <w:basedOn w:val="a1"/>
    <w:link w:val="af"/>
    <w:uiPriority w:val="99"/>
    <w:semiHidden/>
    <w:rsid w:val="00470B77"/>
    <w:rPr>
      <w:rFonts w:ascii="Tahoma" w:hAnsi="Tahoma" w:cs="Tahoma"/>
      <w:sz w:val="16"/>
      <w:szCs w:val="16"/>
      <w:lang w:eastAsia="ar-SA"/>
    </w:rPr>
  </w:style>
  <w:style w:type="character" w:styleId="af1">
    <w:name w:val="Hyperlink"/>
    <w:basedOn w:val="a1"/>
    <w:uiPriority w:val="99"/>
    <w:semiHidden/>
    <w:unhideWhenUsed/>
    <w:rsid w:val="001A0FAF"/>
    <w:rPr>
      <w:color w:val="0000FF"/>
      <w:u w:val="single"/>
    </w:rPr>
  </w:style>
  <w:style w:type="paragraph" w:styleId="30">
    <w:name w:val="Body Text Indent 3"/>
    <w:basedOn w:val="a0"/>
    <w:link w:val="32"/>
    <w:uiPriority w:val="99"/>
    <w:semiHidden/>
    <w:unhideWhenUsed/>
    <w:rsid w:val="009D1EFA"/>
    <w:pPr>
      <w:spacing w:after="120"/>
      <w:ind w:left="283"/>
    </w:pPr>
    <w:rPr>
      <w:sz w:val="16"/>
      <w:szCs w:val="16"/>
    </w:rPr>
  </w:style>
  <w:style w:type="character" w:customStyle="1" w:styleId="32">
    <w:name w:val="Основной текст с отступом 3 Знак"/>
    <w:basedOn w:val="a1"/>
    <w:link w:val="30"/>
    <w:uiPriority w:val="99"/>
    <w:semiHidden/>
    <w:rsid w:val="009D1EFA"/>
    <w:rPr>
      <w:rFonts w:ascii="Times New Roman" w:hAnsi="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C6BA0"/>
    <w:rPr>
      <w:rFonts w:ascii="Times New Roman" w:hAnsi="Times New Roman"/>
      <w:sz w:val="28"/>
      <w:szCs w:val="28"/>
      <w:lang w:eastAsia="ar-SA"/>
    </w:rPr>
  </w:style>
  <w:style w:type="paragraph" w:styleId="1">
    <w:name w:val="heading 1"/>
    <w:basedOn w:val="a0"/>
    <w:next w:val="a0"/>
    <w:qFormat/>
    <w:rsid w:val="00FC6BA0"/>
    <w:pPr>
      <w:keepNext/>
      <w:tabs>
        <w:tab w:val="num" w:pos="432"/>
      </w:tabs>
      <w:ind w:left="432" w:hanging="432"/>
      <w:jc w:val="both"/>
      <w:outlineLvl w:val="0"/>
    </w:pPr>
    <w:rPr>
      <w:b/>
      <w:bCs/>
      <w:sz w:val="24"/>
      <w:szCs w:val="24"/>
      <w:lang w:val="en-US"/>
    </w:rPr>
  </w:style>
  <w:style w:type="paragraph" w:styleId="2">
    <w:name w:val="heading 2"/>
    <w:basedOn w:val="a0"/>
    <w:next w:val="a0"/>
    <w:qFormat/>
    <w:rsid w:val="00FC6BA0"/>
    <w:pPr>
      <w:keepNext/>
      <w:tabs>
        <w:tab w:val="num" w:pos="576"/>
      </w:tabs>
      <w:ind w:left="576" w:hanging="576"/>
      <w:jc w:val="center"/>
      <w:outlineLvl w:val="1"/>
    </w:pPr>
    <w:rPr>
      <w:b/>
      <w:bCs/>
      <w:sz w:val="24"/>
      <w:szCs w:val="24"/>
    </w:rPr>
  </w:style>
  <w:style w:type="paragraph" w:styleId="3">
    <w:name w:val="heading 3"/>
    <w:basedOn w:val="a0"/>
    <w:next w:val="a0"/>
    <w:qFormat/>
    <w:rsid w:val="00FC6BA0"/>
    <w:pPr>
      <w:keepNext/>
      <w:tabs>
        <w:tab w:val="num" w:pos="720"/>
      </w:tabs>
      <w:ind w:left="720" w:hanging="720"/>
      <w:jc w:val="both"/>
      <w:outlineLvl w:val="2"/>
    </w:pPr>
    <w:rPr>
      <w:i/>
      <w:iCs/>
      <w:sz w:val="24"/>
      <w:szCs w:val="24"/>
      <w:u w:val="single"/>
    </w:rPr>
  </w:style>
  <w:style w:type="paragraph" w:styleId="4">
    <w:name w:val="heading 4"/>
    <w:basedOn w:val="a0"/>
    <w:next w:val="a0"/>
    <w:qFormat/>
    <w:rsid w:val="00FC6BA0"/>
    <w:pPr>
      <w:keepNext/>
      <w:tabs>
        <w:tab w:val="num" w:pos="864"/>
      </w:tabs>
      <w:ind w:left="864" w:hanging="864"/>
      <w:outlineLvl w:val="3"/>
    </w:pPr>
    <w:rPr>
      <w:sz w:val="24"/>
      <w:szCs w:val="24"/>
    </w:rPr>
  </w:style>
  <w:style w:type="paragraph" w:styleId="5">
    <w:name w:val="heading 5"/>
    <w:basedOn w:val="a0"/>
    <w:next w:val="a0"/>
    <w:qFormat/>
    <w:rsid w:val="00FC6BA0"/>
    <w:pPr>
      <w:keepNext/>
      <w:tabs>
        <w:tab w:val="num" w:pos="1008"/>
      </w:tabs>
      <w:ind w:hanging="70"/>
      <w:jc w:val="center"/>
      <w:outlineLvl w:val="4"/>
    </w:pPr>
    <w:rPr>
      <w:b/>
      <w:bCs/>
      <w:sz w:val="24"/>
      <w:szCs w:val="24"/>
    </w:rPr>
  </w:style>
  <w:style w:type="paragraph" w:styleId="7">
    <w:name w:val="heading 7"/>
    <w:basedOn w:val="a0"/>
    <w:next w:val="a0"/>
    <w:qFormat/>
    <w:rsid w:val="00FC6BA0"/>
    <w:pPr>
      <w:keepNext/>
      <w:keepLines/>
      <w:spacing w:before="200"/>
      <w:outlineLvl w:val="6"/>
    </w:pPr>
    <w:rPr>
      <w:rFonts w:ascii="Cambria" w:hAnsi="Cambria" w:cs="Cambria"/>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rsid w:val="00FC6BA0"/>
    <w:rPr>
      <w:rFonts w:ascii="Cambria" w:eastAsia="Times New Roman" w:hAnsi="Cambria" w:cs="Times New Roman"/>
      <w:b/>
      <w:bCs/>
      <w:kern w:val="32"/>
      <w:sz w:val="32"/>
      <w:szCs w:val="32"/>
      <w:lang w:eastAsia="ar-SA"/>
    </w:rPr>
  </w:style>
  <w:style w:type="character" w:customStyle="1" w:styleId="Heading2Char">
    <w:name w:val="Heading 2 Char"/>
    <w:semiHidden/>
    <w:rsid w:val="00FC6BA0"/>
    <w:rPr>
      <w:rFonts w:ascii="Cambria" w:eastAsia="Times New Roman" w:hAnsi="Cambria" w:cs="Times New Roman"/>
      <w:b/>
      <w:bCs/>
      <w:i/>
      <w:iCs/>
      <w:sz w:val="28"/>
      <w:szCs w:val="28"/>
      <w:lang w:eastAsia="ar-SA"/>
    </w:rPr>
  </w:style>
  <w:style w:type="character" w:customStyle="1" w:styleId="Heading3Char">
    <w:name w:val="Heading 3 Char"/>
    <w:semiHidden/>
    <w:rsid w:val="00FC6BA0"/>
    <w:rPr>
      <w:rFonts w:ascii="Cambria" w:eastAsia="Times New Roman" w:hAnsi="Cambria" w:cs="Times New Roman"/>
      <w:b/>
      <w:bCs/>
      <w:sz w:val="26"/>
      <w:szCs w:val="26"/>
      <w:lang w:eastAsia="ar-SA"/>
    </w:rPr>
  </w:style>
  <w:style w:type="character" w:customStyle="1" w:styleId="Heading4Char">
    <w:name w:val="Heading 4 Char"/>
    <w:semiHidden/>
    <w:rsid w:val="00FC6BA0"/>
    <w:rPr>
      <w:b/>
      <w:bCs/>
      <w:sz w:val="28"/>
      <w:szCs w:val="28"/>
      <w:lang w:eastAsia="ar-SA"/>
    </w:rPr>
  </w:style>
  <w:style w:type="character" w:customStyle="1" w:styleId="Heading5Char">
    <w:name w:val="Heading 5 Char"/>
    <w:semiHidden/>
    <w:rsid w:val="00FC6BA0"/>
    <w:rPr>
      <w:b/>
      <w:bCs/>
      <w:i/>
      <w:iCs/>
      <w:sz w:val="26"/>
      <w:szCs w:val="26"/>
      <w:lang w:eastAsia="ar-SA"/>
    </w:rPr>
  </w:style>
  <w:style w:type="character" w:customStyle="1" w:styleId="Heading7Char">
    <w:name w:val="Heading 7 Char"/>
    <w:rsid w:val="00FC6BA0"/>
    <w:rPr>
      <w:rFonts w:ascii="Cambria" w:hAnsi="Cambria" w:cs="Cambria"/>
      <w:i/>
      <w:iCs/>
      <w:color w:val="auto"/>
      <w:sz w:val="24"/>
      <w:szCs w:val="24"/>
    </w:rPr>
  </w:style>
  <w:style w:type="character" w:customStyle="1" w:styleId="WW8Num1z0">
    <w:name w:val="WW8Num1z0"/>
    <w:rsid w:val="00FC6BA0"/>
    <w:rPr>
      <w:b/>
      <w:bCs/>
    </w:rPr>
  </w:style>
  <w:style w:type="character" w:customStyle="1" w:styleId="WW8Num3z0">
    <w:name w:val="WW8Num3z0"/>
    <w:rsid w:val="00FC6BA0"/>
    <w:rPr>
      <w:b/>
      <w:bCs/>
    </w:rPr>
  </w:style>
  <w:style w:type="character" w:customStyle="1" w:styleId="WW8Num10z0">
    <w:name w:val="WW8Num10z0"/>
    <w:rsid w:val="00FC6BA0"/>
    <w:rPr>
      <w:b/>
      <w:bCs/>
    </w:rPr>
  </w:style>
  <w:style w:type="character" w:customStyle="1" w:styleId="WW8Num11z0">
    <w:name w:val="WW8Num11z0"/>
    <w:rsid w:val="00FC6BA0"/>
    <w:rPr>
      <w:b/>
      <w:bCs/>
    </w:rPr>
  </w:style>
  <w:style w:type="character" w:customStyle="1" w:styleId="WW8Num20z0">
    <w:name w:val="WW8Num20z0"/>
    <w:rsid w:val="00FC6BA0"/>
    <w:rPr>
      <w:b/>
      <w:bCs/>
    </w:rPr>
  </w:style>
  <w:style w:type="character" w:customStyle="1" w:styleId="10">
    <w:name w:val="Основной шрифт абзаца1"/>
    <w:rsid w:val="00FC6BA0"/>
  </w:style>
  <w:style w:type="character" w:styleId="a4">
    <w:name w:val="page number"/>
    <w:semiHidden/>
    <w:rsid w:val="00FC6BA0"/>
    <w:rPr>
      <w:rFonts w:ascii="Times New Roman" w:hAnsi="Times New Roman" w:cs="Times New Roman"/>
    </w:rPr>
  </w:style>
  <w:style w:type="paragraph" w:customStyle="1" w:styleId="Heading">
    <w:name w:val="Heading"/>
    <w:basedOn w:val="a0"/>
    <w:next w:val="a5"/>
    <w:rsid w:val="00FC6BA0"/>
    <w:pPr>
      <w:keepNext/>
      <w:spacing w:before="240" w:after="120"/>
    </w:pPr>
    <w:rPr>
      <w:rFonts w:ascii="Arial" w:eastAsia="Arial Unicode MS" w:hAnsi="Arial" w:cs="Arial"/>
    </w:rPr>
  </w:style>
  <w:style w:type="paragraph" w:styleId="a5">
    <w:name w:val="Body Text"/>
    <w:basedOn w:val="a0"/>
    <w:semiHidden/>
    <w:rsid w:val="00FC6BA0"/>
    <w:pPr>
      <w:jc w:val="center"/>
    </w:pPr>
  </w:style>
  <w:style w:type="character" w:customStyle="1" w:styleId="BodyTextChar">
    <w:name w:val="Body Text Char"/>
    <w:semiHidden/>
    <w:rsid w:val="00FC6BA0"/>
    <w:rPr>
      <w:rFonts w:ascii="Times New Roman" w:hAnsi="Times New Roman"/>
      <w:sz w:val="28"/>
      <w:szCs w:val="28"/>
      <w:lang w:eastAsia="ar-SA"/>
    </w:rPr>
  </w:style>
  <w:style w:type="paragraph" w:styleId="a6">
    <w:name w:val="List"/>
    <w:basedOn w:val="a5"/>
    <w:semiHidden/>
    <w:rsid w:val="00FC6BA0"/>
    <w:rPr>
      <w:rFonts w:ascii="Mangal" w:hAnsi="Mangal" w:cs="Mangal"/>
    </w:rPr>
  </w:style>
  <w:style w:type="paragraph" w:customStyle="1" w:styleId="11">
    <w:name w:val="Название объекта1"/>
    <w:basedOn w:val="a0"/>
    <w:rsid w:val="00FC6BA0"/>
    <w:pPr>
      <w:suppressLineNumbers/>
      <w:spacing w:before="120" w:after="120"/>
    </w:pPr>
    <w:rPr>
      <w:rFonts w:ascii="Mangal" w:hAnsi="Mangal" w:cs="Mangal"/>
      <w:i/>
      <w:iCs/>
      <w:sz w:val="24"/>
      <w:szCs w:val="24"/>
    </w:rPr>
  </w:style>
  <w:style w:type="paragraph" w:customStyle="1" w:styleId="Index">
    <w:name w:val="Index"/>
    <w:basedOn w:val="a0"/>
    <w:rsid w:val="00FC6BA0"/>
    <w:pPr>
      <w:suppressLineNumbers/>
    </w:pPr>
    <w:rPr>
      <w:rFonts w:ascii="Mangal" w:hAnsi="Mangal" w:cs="Mangal"/>
    </w:rPr>
  </w:style>
  <w:style w:type="paragraph" w:customStyle="1" w:styleId="21">
    <w:name w:val="Основной текст с отступом 21"/>
    <w:basedOn w:val="a0"/>
    <w:rsid w:val="00FC6BA0"/>
    <w:pPr>
      <w:ind w:firstLine="720"/>
      <w:jc w:val="both"/>
    </w:pPr>
    <w:rPr>
      <w:sz w:val="24"/>
      <w:szCs w:val="24"/>
    </w:rPr>
  </w:style>
  <w:style w:type="paragraph" w:customStyle="1" w:styleId="210">
    <w:name w:val="Основной текст 21"/>
    <w:basedOn w:val="a0"/>
    <w:rsid w:val="00FC6BA0"/>
    <w:pPr>
      <w:jc w:val="both"/>
    </w:pPr>
    <w:rPr>
      <w:sz w:val="24"/>
      <w:szCs w:val="24"/>
    </w:rPr>
  </w:style>
  <w:style w:type="paragraph" w:customStyle="1" w:styleId="31">
    <w:name w:val="Основной текст 31"/>
    <w:basedOn w:val="a0"/>
    <w:rsid w:val="00FC6BA0"/>
    <w:pPr>
      <w:jc w:val="both"/>
    </w:pPr>
    <w:rPr>
      <w:sz w:val="22"/>
      <w:szCs w:val="22"/>
    </w:rPr>
  </w:style>
  <w:style w:type="paragraph" w:styleId="a7">
    <w:name w:val="Body Text Indent"/>
    <w:basedOn w:val="a0"/>
    <w:semiHidden/>
    <w:rsid w:val="00FC6BA0"/>
    <w:pPr>
      <w:ind w:firstLine="709"/>
      <w:jc w:val="both"/>
    </w:pPr>
    <w:rPr>
      <w:i/>
      <w:iCs/>
      <w:sz w:val="24"/>
      <w:szCs w:val="24"/>
    </w:rPr>
  </w:style>
  <w:style w:type="character" w:customStyle="1" w:styleId="BodyTextIndentChar">
    <w:name w:val="Body Text Indent Char"/>
    <w:semiHidden/>
    <w:rsid w:val="00FC6BA0"/>
    <w:rPr>
      <w:rFonts w:ascii="Times New Roman" w:hAnsi="Times New Roman"/>
      <w:sz w:val="28"/>
      <w:szCs w:val="28"/>
      <w:lang w:eastAsia="ar-SA"/>
    </w:rPr>
  </w:style>
  <w:style w:type="paragraph" w:customStyle="1" w:styleId="12">
    <w:name w:val="Текст1"/>
    <w:basedOn w:val="a0"/>
    <w:rsid w:val="00FC6BA0"/>
    <w:rPr>
      <w:rFonts w:ascii="Courier New" w:hAnsi="Courier New" w:cs="Courier New"/>
      <w:sz w:val="20"/>
      <w:szCs w:val="20"/>
    </w:rPr>
  </w:style>
  <w:style w:type="paragraph" w:customStyle="1" w:styleId="310">
    <w:name w:val="Основной текст с отступом 31"/>
    <w:basedOn w:val="a0"/>
    <w:rsid w:val="00FC6BA0"/>
    <w:pPr>
      <w:ind w:hanging="70"/>
    </w:pPr>
    <w:rPr>
      <w:b/>
      <w:bCs/>
      <w:sz w:val="24"/>
      <w:szCs w:val="24"/>
      <w:u w:val="single"/>
    </w:rPr>
  </w:style>
  <w:style w:type="paragraph" w:styleId="a8">
    <w:name w:val="footer"/>
    <w:basedOn w:val="a0"/>
    <w:semiHidden/>
    <w:rsid w:val="00FC6BA0"/>
    <w:pPr>
      <w:tabs>
        <w:tab w:val="center" w:pos="4153"/>
        <w:tab w:val="right" w:pos="8306"/>
      </w:tabs>
    </w:pPr>
  </w:style>
  <w:style w:type="character" w:customStyle="1" w:styleId="FooterChar">
    <w:name w:val="Footer Char"/>
    <w:semiHidden/>
    <w:rsid w:val="00FC6BA0"/>
    <w:rPr>
      <w:rFonts w:ascii="Times New Roman" w:hAnsi="Times New Roman"/>
      <w:sz w:val="28"/>
      <w:szCs w:val="28"/>
      <w:lang w:eastAsia="ar-SA"/>
    </w:rPr>
  </w:style>
  <w:style w:type="paragraph" w:customStyle="1" w:styleId="13">
    <w:name w:val="Обычный1"/>
    <w:rsid w:val="00FC6BA0"/>
    <w:pPr>
      <w:suppressAutoHyphens/>
    </w:pPr>
    <w:rPr>
      <w:rFonts w:ascii="Times New Roman" w:hAnsi="Times New Roman"/>
      <w:sz w:val="22"/>
      <w:szCs w:val="22"/>
      <w:lang w:eastAsia="ar-SA"/>
    </w:rPr>
  </w:style>
  <w:style w:type="paragraph" w:customStyle="1" w:styleId="TableContents">
    <w:name w:val="Table Contents"/>
    <w:basedOn w:val="a0"/>
    <w:rsid w:val="00FC6BA0"/>
    <w:pPr>
      <w:suppressLineNumbers/>
    </w:pPr>
  </w:style>
  <w:style w:type="paragraph" w:customStyle="1" w:styleId="TableHeading">
    <w:name w:val="Table Heading"/>
    <w:basedOn w:val="TableContents"/>
    <w:rsid w:val="00FC6BA0"/>
    <w:pPr>
      <w:jc w:val="center"/>
    </w:pPr>
    <w:rPr>
      <w:b/>
      <w:bCs/>
    </w:rPr>
  </w:style>
  <w:style w:type="paragraph" w:customStyle="1" w:styleId="Framecontents">
    <w:name w:val="Frame contents"/>
    <w:basedOn w:val="a5"/>
    <w:rsid w:val="00FC6BA0"/>
  </w:style>
  <w:style w:type="paragraph" w:styleId="a9">
    <w:name w:val="header"/>
    <w:basedOn w:val="a0"/>
    <w:semiHidden/>
    <w:rsid w:val="00FC6BA0"/>
    <w:pPr>
      <w:suppressLineNumbers/>
      <w:tabs>
        <w:tab w:val="center" w:pos="4819"/>
        <w:tab w:val="right" w:pos="9638"/>
      </w:tabs>
    </w:pPr>
  </w:style>
  <w:style w:type="character" w:customStyle="1" w:styleId="HeaderChar">
    <w:name w:val="Header Char"/>
    <w:semiHidden/>
    <w:rsid w:val="00FC6BA0"/>
    <w:rPr>
      <w:rFonts w:ascii="Times New Roman" w:hAnsi="Times New Roman"/>
      <w:sz w:val="28"/>
      <w:szCs w:val="28"/>
      <w:lang w:eastAsia="ar-SA"/>
    </w:rPr>
  </w:style>
  <w:style w:type="paragraph" w:customStyle="1" w:styleId="-11">
    <w:name w:val="Цветной список - Акцент 11"/>
    <w:basedOn w:val="a0"/>
    <w:rsid w:val="00FC6BA0"/>
    <w:pPr>
      <w:ind w:left="720"/>
    </w:pPr>
    <w:rPr>
      <w:rFonts w:ascii="Calibri" w:hAnsi="Calibri" w:cs="Calibri"/>
      <w:sz w:val="24"/>
      <w:szCs w:val="24"/>
      <w:lang w:eastAsia="ru-RU"/>
    </w:rPr>
  </w:style>
  <w:style w:type="paragraph" w:customStyle="1" w:styleId="110">
    <w:name w:val="Название объекта11"/>
    <w:basedOn w:val="a0"/>
    <w:next w:val="a0"/>
    <w:rsid w:val="00FC6BA0"/>
    <w:pPr>
      <w:suppressAutoHyphens/>
      <w:jc w:val="center"/>
    </w:pPr>
    <w:rPr>
      <w:b/>
      <w:bCs/>
      <w:sz w:val="22"/>
      <w:szCs w:val="22"/>
      <w:lang w:val="en-US" w:eastAsia="zh-CN"/>
    </w:rPr>
  </w:style>
  <w:style w:type="paragraph" w:customStyle="1" w:styleId="14">
    <w:name w:val="Абзац списка1"/>
    <w:basedOn w:val="a0"/>
    <w:rsid w:val="00FC6BA0"/>
    <w:pPr>
      <w:spacing w:after="200" w:line="276" w:lineRule="auto"/>
      <w:ind w:left="720"/>
    </w:pPr>
    <w:rPr>
      <w:rFonts w:ascii="Calibri" w:hAnsi="Calibri" w:cs="Calibri"/>
      <w:sz w:val="22"/>
      <w:szCs w:val="22"/>
      <w:lang w:eastAsia="en-US"/>
    </w:rPr>
  </w:style>
  <w:style w:type="paragraph" w:styleId="20">
    <w:name w:val="List 2"/>
    <w:basedOn w:val="a0"/>
    <w:semiHidden/>
    <w:rsid w:val="00FC6BA0"/>
    <w:pPr>
      <w:ind w:left="566" w:hanging="283"/>
    </w:pPr>
  </w:style>
  <w:style w:type="paragraph" w:styleId="aa">
    <w:name w:val="Title"/>
    <w:basedOn w:val="a0"/>
    <w:qFormat/>
    <w:rsid w:val="00FC6BA0"/>
    <w:pPr>
      <w:jc w:val="center"/>
    </w:pPr>
    <w:rPr>
      <w:b/>
      <w:bCs/>
      <w:sz w:val="24"/>
      <w:szCs w:val="24"/>
      <w:lang w:eastAsia="ru-RU"/>
    </w:rPr>
  </w:style>
  <w:style w:type="character" w:customStyle="1" w:styleId="TitleChar">
    <w:name w:val="Title Char"/>
    <w:rsid w:val="00FC6BA0"/>
    <w:rPr>
      <w:b/>
      <w:bCs/>
      <w:sz w:val="24"/>
      <w:szCs w:val="24"/>
    </w:rPr>
  </w:style>
  <w:style w:type="paragraph" w:customStyle="1" w:styleId="22">
    <w:name w:val="Основной текст 22"/>
    <w:basedOn w:val="a0"/>
    <w:rsid w:val="00FC6BA0"/>
    <w:pPr>
      <w:overflowPunct w:val="0"/>
      <w:autoSpaceDE w:val="0"/>
      <w:autoSpaceDN w:val="0"/>
      <w:adjustRightInd w:val="0"/>
      <w:textAlignment w:val="baseline"/>
    </w:pPr>
    <w:rPr>
      <w:sz w:val="24"/>
      <w:szCs w:val="24"/>
      <w:lang w:eastAsia="ru-RU"/>
    </w:rPr>
  </w:style>
  <w:style w:type="paragraph" w:styleId="ab">
    <w:name w:val="caption"/>
    <w:basedOn w:val="a0"/>
    <w:next w:val="a0"/>
    <w:qFormat/>
    <w:rsid w:val="00FC6BA0"/>
    <w:pPr>
      <w:jc w:val="center"/>
    </w:pPr>
    <w:rPr>
      <w:b/>
      <w:bCs/>
      <w:sz w:val="24"/>
      <w:szCs w:val="24"/>
      <w:lang w:eastAsia="ru-RU"/>
    </w:rPr>
  </w:style>
  <w:style w:type="paragraph" w:customStyle="1" w:styleId="a">
    <w:name w:val="Литература"/>
    <w:basedOn w:val="a0"/>
    <w:rsid w:val="00FC6BA0"/>
    <w:pPr>
      <w:numPr>
        <w:numId w:val="4"/>
      </w:numPr>
      <w:jc w:val="both"/>
    </w:pPr>
    <w:rPr>
      <w:sz w:val="22"/>
      <w:szCs w:val="22"/>
      <w:lang w:eastAsia="ru-RU"/>
    </w:rPr>
  </w:style>
  <w:style w:type="paragraph" w:customStyle="1" w:styleId="Default">
    <w:name w:val="Default"/>
    <w:rsid w:val="00FC6BA0"/>
    <w:pPr>
      <w:autoSpaceDE w:val="0"/>
      <w:autoSpaceDN w:val="0"/>
      <w:adjustRightInd w:val="0"/>
    </w:pPr>
    <w:rPr>
      <w:rFonts w:ascii="Times New Roman" w:hAnsi="Times New Roman"/>
      <w:color w:val="000000"/>
      <w:sz w:val="24"/>
      <w:szCs w:val="24"/>
    </w:rPr>
  </w:style>
  <w:style w:type="paragraph" w:customStyle="1" w:styleId="ac">
    <w:name w:val="Текст_дисс"/>
    <w:basedOn w:val="a0"/>
    <w:rsid w:val="00FC6BA0"/>
    <w:pPr>
      <w:tabs>
        <w:tab w:val="left" w:pos="1134"/>
      </w:tabs>
      <w:spacing w:line="360" w:lineRule="auto"/>
      <w:ind w:firstLine="720"/>
      <w:jc w:val="both"/>
    </w:pPr>
    <w:rPr>
      <w:sz w:val="27"/>
      <w:szCs w:val="27"/>
      <w:lang w:eastAsia="ru-RU"/>
    </w:rPr>
  </w:style>
  <w:style w:type="paragraph" w:customStyle="1" w:styleId="23">
    <w:name w:val="Абзац списка2"/>
    <w:basedOn w:val="a0"/>
    <w:qFormat/>
    <w:rsid w:val="00FC6BA0"/>
    <w:pPr>
      <w:spacing w:after="200" w:line="276" w:lineRule="auto"/>
      <w:ind w:left="720"/>
    </w:pPr>
    <w:rPr>
      <w:rFonts w:ascii="Calibri" w:hAnsi="Calibri" w:cs="Calibri"/>
      <w:sz w:val="22"/>
      <w:szCs w:val="22"/>
      <w:lang w:eastAsia="en-US"/>
    </w:rPr>
  </w:style>
  <w:style w:type="paragraph" w:customStyle="1" w:styleId="15">
    <w:name w:val="Текст выноски1"/>
    <w:basedOn w:val="a0"/>
    <w:rsid w:val="00FC6BA0"/>
    <w:rPr>
      <w:rFonts w:ascii="Tahoma" w:hAnsi="Tahoma" w:cs="Tahoma"/>
      <w:sz w:val="16"/>
      <w:szCs w:val="16"/>
    </w:rPr>
  </w:style>
  <w:style w:type="character" w:customStyle="1" w:styleId="BalloonTextChar">
    <w:name w:val="Balloon Text Char"/>
    <w:rsid w:val="00FC6BA0"/>
    <w:rPr>
      <w:rFonts w:ascii="Tahoma" w:hAnsi="Tahoma" w:cs="Tahoma"/>
      <w:sz w:val="16"/>
      <w:szCs w:val="16"/>
      <w:lang w:eastAsia="ar-SA" w:bidi="ar-SA"/>
    </w:rPr>
  </w:style>
  <w:style w:type="paragraph" w:styleId="ad">
    <w:name w:val="Normal (Web)"/>
    <w:basedOn w:val="a0"/>
    <w:semiHidden/>
    <w:rsid w:val="00FC6BA0"/>
    <w:pPr>
      <w:spacing w:before="100" w:beforeAutospacing="1" w:after="100" w:afterAutospacing="1"/>
    </w:pPr>
    <w:rPr>
      <w:sz w:val="24"/>
      <w:szCs w:val="24"/>
      <w:lang w:eastAsia="ru-RU"/>
    </w:rPr>
  </w:style>
  <w:style w:type="paragraph" w:styleId="ae">
    <w:name w:val="List Paragraph"/>
    <w:basedOn w:val="a0"/>
    <w:uiPriority w:val="34"/>
    <w:qFormat/>
    <w:rsid w:val="007C0331"/>
    <w:pPr>
      <w:spacing w:after="200" w:line="276" w:lineRule="auto"/>
      <w:ind w:left="720"/>
      <w:contextualSpacing/>
    </w:pPr>
    <w:rPr>
      <w:rFonts w:ascii="Calibri" w:eastAsia="Calibri" w:hAnsi="Calibri"/>
      <w:sz w:val="22"/>
      <w:szCs w:val="22"/>
      <w:lang w:eastAsia="en-US"/>
    </w:rPr>
  </w:style>
  <w:style w:type="character" w:customStyle="1" w:styleId="cit-auth">
    <w:name w:val="cit-auth"/>
    <w:rsid w:val="005B1E54"/>
  </w:style>
  <w:style w:type="character" w:customStyle="1" w:styleId="cit-sep">
    <w:name w:val="cit-sep"/>
    <w:rsid w:val="005B1E54"/>
  </w:style>
  <w:style w:type="character" w:customStyle="1" w:styleId="apple-converted-space">
    <w:name w:val="apple-converted-space"/>
    <w:rsid w:val="005B1E54"/>
  </w:style>
  <w:style w:type="paragraph" w:styleId="af">
    <w:name w:val="Balloon Text"/>
    <w:basedOn w:val="a0"/>
    <w:link w:val="af0"/>
    <w:uiPriority w:val="99"/>
    <w:semiHidden/>
    <w:unhideWhenUsed/>
    <w:rsid w:val="00470B77"/>
    <w:rPr>
      <w:rFonts w:ascii="Tahoma" w:hAnsi="Tahoma" w:cs="Tahoma"/>
      <w:sz w:val="16"/>
      <w:szCs w:val="16"/>
    </w:rPr>
  </w:style>
  <w:style w:type="character" w:customStyle="1" w:styleId="af0">
    <w:name w:val="Текст выноски Знак"/>
    <w:basedOn w:val="a1"/>
    <w:link w:val="af"/>
    <w:uiPriority w:val="99"/>
    <w:semiHidden/>
    <w:rsid w:val="00470B77"/>
    <w:rPr>
      <w:rFonts w:ascii="Tahoma" w:hAnsi="Tahoma" w:cs="Tahoma"/>
      <w:sz w:val="16"/>
      <w:szCs w:val="16"/>
      <w:lang w:eastAsia="ar-SA"/>
    </w:rPr>
  </w:style>
  <w:style w:type="character" w:styleId="af1">
    <w:name w:val="Hyperlink"/>
    <w:basedOn w:val="a1"/>
    <w:uiPriority w:val="99"/>
    <w:semiHidden/>
    <w:unhideWhenUsed/>
    <w:rsid w:val="001A0FAF"/>
    <w:rPr>
      <w:color w:val="0000FF"/>
      <w:u w:val="single"/>
    </w:rPr>
  </w:style>
  <w:style w:type="paragraph" w:styleId="30">
    <w:name w:val="Body Text Indent 3"/>
    <w:basedOn w:val="a0"/>
    <w:link w:val="32"/>
    <w:uiPriority w:val="99"/>
    <w:semiHidden/>
    <w:unhideWhenUsed/>
    <w:rsid w:val="009D1EFA"/>
    <w:pPr>
      <w:spacing w:after="120"/>
      <w:ind w:left="283"/>
    </w:pPr>
    <w:rPr>
      <w:sz w:val="16"/>
      <w:szCs w:val="16"/>
    </w:rPr>
  </w:style>
  <w:style w:type="character" w:customStyle="1" w:styleId="32">
    <w:name w:val="Основной текст с отступом 3 Знак"/>
    <w:basedOn w:val="a1"/>
    <w:link w:val="30"/>
    <w:uiPriority w:val="99"/>
    <w:semiHidden/>
    <w:rsid w:val="009D1EFA"/>
    <w:rPr>
      <w:rFonts w:ascii="Times New Roman" w:hAnsi="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1005">
      <w:bodyDiv w:val="1"/>
      <w:marLeft w:val="0"/>
      <w:marRight w:val="0"/>
      <w:marTop w:val="0"/>
      <w:marBottom w:val="0"/>
      <w:divBdr>
        <w:top w:val="none" w:sz="0" w:space="0" w:color="auto"/>
        <w:left w:val="none" w:sz="0" w:space="0" w:color="auto"/>
        <w:bottom w:val="none" w:sz="0" w:space="0" w:color="auto"/>
        <w:right w:val="none" w:sz="0" w:space="0" w:color="auto"/>
      </w:divBdr>
    </w:div>
    <w:div w:id="880820175">
      <w:bodyDiv w:val="1"/>
      <w:marLeft w:val="0"/>
      <w:marRight w:val="0"/>
      <w:marTop w:val="0"/>
      <w:marBottom w:val="0"/>
      <w:divBdr>
        <w:top w:val="none" w:sz="0" w:space="0" w:color="auto"/>
        <w:left w:val="none" w:sz="0" w:space="0" w:color="auto"/>
        <w:bottom w:val="none" w:sz="0" w:space="0" w:color="auto"/>
        <w:right w:val="none" w:sz="0" w:space="0" w:color="auto"/>
      </w:divBdr>
    </w:div>
    <w:div w:id="1684741422">
      <w:bodyDiv w:val="1"/>
      <w:marLeft w:val="0"/>
      <w:marRight w:val="0"/>
      <w:marTop w:val="0"/>
      <w:marBottom w:val="0"/>
      <w:divBdr>
        <w:top w:val="none" w:sz="0" w:space="0" w:color="auto"/>
        <w:left w:val="none" w:sz="0" w:space="0" w:color="auto"/>
        <w:bottom w:val="none" w:sz="0" w:space="0" w:color="auto"/>
        <w:right w:val="none" w:sz="0" w:space="0" w:color="auto"/>
      </w:divBdr>
    </w:div>
    <w:div w:id="1703896113">
      <w:bodyDiv w:val="1"/>
      <w:marLeft w:val="0"/>
      <w:marRight w:val="0"/>
      <w:marTop w:val="0"/>
      <w:marBottom w:val="0"/>
      <w:divBdr>
        <w:top w:val="none" w:sz="0" w:space="0" w:color="auto"/>
        <w:left w:val="none" w:sz="0" w:space="0" w:color="auto"/>
        <w:bottom w:val="none" w:sz="0" w:space="0" w:color="auto"/>
        <w:right w:val="none" w:sz="0" w:space="0" w:color="auto"/>
      </w:divBdr>
    </w:div>
    <w:div w:id="210842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18324-8F07-4610-9C6A-ADD4B0EB8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21</Pages>
  <Words>3354</Words>
  <Characters>19122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РАННЯЯ РЕАБИЛИТАЦИЯ БОЛЬНЫХ ПОСЛЕ АРТРОПЛАСТИЧЕСКИХ ОПЕРАЦИЙ НА ТАЗОБЕДРЕННОМ СУСТАВЕ</vt:lpstr>
    </vt:vector>
  </TitlesOfParts>
  <Company>RePack by SPecialiST</Company>
  <LinksUpToDate>false</LinksUpToDate>
  <CharactersWithSpaces>22432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РАННЯЯ РЕАБИЛИТАЦИЯ БОЛЬНЫХ ПОСЛЕ АРТРОПЛАСТИЧЕСКИХ ОПЕРАЦИЙ НА ТАЗОБЕДРЕННОМ СУСТАВЕ</dc:title>
  <dc:creator>Татьяна и Александр Буйловы</dc:creator>
  <cp:lastModifiedBy>User</cp:lastModifiedBy>
  <cp:revision>7</cp:revision>
  <cp:lastPrinted>1997-01-02T09:27:00Z</cp:lastPrinted>
  <dcterms:created xsi:type="dcterms:W3CDTF">2015-11-01T18:56:00Z</dcterms:created>
  <dcterms:modified xsi:type="dcterms:W3CDTF">2015-12-08T06:58:00Z</dcterms:modified>
</cp:coreProperties>
</file>