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3F" w:rsidRPr="002E5A2F" w:rsidRDefault="0028183F" w:rsidP="0028183F">
      <w:pPr>
        <w:ind w:left="5670"/>
        <w:jc w:val="center"/>
        <w:rPr>
          <w:szCs w:val="24"/>
          <w:lang w:eastAsia="ru-RU"/>
        </w:rPr>
      </w:pPr>
      <w:r w:rsidRPr="002E5A2F">
        <w:rPr>
          <w:szCs w:val="24"/>
          <w:lang w:eastAsia="ru-RU"/>
        </w:rPr>
        <w:t>УТВЕРЖДЕН</w:t>
      </w:r>
    </w:p>
    <w:p w:rsidR="0028183F" w:rsidRPr="002E5A2F" w:rsidRDefault="0028183F" w:rsidP="0028183F">
      <w:pPr>
        <w:ind w:left="5670"/>
        <w:jc w:val="center"/>
        <w:rPr>
          <w:szCs w:val="24"/>
          <w:lang w:eastAsia="ru-RU"/>
        </w:rPr>
      </w:pPr>
      <w:r w:rsidRPr="002E5A2F">
        <w:rPr>
          <w:szCs w:val="24"/>
          <w:lang w:eastAsia="ru-RU"/>
        </w:rPr>
        <w:t>приказом М</w:t>
      </w:r>
      <w:bookmarkStart w:id="0" w:name="_GoBack"/>
      <w:bookmarkEnd w:id="0"/>
      <w:r w:rsidRPr="002E5A2F">
        <w:rPr>
          <w:szCs w:val="24"/>
          <w:lang w:eastAsia="ru-RU"/>
        </w:rPr>
        <w:t>инистерства</w:t>
      </w:r>
    </w:p>
    <w:p w:rsidR="0028183F" w:rsidRPr="002E5A2F" w:rsidRDefault="0028183F" w:rsidP="0028183F">
      <w:pPr>
        <w:ind w:left="5670"/>
        <w:jc w:val="center"/>
        <w:rPr>
          <w:szCs w:val="24"/>
          <w:lang w:eastAsia="ru-RU"/>
        </w:rPr>
      </w:pPr>
      <w:r w:rsidRPr="002E5A2F">
        <w:rPr>
          <w:szCs w:val="24"/>
          <w:lang w:eastAsia="ru-RU"/>
        </w:rPr>
        <w:t>труда и социальной защиты Российской Федерации</w:t>
      </w:r>
    </w:p>
    <w:p w:rsidR="0028183F" w:rsidRPr="002E5A2F" w:rsidRDefault="0028183F" w:rsidP="0028183F">
      <w:pPr>
        <w:ind w:left="5670"/>
        <w:jc w:val="center"/>
        <w:rPr>
          <w:szCs w:val="24"/>
          <w:lang w:eastAsia="ru-RU"/>
        </w:rPr>
      </w:pPr>
      <w:r w:rsidRPr="002E5A2F">
        <w:rPr>
          <w:szCs w:val="24"/>
          <w:lang w:eastAsia="ru-RU"/>
        </w:rPr>
        <w:t>от «__» __________ 2018 г. №___</w:t>
      </w:r>
    </w:p>
    <w:p w:rsidR="0028183F" w:rsidRPr="002E5A2F" w:rsidRDefault="0028183F" w:rsidP="0028183F">
      <w:pPr>
        <w:ind w:left="5670"/>
        <w:jc w:val="center"/>
        <w:rPr>
          <w:szCs w:val="24"/>
          <w:lang w:eastAsia="ru-RU"/>
        </w:rPr>
      </w:pPr>
    </w:p>
    <w:p w:rsidR="0028183F" w:rsidRPr="002E5A2F" w:rsidRDefault="0028183F" w:rsidP="0028183F">
      <w:pPr>
        <w:jc w:val="center"/>
        <w:rPr>
          <w:szCs w:val="24"/>
          <w:lang w:eastAsia="ru-RU"/>
        </w:rPr>
      </w:pPr>
    </w:p>
    <w:p w:rsidR="0028183F" w:rsidRPr="002E5A2F" w:rsidRDefault="0028183F" w:rsidP="0028183F">
      <w:pPr>
        <w:jc w:val="center"/>
        <w:rPr>
          <w:szCs w:val="24"/>
          <w:lang w:eastAsia="ru-RU"/>
        </w:rPr>
      </w:pPr>
    </w:p>
    <w:p w:rsidR="0028183F" w:rsidRPr="002E5A2F" w:rsidRDefault="0028183F" w:rsidP="0028183F">
      <w:pPr>
        <w:jc w:val="center"/>
        <w:rPr>
          <w:szCs w:val="24"/>
          <w:lang w:eastAsia="ru-RU"/>
        </w:rPr>
      </w:pPr>
    </w:p>
    <w:p w:rsidR="0028183F" w:rsidRPr="002E5A2F" w:rsidRDefault="0028183F" w:rsidP="0028183F">
      <w:pPr>
        <w:jc w:val="center"/>
        <w:rPr>
          <w:szCs w:val="24"/>
        </w:rPr>
      </w:pPr>
      <w:r w:rsidRPr="002E5A2F">
        <w:rPr>
          <w:szCs w:val="24"/>
          <w:lang w:eastAsia="ru-RU"/>
        </w:rPr>
        <w:t>ПРОФЕССИОНАЛЬНЫЙ СТАНДАРТ</w:t>
      </w:r>
    </w:p>
    <w:p w:rsidR="0028183F" w:rsidRPr="002E5A2F" w:rsidRDefault="0028183F" w:rsidP="0028183F">
      <w:pPr>
        <w:pStyle w:val="Style2"/>
        <w:spacing w:before="120" w:after="0"/>
        <w:ind w:right="0"/>
        <w:rPr>
          <w:sz w:val="24"/>
          <w:szCs w:val="24"/>
        </w:rPr>
      </w:pPr>
      <w:r>
        <w:rPr>
          <w:b/>
          <w:sz w:val="24"/>
          <w:szCs w:val="24"/>
        </w:rPr>
        <w:t xml:space="preserve"> (Специалист по </w:t>
      </w:r>
      <w:proofErr w:type="spellStart"/>
      <w:r>
        <w:rPr>
          <w:b/>
          <w:sz w:val="24"/>
          <w:szCs w:val="24"/>
        </w:rPr>
        <w:t>эргореабилитации</w:t>
      </w:r>
      <w:proofErr w:type="spellEnd"/>
      <w:r w:rsidRPr="002E5A2F">
        <w:rPr>
          <w:b/>
          <w:sz w:val="24"/>
          <w:szCs w:val="24"/>
        </w:rPr>
        <w:t>)</w:t>
      </w:r>
    </w:p>
    <w:p w:rsidR="0028183F" w:rsidRPr="002E5A2F" w:rsidRDefault="0028183F" w:rsidP="0028183F">
      <w:pPr>
        <w:pStyle w:val="a4"/>
        <w:rPr>
          <w:rFonts w:ascii="Times New Roman" w:hAnsi="Times New Roman"/>
          <w:sz w:val="24"/>
          <w:szCs w:val="24"/>
        </w:rPr>
      </w:pPr>
      <w:bookmarkStart w:id="1" w:name="StdName"/>
      <w:bookmarkEnd w:id="1"/>
    </w:p>
    <w:tbl>
      <w:tblPr>
        <w:tblW w:w="1112" w:type="pct"/>
        <w:tblInd w:w="79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28183F" w:rsidRPr="002E5A2F" w:rsidTr="00D7508B">
        <w:trPr>
          <w:trHeight w:val="3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F" w:rsidRPr="002E5A2F" w:rsidRDefault="0028183F" w:rsidP="00D7508B">
            <w:pPr>
              <w:jc w:val="center"/>
              <w:rPr>
                <w:szCs w:val="24"/>
              </w:rPr>
            </w:pPr>
          </w:p>
        </w:tc>
      </w:tr>
      <w:tr w:rsidR="0028183F" w:rsidRPr="002E5A2F" w:rsidTr="00D7508B">
        <w:trPr>
          <w:trHeight w:val="399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8183F" w:rsidRPr="002E5A2F" w:rsidRDefault="0028183F" w:rsidP="00D7508B">
            <w:pPr>
              <w:jc w:val="center"/>
              <w:rPr>
                <w:szCs w:val="24"/>
                <w:vertAlign w:val="superscript"/>
              </w:rPr>
            </w:pPr>
            <w:r w:rsidRPr="002E5A2F">
              <w:rPr>
                <w:szCs w:val="24"/>
              </w:rPr>
              <w:t>Регистрационный номер</w:t>
            </w:r>
          </w:p>
        </w:tc>
      </w:tr>
    </w:tbl>
    <w:p w:rsidR="0028183F" w:rsidRPr="002E5A2F" w:rsidRDefault="0028183F" w:rsidP="0028183F">
      <w:pPr>
        <w:pStyle w:val="17"/>
        <w:rPr>
          <w:szCs w:val="24"/>
        </w:rPr>
      </w:pPr>
      <w:bookmarkStart w:id="2" w:name="_Toc411415259"/>
      <w:bookmarkStart w:id="3" w:name="_Toc447576369"/>
    </w:p>
    <w:p w:rsidR="0028183F" w:rsidRPr="002E5A2F" w:rsidRDefault="0028183F" w:rsidP="0028183F">
      <w:pPr>
        <w:pStyle w:val="17"/>
        <w:rPr>
          <w:szCs w:val="24"/>
        </w:rPr>
      </w:pPr>
      <w:r w:rsidRPr="002E5A2F">
        <w:rPr>
          <w:szCs w:val="24"/>
        </w:rPr>
        <w:t>Содержание</w:t>
      </w:r>
    </w:p>
    <w:p w:rsidR="0028183F" w:rsidRPr="002E5A2F" w:rsidRDefault="0028183F" w:rsidP="0028183F">
      <w:pPr>
        <w:pStyle w:val="17"/>
        <w:tabs>
          <w:tab w:val="decimal" w:leader="dot" w:pos="10195"/>
        </w:tabs>
        <w:ind w:left="0" w:firstLine="0"/>
        <w:jc w:val="both"/>
        <w:rPr>
          <w:rFonts w:ascii="Cambria" w:eastAsia="Times New Roman" w:hAnsi="Cambria"/>
          <w:noProof/>
          <w:szCs w:val="24"/>
          <w:lang w:eastAsia="ru-RU"/>
        </w:rPr>
      </w:pPr>
      <w:r w:rsidRPr="002E5A2F">
        <w:rPr>
          <w:szCs w:val="24"/>
        </w:rPr>
        <w:fldChar w:fldCharType="begin"/>
      </w:r>
      <w:r w:rsidRPr="002E5A2F">
        <w:rPr>
          <w:szCs w:val="24"/>
        </w:rPr>
        <w:instrText xml:space="preserve"> TOC \o "2-2" \u \t "Заголовок 1 стандарта;1" </w:instrText>
      </w:r>
      <w:r w:rsidRPr="002E5A2F">
        <w:rPr>
          <w:szCs w:val="24"/>
        </w:rPr>
        <w:fldChar w:fldCharType="separate"/>
      </w:r>
      <w:r w:rsidRPr="002E5A2F">
        <w:rPr>
          <w:noProof/>
          <w:szCs w:val="24"/>
        </w:rPr>
        <w:t>I. Общие сведения</w:t>
      </w:r>
      <w:r w:rsidRPr="002E5A2F">
        <w:rPr>
          <w:noProof/>
          <w:szCs w:val="24"/>
        </w:rPr>
        <w:tab/>
      </w:r>
      <w:r w:rsidRPr="002E5A2F">
        <w:rPr>
          <w:noProof/>
          <w:szCs w:val="24"/>
        </w:rPr>
        <w:fldChar w:fldCharType="begin"/>
      </w:r>
      <w:r w:rsidRPr="002E5A2F">
        <w:rPr>
          <w:noProof/>
          <w:szCs w:val="24"/>
        </w:rPr>
        <w:instrText xml:space="preserve"> PAGEREF _Toc504250742 \h </w:instrText>
      </w:r>
      <w:r w:rsidRPr="002E5A2F">
        <w:rPr>
          <w:noProof/>
          <w:szCs w:val="24"/>
        </w:rPr>
      </w:r>
      <w:r w:rsidRPr="002E5A2F">
        <w:rPr>
          <w:noProof/>
          <w:szCs w:val="24"/>
        </w:rPr>
        <w:fldChar w:fldCharType="separate"/>
      </w:r>
      <w:r w:rsidRPr="002E5A2F">
        <w:rPr>
          <w:noProof/>
          <w:szCs w:val="24"/>
        </w:rPr>
        <w:t>1</w:t>
      </w:r>
      <w:r w:rsidRPr="002E5A2F">
        <w:rPr>
          <w:noProof/>
          <w:szCs w:val="24"/>
        </w:rPr>
        <w:fldChar w:fldCharType="end"/>
      </w:r>
    </w:p>
    <w:p w:rsidR="0028183F" w:rsidRPr="002E5A2F" w:rsidRDefault="0028183F" w:rsidP="0028183F">
      <w:pPr>
        <w:pStyle w:val="17"/>
        <w:tabs>
          <w:tab w:val="decimal" w:leader="dot" w:pos="10195"/>
        </w:tabs>
        <w:ind w:left="0" w:firstLine="0"/>
        <w:jc w:val="both"/>
        <w:rPr>
          <w:rFonts w:ascii="Cambria" w:eastAsia="Times New Roman" w:hAnsi="Cambria"/>
          <w:noProof/>
          <w:szCs w:val="24"/>
          <w:lang w:eastAsia="ru-RU"/>
        </w:rPr>
      </w:pPr>
      <w:r w:rsidRPr="002E5A2F">
        <w:rPr>
          <w:noProof/>
          <w:szCs w:val="24"/>
        </w:rPr>
        <w:t>II. Описание трудовых функций, входящих в профессиональный стандарт (функциональная карта вида профессиональной деятельности)</w:t>
      </w:r>
      <w:r w:rsidRPr="002E5A2F">
        <w:rPr>
          <w:noProof/>
          <w:szCs w:val="24"/>
        </w:rPr>
        <w:tab/>
        <w:t>3</w:t>
      </w:r>
    </w:p>
    <w:p w:rsidR="0028183F" w:rsidRPr="002E5A2F" w:rsidRDefault="0028183F" w:rsidP="0028183F">
      <w:pPr>
        <w:pStyle w:val="17"/>
        <w:tabs>
          <w:tab w:val="decimal" w:leader="dot" w:pos="10195"/>
        </w:tabs>
        <w:ind w:left="0" w:firstLine="0"/>
        <w:jc w:val="both"/>
        <w:rPr>
          <w:rFonts w:ascii="Cambria" w:eastAsia="Times New Roman" w:hAnsi="Cambria"/>
          <w:noProof/>
          <w:szCs w:val="24"/>
          <w:lang w:eastAsia="ru-RU"/>
        </w:rPr>
      </w:pPr>
      <w:r w:rsidRPr="002E5A2F">
        <w:rPr>
          <w:noProof/>
          <w:szCs w:val="24"/>
        </w:rPr>
        <w:t>III. Характеристика обобщенных трудовых функций</w:t>
      </w:r>
      <w:r w:rsidRPr="002E5A2F">
        <w:rPr>
          <w:noProof/>
          <w:szCs w:val="24"/>
        </w:rPr>
        <w:tab/>
      </w:r>
    </w:p>
    <w:p w:rsidR="0028183F" w:rsidRPr="0028183F" w:rsidRDefault="0028183F" w:rsidP="0028183F">
      <w:pPr>
        <w:pStyle w:val="21"/>
        <w:tabs>
          <w:tab w:val="decimal" w:leader="dot" w:pos="10195"/>
        </w:tabs>
        <w:ind w:left="284"/>
        <w:jc w:val="both"/>
        <w:rPr>
          <w:rFonts w:ascii="Cambria" w:eastAsia="Times New Roman" w:hAnsi="Cambria"/>
          <w:noProof/>
          <w:szCs w:val="24"/>
          <w:lang w:eastAsia="ru-RU"/>
        </w:rPr>
      </w:pPr>
      <w:r w:rsidRPr="0028183F">
        <w:rPr>
          <w:noProof/>
          <w:szCs w:val="24"/>
        </w:rPr>
        <w:t>3.1. Обобщенная трудовая функция «</w:t>
      </w:r>
      <w:r w:rsidR="0097460B" w:rsidRPr="0097460B">
        <w:rPr>
          <w:noProof/>
          <w:szCs w:val="24"/>
        </w:rPr>
        <w:t xml:space="preserve">Проведение </w:t>
      </w:r>
      <w:r w:rsidR="002253E5">
        <w:rPr>
          <w:noProof/>
          <w:szCs w:val="24"/>
        </w:rPr>
        <w:t>эрго</w:t>
      </w:r>
      <w:r w:rsidR="0097460B" w:rsidRPr="0097460B">
        <w:rPr>
          <w:noProof/>
          <w:szCs w:val="24"/>
        </w:rPr>
        <w:t>реабилитации и абилитации</w:t>
      </w:r>
      <w:r w:rsidR="002253E5">
        <w:rPr>
          <w:noProof/>
          <w:szCs w:val="24"/>
        </w:rPr>
        <w:t xml:space="preserve"> населению, включая детей до</w:t>
      </w:r>
      <w:r w:rsidR="0097460B" w:rsidRPr="0097460B">
        <w:rPr>
          <w:noProof/>
          <w:szCs w:val="24"/>
        </w:rPr>
        <w:t xml:space="preserve"> 3-х лет различных групп здоровья и инвалидов, при ограничениях активности и участия</w:t>
      </w:r>
      <w:r w:rsidRPr="0028183F">
        <w:rPr>
          <w:noProof/>
          <w:szCs w:val="24"/>
        </w:rPr>
        <w:t>»</w:t>
      </w:r>
      <w:r w:rsidRPr="0028183F">
        <w:rPr>
          <w:noProof/>
          <w:szCs w:val="24"/>
        </w:rPr>
        <w:tab/>
      </w:r>
    </w:p>
    <w:p w:rsidR="0028183F" w:rsidRPr="002E5A2F" w:rsidRDefault="0028183F" w:rsidP="0028183F">
      <w:pPr>
        <w:ind w:left="284"/>
        <w:rPr>
          <w:szCs w:val="24"/>
        </w:rPr>
      </w:pPr>
      <w:r w:rsidRPr="0028183F">
        <w:rPr>
          <w:noProof/>
          <w:szCs w:val="24"/>
        </w:rPr>
        <w:t>3.2. Обобщенная трудовая функция «</w:t>
      </w:r>
      <w:r w:rsidR="0097460B">
        <w:rPr>
          <w:szCs w:val="24"/>
        </w:rPr>
        <w:t xml:space="preserve">Проведение </w:t>
      </w:r>
      <w:r w:rsidR="002253E5">
        <w:rPr>
          <w:szCs w:val="24"/>
        </w:rPr>
        <w:t>эрго</w:t>
      </w:r>
      <w:r w:rsidRPr="0028183F">
        <w:rPr>
          <w:szCs w:val="24"/>
        </w:rPr>
        <w:t>реабилитации у пациентов, имеющих нарушения функций и последовавшие за ни</w:t>
      </w:r>
      <w:r w:rsidR="0097460B">
        <w:rPr>
          <w:szCs w:val="24"/>
        </w:rPr>
        <w:t>ми ограничения активности и участия</w:t>
      </w:r>
      <w:r w:rsidRPr="0028183F">
        <w:rPr>
          <w:szCs w:val="24"/>
        </w:rPr>
        <w:t>, при заболеваниях и (или) состояниях.</w:t>
      </w:r>
      <w:r w:rsidRPr="002E5A2F">
        <w:rPr>
          <w:noProof/>
          <w:szCs w:val="24"/>
        </w:rPr>
        <w:t xml:space="preserve">                                 </w:t>
      </w:r>
    </w:p>
    <w:p w:rsidR="0028183F" w:rsidRPr="002E5A2F" w:rsidRDefault="0028183F" w:rsidP="0028183F">
      <w:pPr>
        <w:pStyle w:val="17"/>
        <w:tabs>
          <w:tab w:val="decimal" w:leader="dot" w:pos="10195"/>
        </w:tabs>
        <w:ind w:left="0" w:firstLine="0"/>
        <w:jc w:val="both"/>
        <w:rPr>
          <w:rFonts w:ascii="Cambria" w:eastAsia="Times New Roman" w:hAnsi="Cambria"/>
          <w:noProof/>
          <w:szCs w:val="24"/>
          <w:lang w:eastAsia="ru-RU"/>
        </w:rPr>
      </w:pPr>
      <w:r w:rsidRPr="002E5A2F">
        <w:rPr>
          <w:noProof/>
          <w:szCs w:val="24"/>
        </w:rPr>
        <w:t>IV. Сведения об организациях – разработчиках профессионального стандарта</w:t>
      </w:r>
      <w:r w:rsidRPr="002E5A2F">
        <w:rPr>
          <w:noProof/>
          <w:szCs w:val="24"/>
        </w:rPr>
        <w:tab/>
      </w:r>
    </w:p>
    <w:p w:rsidR="0028183F" w:rsidRPr="002E5A2F" w:rsidRDefault="0028183F" w:rsidP="0028183F">
      <w:pPr>
        <w:tabs>
          <w:tab w:val="decimal" w:leader="dot" w:pos="10195"/>
        </w:tabs>
        <w:jc w:val="both"/>
        <w:rPr>
          <w:szCs w:val="24"/>
        </w:rPr>
      </w:pPr>
      <w:r w:rsidRPr="002E5A2F">
        <w:rPr>
          <w:szCs w:val="24"/>
        </w:rPr>
        <w:fldChar w:fldCharType="end"/>
      </w:r>
    </w:p>
    <w:p w:rsidR="0028183F" w:rsidRPr="002E5A2F" w:rsidRDefault="0028183F" w:rsidP="0028183F">
      <w:pPr>
        <w:pStyle w:val="11"/>
        <w:rPr>
          <w:sz w:val="24"/>
          <w:szCs w:val="24"/>
          <w:lang w:val="ru-RU"/>
        </w:rPr>
      </w:pPr>
      <w:bookmarkStart w:id="4" w:name="_Toc504250742"/>
    </w:p>
    <w:p w:rsidR="0028183F" w:rsidRPr="002E5A2F" w:rsidRDefault="0028183F" w:rsidP="0028183F">
      <w:pPr>
        <w:pStyle w:val="11"/>
        <w:rPr>
          <w:sz w:val="24"/>
          <w:szCs w:val="24"/>
        </w:rPr>
      </w:pPr>
      <w:r w:rsidRPr="002E5A2F">
        <w:rPr>
          <w:sz w:val="24"/>
          <w:szCs w:val="24"/>
        </w:rPr>
        <w:t>I. Общие сведения</w:t>
      </w:r>
      <w:bookmarkEnd w:id="2"/>
      <w:bookmarkEnd w:id="3"/>
      <w:bookmarkEnd w:id="4"/>
    </w:p>
    <w:p w:rsidR="0028183F" w:rsidRPr="002E5A2F" w:rsidRDefault="0028183F" w:rsidP="0028183F">
      <w:pPr>
        <w:pStyle w:val="11"/>
        <w:rPr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2"/>
        <w:gridCol w:w="265"/>
        <w:gridCol w:w="3306"/>
        <w:gridCol w:w="1271"/>
        <w:gridCol w:w="2063"/>
        <w:gridCol w:w="625"/>
        <w:gridCol w:w="1369"/>
      </w:tblGrid>
      <w:tr w:rsidR="0028183F" w:rsidRPr="002E5A2F" w:rsidTr="00D7508B">
        <w:trPr>
          <w:trHeight w:val="437"/>
        </w:trPr>
        <w:tc>
          <w:tcPr>
            <w:tcW w:w="4043" w:type="pct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28183F" w:rsidRPr="002E5A2F" w:rsidRDefault="0028183F" w:rsidP="00D7508B">
            <w:pPr>
              <w:rPr>
                <w:szCs w:val="24"/>
              </w:rPr>
            </w:pPr>
            <w:r w:rsidRPr="002E5A2F">
              <w:rPr>
                <w:szCs w:val="24"/>
              </w:rPr>
              <w:t xml:space="preserve">Практика в области </w:t>
            </w:r>
            <w:bookmarkStart w:id="5" w:name="StdVid"/>
            <w:bookmarkEnd w:id="5"/>
            <w:r w:rsidRPr="002E5A2F">
              <w:rPr>
                <w:szCs w:val="24"/>
              </w:rPr>
              <w:t>медицинской и социальной реабилитации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28183F" w:rsidRPr="002E5A2F" w:rsidRDefault="0028183F" w:rsidP="00D7508B">
            <w:pPr>
              <w:rPr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183F" w:rsidRPr="002E5A2F" w:rsidRDefault="0028183F" w:rsidP="00D7508B">
            <w:pPr>
              <w:jc w:val="center"/>
              <w:rPr>
                <w:szCs w:val="24"/>
              </w:rPr>
            </w:pPr>
          </w:p>
        </w:tc>
      </w:tr>
      <w:tr w:rsidR="0028183F" w:rsidRPr="002E5A2F" w:rsidTr="00D7508B">
        <w:trPr>
          <w:trHeight w:val="311"/>
        </w:trPr>
        <w:tc>
          <w:tcPr>
            <w:tcW w:w="434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183F" w:rsidRPr="002E5A2F" w:rsidRDefault="0028183F" w:rsidP="00D7508B">
            <w:pPr>
              <w:jc w:val="center"/>
              <w:rPr>
                <w:szCs w:val="24"/>
              </w:rPr>
            </w:pPr>
            <w:r w:rsidRPr="002E5A2F">
              <w:rPr>
                <w:szCs w:val="24"/>
              </w:rPr>
              <w:t>(наименование вида профессиональной деятельности)</w:t>
            </w:r>
          </w:p>
        </w:tc>
        <w:tc>
          <w:tcPr>
            <w:tcW w:w="65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28183F" w:rsidRPr="002E5A2F" w:rsidRDefault="0028183F" w:rsidP="00D7508B">
            <w:pPr>
              <w:jc w:val="center"/>
              <w:rPr>
                <w:szCs w:val="24"/>
              </w:rPr>
            </w:pPr>
            <w:r w:rsidRPr="002E5A2F">
              <w:rPr>
                <w:szCs w:val="24"/>
              </w:rPr>
              <w:t>Код</w:t>
            </w:r>
          </w:p>
        </w:tc>
      </w:tr>
      <w:tr w:rsidR="0028183F" w:rsidRPr="002E5A2F" w:rsidTr="00D7508B">
        <w:trPr>
          <w:trHeight w:val="567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28183F" w:rsidRPr="002E5A2F" w:rsidRDefault="0028183F" w:rsidP="00D7508B">
            <w:pPr>
              <w:rPr>
                <w:szCs w:val="24"/>
              </w:rPr>
            </w:pPr>
            <w:r w:rsidRPr="002E5A2F">
              <w:rPr>
                <w:szCs w:val="24"/>
              </w:rPr>
              <w:t>Основная цель вида профессиональной деятельности:</w:t>
            </w:r>
          </w:p>
        </w:tc>
      </w:tr>
      <w:tr w:rsidR="0028183F" w:rsidRPr="002E5A2F" w:rsidTr="00D7508B">
        <w:trPr>
          <w:trHeight w:val="395"/>
        </w:trPr>
        <w:tc>
          <w:tcPr>
            <w:tcW w:w="500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183F" w:rsidRPr="000053D2" w:rsidRDefault="0028183F" w:rsidP="00D7508B">
            <w:pPr>
              <w:jc w:val="both"/>
              <w:rPr>
                <w:szCs w:val="24"/>
                <w:shd w:val="clear" w:color="auto" w:fill="FFFFFF"/>
              </w:rPr>
            </w:pPr>
            <w:r w:rsidRPr="002E5A2F">
              <w:rPr>
                <w:szCs w:val="24"/>
              </w:rPr>
              <w:t>О</w:t>
            </w:r>
            <w:r w:rsidR="000053D2">
              <w:rPr>
                <w:szCs w:val="24"/>
              </w:rPr>
              <w:t>ценка активности и участия</w:t>
            </w:r>
            <w:r w:rsidRPr="002E5A2F">
              <w:rPr>
                <w:szCs w:val="24"/>
              </w:rPr>
              <w:t xml:space="preserve">, профилактика и выявление ограничений жизнедеятельности, </w:t>
            </w:r>
            <w:r w:rsidRPr="002E5A2F">
              <w:rPr>
                <w:szCs w:val="24"/>
              </w:rPr>
              <w:br/>
              <w:t>в процессе развития, вследствие заболеваний и (или) состояний;</w:t>
            </w:r>
            <w:r w:rsidRPr="002E5A2F">
              <w:rPr>
                <w:szCs w:val="24"/>
                <w:shd w:val="clear" w:color="auto" w:fill="FFFFFF"/>
              </w:rPr>
              <w:t xml:space="preserve"> </w:t>
            </w:r>
            <w:r w:rsidR="000053D2">
              <w:rPr>
                <w:szCs w:val="24"/>
                <w:shd w:val="clear" w:color="auto" w:fill="FFFFFF"/>
              </w:rPr>
              <w:t xml:space="preserve">оценка влияния факторов среды на активность и участие; модификация факторов среды с целью восстановления, развития или сохранения активности и участия; </w:t>
            </w:r>
            <w:r w:rsidRPr="002E5A2F">
              <w:rPr>
                <w:szCs w:val="24"/>
                <w:shd w:val="clear" w:color="auto" w:fill="FFFFFF"/>
              </w:rPr>
              <w:t xml:space="preserve">развитие, сохранение </w:t>
            </w:r>
            <w:r w:rsidRPr="002E5A2F">
              <w:rPr>
                <w:szCs w:val="24"/>
                <w:shd w:val="clear" w:color="auto" w:fill="FFFFFF"/>
              </w:rPr>
              <w:br/>
              <w:t xml:space="preserve">и восстановление </w:t>
            </w:r>
            <w:r w:rsidR="000053D2">
              <w:rPr>
                <w:szCs w:val="24"/>
                <w:shd w:val="clear" w:color="auto" w:fill="FFFFFF"/>
              </w:rPr>
              <w:t>активности и участия</w:t>
            </w:r>
            <w:r>
              <w:rPr>
                <w:szCs w:val="24"/>
              </w:rPr>
              <w:t xml:space="preserve"> </w:t>
            </w:r>
            <w:r w:rsidRPr="002E5A2F">
              <w:rPr>
                <w:szCs w:val="24"/>
              </w:rPr>
              <w:t xml:space="preserve">пациентов с указанными ограничениями </w:t>
            </w:r>
            <w:r w:rsidRPr="002E5A2F">
              <w:rPr>
                <w:szCs w:val="24"/>
              </w:rPr>
              <w:br/>
              <w:t xml:space="preserve">и нарушениями. </w:t>
            </w:r>
          </w:p>
        </w:tc>
      </w:tr>
      <w:tr w:rsidR="0028183F" w:rsidRPr="002E5A2F" w:rsidTr="00D7508B">
        <w:trPr>
          <w:trHeight w:val="532"/>
        </w:trPr>
        <w:tc>
          <w:tcPr>
            <w:tcW w:w="5000" w:type="pct"/>
            <w:gridSpan w:val="7"/>
            <w:tcBorders>
              <w:top w:val="single" w:sz="4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28183F" w:rsidRPr="002E5A2F" w:rsidRDefault="0028183F" w:rsidP="00D7508B">
            <w:pPr>
              <w:rPr>
                <w:szCs w:val="24"/>
              </w:rPr>
            </w:pPr>
          </w:p>
          <w:p w:rsidR="0028183F" w:rsidRPr="002E5A2F" w:rsidRDefault="0028183F" w:rsidP="00D7508B">
            <w:pPr>
              <w:rPr>
                <w:szCs w:val="24"/>
              </w:rPr>
            </w:pPr>
          </w:p>
          <w:p w:rsidR="0028183F" w:rsidRDefault="0028183F" w:rsidP="00D7508B">
            <w:pPr>
              <w:rPr>
                <w:szCs w:val="24"/>
              </w:rPr>
            </w:pPr>
          </w:p>
          <w:p w:rsidR="00252792" w:rsidRDefault="00252792" w:rsidP="00D7508B">
            <w:pPr>
              <w:rPr>
                <w:szCs w:val="24"/>
              </w:rPr>
            </w:pPr>
          </w:p>
          <w:p w:rsidR="00252792" w:rsidRDefault="00252792" w:rsidP="00D7508B">
            <w:pPr>
              <w:rPr>
                <w:szCs w:val="24"/>
              </w:rPr>
            </w:pPr>
          </w:p>
          <w:p w:rsidR="00252792" w:rsidRPr="002E5A2F" w:rsidRDefault="00252792" w:rsidP="00D7508B">
            <w:pPr>
              <w:rPr>
                <w:szCs w:val="24"/>
              </w:rPr>
            </w:pPr>
          </w:p>
          <w:p w:rsidR="0028183F" w:rsidRPr="002E5A2F" w:rsidRDefault="0028183F" w:rsidP="00D7508B">
            <w:pPr>
              <w:rPr>
                <w:szCs w:val="24"/>
              </w:rPr>
            </w:pPr>
          </w:p>
          <w:p w:rsidR="0028183F" w:rsidRPr="002E5A2F" w:rsidRDefault="0028183F" w:rsidP="00D7508B">
            <w:pPr>
              <w:rPr>
                <w:szCs w:val="24"/>
              </w:rPr>
            </w:pPr>
          </w:p>
          <w:p w:rsidR="0028183F" w:rsidRPr="002E5A2F" w:rsidRDefault="0028183F" w:rsidP="00D7508B">
            <w:pPr>
              <w:rPr>
                <w:szCs w:val="24"/>
              </w:rPr>
            </w:pPr>
            <w:r w:rsidRPr="002E5A2F">
              <w:rPr>
                <w:szCs w:val="24"/>
              </w:rPr>
              <w:t>Группа занятий:</w:t>
            </w:r>
          </w:p>
        </w:tc>
      </w:tr>
      <w:tr w:rsidR="0028183F" w:rsidRPr="002E5A2F" w:rsidTr="00D7508B">
        <w:trPr>
          <w:trHeight w:val="399"/>
        </w:trPr>
        <w:tc>
          <w:tcPr>
            <w:tcW w:w="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183F" w:rsidRPr="002E5A2F" w:rsidRDefault="0028183F" w:rsidP="00D7508B">
            <w:pPr>
              <w:snapToGrid w:val="0"/>
              <w:rPr>
                <w:szCs w:val="24"/>
              </w:rPr>
            </w:pPr>
            <w:bookmarkStart w:id="6" w:name="OKZ_Titul_Kod"/>
            <w:bookmarkEnd w:id="6"/>
            <w:r w:rsidRPr="002E5A2F">
              <w:rPr>
                <w:szCs w:val="24"/>
              </w:rPr>
              <w:lastRenderedPageBreak/>
              <w:t>2269</w:t>
            </w:r>
          </w:p>
          <w:p w:rsidR="0028183F" w:rsidRPr="002E5A2F" w:rsidRDefault="0028183F" w:rsidP="00D7508B">
            <w:pPr>
              <w:snapToGrid w:val="0"/>
              <w:rPr>
                <w:szCs w:val="24"/>
              </w:rPr>
            </w:pPr>
          </w:p>
        </w:tc>
        <w:tc>
          <w:tcPr>
            <w:tcW w:w="171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183F" w:rsidRPr="002E5A2F" w:rsidRDefault="0028183F" w:rsidP="00D7508B">
            <w:pPr>
              <w:snapToGrid w:val="0"/>
              <w:rPr>
                <w:szCs w:val="24"/>
              </w:rPr>
            </w:pPr>
            <w:r w:rsidRPr="002E5A2F">
              <w:rPr>
                <w:szCs w:val="24"/>
                <w:lang w:eastAsia="ru-RU"/>
              </w:rPr>
              <w:t>Специалисты в области здравоохранения, не входящие в другие группы</w:t>
            </w:r>
          </w:p>
        </w:tc>
        <w:tc>
          <w:tcPr>
            <w:tcW w:w="61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183F" w:rsidRPr="002E5A2F" w:rsidRDefault="0028183F" w:rsidP="00D7508B">
            <w:pPr>
              <w:rPr>
                <w:szCs w:val="24"/>
                <w:lang w:eastAsia="en-US"/>
              </w:rPr>
            </w:pPr>
            <w:r w:rsidRPr="002E5A2F">
              <w:rPr>
                <w:szCs w:val="24"/>
                <w:lang w:eastAsia="en-US"/>
              </w:rPr>
              <w:t>-</w:t>
            </w:r>
          </w:p>
        </w:tc>
        <w:tc>
          <w:tcPr>
            <w:tcW w:w="1948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183F" w:rsidRPr="002E5A2F" w:rsidRDefault="0028183F" w:rsidP="00D7508B">
            <w:pPr>
              <w:rPr>
                <w:szCs w:val="24"/>
              </w:rPr>
            </w:pPr>
            <w:r w:rsidRPr="002E5A2F">
              <w:rPr>
                <w:szCs w:val="24"/>
              </w:rPr>
              <w:t>-</w:t>
            </w:r>
          </w:p>
        </w:tc>
      </w:tr>
      <w:tr w:rsidR="0028183F" w:rsidRPr="002E5A2F" w:rsidTr="00D7508B">
        <w:trPr>
          <w:trHeight w:val="216"/>
        </w:trPr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</w:tcPr>
          <w:p w:rsidR="0028183F" w:rsidRPr="002E5A2F" w:rsidRDefault="0028183F" w:rsidP="00252792">
            <w:pPr>
              <w:jc w:val="center"/>
              <w:rPr>
                <w:szCs w:val="24"/>
              </w:rPr>
            </w:pPr>
            <w:r w:rsidRPr="002E5A2F">
              <w:rPr>
                <w:szCs w:val="24"/>
              </w:rPr>
              <w:t>(код ОКЗ)</w:t>
            </w:r>
          </w:p>
        </w:tc>
        <w:tc>
          <w:tcPr>
            <w:tcW w:w="17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183F" w:rsidRPr="002E5A2F" w:rsidRDefault="0028183F" w:rsidP="00D7508B">
            <w:pPr>
              <w:jc w:val="center"/>
              <w:rPr>
                <w:szCs w:val="24"/>
              </w:rPr>
            </w:pPr>
            <w:r w:rsidRPr="002E5A2F">
              <w:rPr>
                <w:szCs w:val="24"/>
              </w:rPr>
              <w:t>(наименование)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:rsidR="0028183F" w:rsidRPr="002E5A2F" w:rsidRDefault="0028183F" w:rsidP="00D7508B">
            <w:pPr>
              <w:jc w:val="center"/>
              <w:rPr>
                <w:szCs w:val="24"/>
              </w:rPr>
            </w:pPr>
            <w:r w:rsidRPr="002E5A2F">
              <w:rPr>
                <w:szCs w:val="24"/>
              </w:rPr>
              <w:t>(код ОКЗ)</w:t>
            </w:r>
          </w:p>
        </w:tc>
        <w:tc>
          <w:tcPr>
            <w:tcW w:w="19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183F" w:rsidRPr="002E5A2F" w:rsidRDefault="0028183F" w:rsidP="00D7508B">
            <w:pPr>
              <w:jc w:val="center"/>
              <w:rPr>
                <w:szCs w:val="24"/>
              </w:rPr>
            </w:pPr>
            <w:r w:rsidRPr="002E5A2F">
              <w:rPr>
                <w:szCs w:val="24"/>
              </w:rPr>
              <w:t>(наименование)</w:t>
            </w:r>
          </w:p>
        </w:tc>
      </w:tr>
      <w:tr w:rsidR="0028183F" w:rsidRPr="002E5A2F" w:rsidTr="00D7508B">
        <w:trPr>
          <w:trHeight w:val="59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28183F" w:rsidRPr="002E5A2F" w:rsidRDefault="0028183F" w:rsidP="00D7508B">
            <w:pPr>
              <w:rPr>
                <w:szCs w:val="24"/>
              </w:rPr>
            </w:pPr>
            <w:r w:rsidRPr="002E5A2F">
              <w:rPr>
                <w:szCs w:val="24"/>
              </w:rPr>
              <w:t>Отнесение к видам экономической деятельности:</w:t>
            </w:r>
          </w:p>
        </w:tc>
      </w:tr>
      <w:tr w:rsidR="0028183F" w:rsidRPr="002E5A2F" w:rsidTr="00D7508B">
        <w:trPr>
          <w:trHeight w:val="317"/>
        </w:trPr>
        <w:tc>
          <w:tcPr>
            <w:tcW w:w="85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183F" w:rsidRPr="002E5A2F" w:rsidRDefault="0028183F" w:rsidP="00D7508B">
            <w:pPr>
              <w:rPr>
                <w:szCs w:val="24"/>
              </w:rPr>
            </w:pPr>
            <w:r w:rsidRPr="002E5A2F">
              <w:rPr>
                <w:szCs w:val="24"/>
              </w:rPr>
              <w:t>86</w:t>
            </w:r>
          </w:p>
        </w:tc>
        <w:tc>
          <w:tcPr>
            <w:tcW w:w="414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183F" w:rsidRPr="002E5A2F" w:rsidRDefault="0028183F" w:rsidP="00D7508B">
            <w:pPr>
              <w:rPr>
                <w:szCs w:val="24"/>
              </w:rPr>
            </w:pPr>
            <w:r w:rsidRPr="002E5A2F">
              <w:rPr>
                <w:szCs w:val="24"/>
              </w:rPr>
              <w:t>Деятельность в области здравоохранения</w:t>
            </w:r>
          </w:p>
        </w:tc>
      </w:tr>
      <w:tr w:rsidR="0028183F" w:rsidRPr="002E5A2F" w:rsidTr="00D7508B">
        <w:trPr>
          <w:trHeight w:val="317"/>
        </w:trPr>
        <w:tc>
          <w:tcPr>
            <w:tcW w:w="85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183F" w:rsidRPr="002E5A2F" w:rsidRDefault="0028183F" w:rsidP="00D7508B">
            <w:pPr>
              <w:rPr>
                <w:szCs w:val="24"/>
              </w:rPr>
            </w:pPr>
            <w:r w:rsidRPr="002E5A2F">
              <w:rPr>
                <w:szCs w:val="24"/>
              </w:rPr>
              <w:t>86.1</w:t>
            </w:r>
          </w:p>
        </w:tc>
        <w:tc>
          <w:tcPr>
            <w:tcW w:w="414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183F" w:rsidRPr="002E5A2F" w:rsidRDefault="0028183F" w:rsidP="00D7508B">
            <w:pPr>
              <w:rPr>
                <w:szCs w:val="24"/>
              </w:rPr>
            </w:pPr>
            <w:r w:rsidRPr="002E5A2F">
              <w:rPr>
                <w:szCs w:val="24"/>
              </w:rPr>
              <w:t xml:space="preserve">Деятельность больничных организаций </w:t>
            </w:r>
          </w:p>
        </w:tc>
      </w:tr>
      <w:tr w:rsidR="0028183F" w:rsidRPr="002E5A2F" w:rsidTr="00D7508B">
        <w:trPr>
          <w:trHeight w:val="317"/>
        </w:trPr>
        <w:tc>
          <w:tcPr>
            <w:tcW w:w="85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183F" w:rsidRPr="002E5A2F" w:rsidRDefault="0028183F" w:rsidP="00D7508B">
            <w:pPr>
              <w:rPr>
                <w:szCs w:val="24"/>
              </w:rPr>
            </w:pPr>
            <w:r w:rsidRPr="002E5A2F">
              <w:rPr>
                <w:szCs w:val="24"/>
              </w:rPr>
              <w:t>86.2</w:t>
            </w:r>
          </w:p>
        </w:tc>
        <w:tc>
          <w:tcPr>
            <w:tcW w:w="414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183F" w:rsidRPr="002E5A2F" w:rsidRDefault="0028183F" w:rsidP="00D7508B">
            <w:pPr>
              <w:rPr>
                <w:szCs w:val="24"/>
              </w:rPr>
            </w:pPr>
            <w:r w:rsidRPr="002E5A2F">
              <w:rPr>
                <w:szCs w:val="24"/>
              </w:rPr>
              <w:t>Медицинская и стоматологическая практика</w:t>
            </w:r>
          </w:p>
        </w:tc>
      </w:tr>
      <w:tr w:rsidR="0028183F" w:rsidRPr="002E5A2F" w:rsidTr="00D7508B">
        <w:trPr>
          <w:trHeight w:val="317"/>
        </w:trPr>
        <w:tc>
          <w:tcPr>
            <w:tcW w:w="85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183F" w:rsidRPr="002E5A2F" w:rsidRDefault="0028183F" w:rsidP="00D7508B">
            <w:pPr>
              <w:rPr>
                <w:szCs w:val="24"/>
              </w:rPr>
            </w:pPr>
            <w:r w:rsidRPr="002E5A2F">
              <w:rPr>
                <w:szCs w:val="24"/>
              </w:rPr>
              <w:t>86.9</w:t>
            </w:r>
          </w:p>
        </w:tc>
        <w:tc>
          <w:tcPr>
            <w:tcW w:w="414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183F" w:rsidRPr="002E5A2F" w:rsidRDefault="0028183F" w:rsidP="00D7508B">
            <w:pPr>
              <w:rPr>
                <w:szCs w:val="24"/>
              </w:rPr>
            </w:pPr>
            <w:r w:rsidRPr="002E5A2F">
              <w:rPr>
                <w:szCs w:val="24"/>
              </w:rPr>
              <w:t>Деятельность в области медицины прочая</w:t>
            </w:r>
          </w:p>
        </w:tc>
      </w:tr>
      <w:tr w:rsidR="0028183F" w:rsidRPr="002E5A2F" w:rsidTr="00D7508B">
        <w:trPr>
          <w:trHeight w:val="317"/>
        </w:trPr>
        <w:tc>
          <w:tcPr>
            <w:tcW w:w="85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183F" w:rsidRPr="002E5A2F" w:rsidRDefault="0028183F" w:rsidP="00D7508B">
            <w:pPr>
              <w:rPr>
                <w:szCs w:val="24"/>
              </w:rPr>
            </w:pPr>
            <w:r w:rsidRPr="002E5A2F">
              <w:rPr>
                <w:szCs w:val="24"/>
              </w:rPr>
              <w:t>86.10</w:t>
            </w:r>
          </w:p>
        </w:tc>
        <w:tc>
          <w:tcPr>
            <w:tcW w:w="414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183F" w:rsidRPr="002E5A2F" w:rsidRDefault="0028183F" w:rsidP="00D7508B">
            <w:pPr>
              <w:rPr>
                <w:szCs w:val="24"/>
              </w:rPr>
            </w:pPr>
            <w:r w:rsidRPr="002E5A2F">
              <w:rPr>
                <w:szCs w:val="24"/>
              </w:rPr>
              <w:t>Деятельность в амбулаторно-поликлинических учреждений, амбулаторий и поликлиниках</w:t>
            </w:r>
            <w:r w:rsidRPr="002E5A2F" w:rsidDel="00A717E9">
              <w:rPr>
                <w:szCs w:val="24"/>
              </w:rPr>
              <w:t xml:space="preserve"> </w:t>
            </w:r>
          </w:p>
        </w:tc>
      </w:tr>
      <w:tr w:rsidR="0028183F" w:rsidRPr="002E5A2F" w:rsidTr="00D7508B">
        <w:trPr>
          <w:trHeight w:val="317"/>
        </w:trPr>
        <w:tc>
          <w:tcPr>
            <w:tcW w:w="85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183F" w:rsidRPr="002E5A2F" w:rsidRDefault="0028183F" w:rsidP="00D7508B">
            <w:pPr>
              <w:rPr>
                <w:szCs w:val="24"/>
              </w:rPr>
            </w:pPr>
            <w:r w:rsidRPr="002E5A2F">
              <w:rPr>
                <w:szCs w:val="24"/>
              </w:rPr>
              <w:t>86.90.4</w:t>
            </w:r>
          </w:p>
        </w:tc>
        <w:tc>
          <w:tcPr>
            <w:tcW w:w="414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183F" w:rsidRPr="002E5A2F" w:rsidRDefault="0028183F" w:rsidP="00D7508B">
            <w:pPr>
              <w:rPr>
                <w:szCs w:val="24"/>
              </w:rPr>
            </w:pPr>
            <w:r w:rsidRPr="002E5A2F">
              <w:rPr>
                <w:szCs w:val="24"/>
              </w:rPr>
              <w:t>Деятельность санаторно-курортных организаций</w:t>
            </w:r>
          </w:p>
        </w:tc>
      </w:tr>
      <w:tr w:rsidR="0028183F" w:rsidRPr="002E5A2F" w:rsidTr="00D7508B">
        <w:trPr>
          <w:trHeight w:val="317"/>
        </w:trPr>
        <w:tc>
          <w:tcPr>
            <w:tcW w:w="85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183F" w:rsidRPr="002E5A2F" w:rsidRDefault="0028183F" w:rsidP="00D7508B">
            <w:pPr>
              <w:rPr>
                <w:szCs w:val="24"/>
              </w:rPr>
            </w:pPr>
            <w:r w:rsidRPr="002E5A2F">
              <w:rPr>
                <w:szCs w:val="24"/>
              </w:rPr>
              <w:t>86.90.9</w:t>
            </w:r>
          </w:p>
        </w:tc>
        <w:tc>
          <w:tcPr>
            <w:tcW w:w="414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183F" w:rsidRPr="002E5A2F" w:rsidRDefault="0028183F" w:rsidP="00D7508B">
            <w:pPr>
              <w:rPr>
                <w:szCs w:val="24"/>
              </w:rPr>
            </w:pPr>
            <w:r w:rsidRPr="002E5A2F">
              <w:rPr>
                <w:szCs w:val="24"/>
              </w:rPr>
              <w:t>Деятельность в области медицины прочая, не включенная в другие группировки</w:t>
            </w:r>
          </w:p>
        </w:tc>
      </w:tr>
      <w:tr w:rsidR="0028183F" w:rsidRPr="002E5A2F" w:rsidTr="00D7508B">
        <w:trPr>
          <w:trHeight w:val="244"/>
        </w:trPr>
        <w:tc>
          <w:tcPr>
            <w:tcW w:w="857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28183F" w:rsidRPr="002E5A2F" w:rsidRDefault="0028183F" w:rsidP="00252792">
            <w:pPr>
              <w:jc w:val="center"/>
              <w:rPr>
                <w:szCs w:val="24"/>
              </w:rPr>
            </w:pPr>
            <w:r w:rsidRPr="002E5A2F">
              <w:rPr>
                <w:szCs w:val="24"/>
              </w:rPr>
              <w:t>(код ОКВЭД)</w:t>
            </w:r>
          </w:p>
        </w:tc>
        <w:tc>
          <w:tcPr>
            <w:tcW w:w="4143" w:type="pct"/>
            <w:gridSpan w:val="5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28183F" w:rsidRPr="002E5A2F" w:rsidRDefault="0028183F" w:rsidP="00D7508B">
            <w:pPr>
              <w:jc w:val="center"/>
              <w:rPr>
                <w:szCs w:val="24"/>
              </w:rPr>
            </w:pPr>
            <w:r w:rsidRPr="002E5A2F">
              <w:rPr>
                <w:szCs w:val="24"/>
              </w:rPr>
              <w:t>(наименование вида экономической деятельности)</w:t>
            </w:r>
          </w:p>
        </w:tc>
      </w:tr>
    </w:tbl>
    <w:p w:rsidR="0028183F" w:rsidRPr="002E5A2F" w:rsidRDefault="0028183F" w:rsidP="0028183F">
      <w:pPr>
        <w:rPr>
          <w:szCs w:val="24"/>
        </w:rPr>
        <w:sectPr w:rsidR="0028183F" w:rsidRPr="002E5A2F" w:rsidSect="00D7508B">
          <w:headerReference w:type="default" r:id="rId9"/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20"/>
          <w:titlePg/>
          <w:docGrid w:linePitch="360"/>
        </w:sectPr>
      </w:pPr>
    </w:p>
    <w:p w:rsidR="0028183F" w:rsidRPr="002E5A2F" w:rsidRDefault="0028183F" w:rsidP="0028183F">
      <w:pPr>
        <w:pStyle w:val="11"/>
        <w:jc w:val="center"/>
        <w:rPr>
          <w:b w:val="0"/>
          <w:sz w:val="24"/>
          <w:szCs w:val="24"/>
        </w:rPr>
      </w:pPr>
      <w:bookmarkStart w:id="7" w:name="_Toc411415260"/>
      <w:bookmarkStart w:id="8" w:name="_Toc447576370"/>
      <w:bookmarkStart w:id="9" w:name="_Toc504250743"/>
      <w:r w:rsidRPr="002E5A2F">
        <w:rPr>
          <w:sz w:val="24"/>
          <w:szCs w:val="24"/>
        </w:rPr>
        <w:lastRenderedPageBreak/>
        <w:t>II. Описание трудовых функций, входящих в профессиональный стандарт (функциональная карта вида профессиональной деятельности)</w:t>
      </w:r>
      <w:bookmarkEnd w:id="7"/>
      <w:bookmarkEnd w:id="8"/>
      <w:bookmarkEnd w:id="9"/>
    </w:p>
    <w:p w:rsidR="0028183F" w:rsidRPr="002E5A2F" w:rsidRDefault="0028183F" w:rsidP="0028183F">
      <w:pPr>
        <w:pStyle w:val="11"/>
        <w:rPr>
          <w:b w:val="0"/>
          <w:sz w:val="24"/>
          <w:szCs w:val="24"/>
          <w:lang w:val="ru-RU"/>
        </w:rPr>
      </w:pPr>
    </w:p>
    <w:p w:rsidR="0028183F" w:rsidRPr="002E5A2F" w:rsidRDefault="0028183F" w:rsidP="0028183F">
      <w:pPr>
        <w:pStyle w:val="11"/>
        <w:rPr>
          <w:b w:val="0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575"/>
        <w:gridCol w:w="3353"/>
        <w:gridCol w:w="1694"/>
        <w:gridCol w:w="5778"/>
        <w:gridCol w:w="1458"/>
        <w:gridCol w:w="1928"/>
      </w:tblGrid>
      <w:tr w:rsidR="0028183F" w:rsidRPr="002E5A2F" w:rsidTr="00D7508B">
        <w:trPr>
          <w:trHeight w:val="23"/>
        </w:trPr>
        <w:tc>
          <w:tcPr>
            <w:tcW w:w="1901" w:type="pct"/>
            <w:gridSpan w:val="3"/>
            <w:vAlign w:val="center"/>
          </w:tcPr>
          <w:p w:rsidR="0028183F" w:rsidRPr="002E5A2F" w:rsidRDefault="0028183F" w:rsidP="00D7508B">
            <w:pPr>
              <w:rPr>
                <w:szCs w:val="24"/>
              </w:rPr>
            </w:pPr>
            <w:r w:rsidRPr="002E5A2F">
              <w:rPr>
                <w:szCs w:val="24"/>
              </w:rPr>
              <w:t>Обобщенные трудовые функции</w:t>
            </w:r>
          </w:p>
        </w:tc>
        <w:tc>
          <w:tcPr>
            <w:tcW w:w="3099" w:type="pct"/>
            <w:gridSpan w:val="3"/>
            <w:vAlign w:val="center"/>
          </w:tcPr>
          <w:p w:rsidR="0028183F" w:rsidRPr="002E5A2F" w:rsidRDefault="0028183F" w:rsidP="00D7508B">
            <w:pPr>
              <w:rPr>
                <w:szCs w:val="24"/>
              </w:rPr>
            </w:pPr>
            <w:r w:rsidRPr="002E5A2F">
              <w:rPr>
                <w:szCs w:val="24"/>
              </w:rPr>
              <w:t>Трудовые функции</w:t>
            </w:r>
          </w:p>
        </w:tc>
      </w:tr>
      <w:tr w:rsidR="0028183F" w:rsidRPr="002E5A2F" w:rsidTr="00D7508B">
        <w:trPr>
          <w:trHeight w:val="23"/>
        </w:trPr>
        <w:tc>
          <w:tcPr>
            <w:tcW w:w="194" w:type="pct"/>
            <w:vAlign w:val="center"/>
          </w:tcPr>
          <w:p w:rsidR="0028183F" w:rsidRPr="002E5A2F" w:rsidRDefault="0028183F" w:rsidP="00D7508B">
            <w:pPr>
              <w:rPr>
                <w:szCs w:val="24"/>
              </w:rPr>
            </w:pPr>
            <w:r w:rsidRPr="002E5A2F">
              <w:rPr>
                <w:szCs w:val="24"/>
              </w:rPr>
              <w:t>код</w:t>
            </w:r>
          </w:p>
        </w:tc>
        <w:tc>
          <w:tcPr>
            <w:tcW w:w="1134" w:type="pct"/>
            <w:vAlign w:val="center"/>
          </w:tcPr>
          <w:p w:rsidR="0028183F" w:rsidRPr="002E5A2F" w:rsidRDefault="0028183F" w:rsidP="00D7508B">
            <w:pPr>
              <w:rPr>
                <w:szCs w:val="24"/>
              </w:rPr>
            </w:pPr>
            <w:r w:rsidRPr="002E5A2F">
              <w:rPr>
                <w:szCs w:val="24"/>
              </w:rPr>
              <w:t>наименование</w:t>
            </w:r>
          </w:p>
        </w:tc>
        <w:tc>
          <w:tcPr>
            <w:tcW w:w="573" w:type="pct"/>
            <w:vAlign w:val="center"/>
          </w:tcPr>
          <w:p w:rsidR="0028183F" w:rsidRPr="002E5A2F" w:rsidRDefault="0028183F" w:rsidP="00D7508B">
            <w:pPr>
              <w:rPr>
                <w:szCs w:val="24"/>
              </w:rPr>
            </w:pPr>
            <w:r w:rsidRPr="002E5A2F">
              <w:rPr>
                <w:szCs w:val="24"/>
              </w:rPr>
              <w:t>уровень квалификации</w:t>
            </w:r>
          </w:p>
        </w:tc>
        <w:tc>
          <w:tcPr>
            <w:tcW w:w="1954" w:type="pct"/>
            <w:vAlign w:val="center"/>
          </w:tcPr>
          <w:p w:rsidR="0028183F" w:rsidRPr="002E5A2F" w:rsidRDefault="0028183F" w:rsidP="00D7508B">
            <w:pPr>
              <w:rPr>
                <w:szCs w:val="24"/>
              </w:rPr>
            </w:pPr>
            <w:r w:rsidRPr="002E5A2F">
              <w:rPr>
                <w:szCs w:val="24"/>
              </w:rPr>
              <w:t>наименование</w:t>
            </w:r>
          </w:p>
        </w:tc>
        <w:tc>
          <w:tcPr>
            <w:tcW w:w="493" w:type="pct"/>
            <w:vAlign w:val="center"/>
          </w:tcPr>
          <w:p w:rsidR="0028183F" w:rsidRPr="002E5A2F" w:rsidRDefault="0028183F" w:rsidP="00D7508B">
            <w:pPr>
              <w:rPr>
                <w:szCs w:val="24"/>
              </w:rPr>
            </w:pPr>
            <w:r w:rsidRPr="002E5A2F">
              <w:rPr>
                <w:szCs w:val="24"/>
              </w:rPr>
              <w:t>код</w:t>
            </w:r>
          </w:p>
        </w:tc>
        <w:tc>
          <w:tcPr>
            <w:tcW w:w="652" w:type="pct"/>
            <w:vAlign w:val="center"/>
          </w:tcPr>
          <w:p w:rsidR="0028183F" w:rsidRPr="002E5A2F" w:rsidRDefault="0028183F" w:rsidP="00D7508B">
            <w:pPr>
              <w:rPr>
                <w:szCs w:val="24"/>
              </w:rPr>
            </w:pPr>
            <w:r w:rsidRPr="002E5A2F">
              <w:rPr>
                <w:szCs w:val="24"/>
              </w:rPr>
              <w:t>уровень (подуровень) квалификации</w:t>
            </w:r>
          </w:p>
        </w:tc>
      </w:tr>
      <w:tr w:rsidR="0028183F" w:rsidRPr="002E5A2F" w:rsidTr="00D7508B">
        <w:trPr>
          <w:trHeight w:val="285"/>
        </w:trPr>
        <w:tc>
          <w:tcPr>
            <w:tcW w:w="194" w:type="pct"/>
            <w:vMerge w:val="restart"/>
          </w:tcPr>
          <w:p w:rsidR="0028183F" w:rsidRPr="002E5A2F" w:rsidRDefault="003853FE" w:rsidP="00D7508B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В</w:t>
            </w:r>
          </w:p>
        </w:tc>
        <w:tc>
          <w:tcPr>
            <w:tcW w:w="1134" w:type="pct"/>
            <w:vMerge w:val="restart"/>
          </w:tcPr>
          <w:p w:rsidR="0028183F" w:rsidRPr="002E5A2F" w:rsidRDefault="0028183F" w:rsidP="0097460B">
            <w:pPr>
              <w:rPr>
                <w:szCs w:val="24"/>
              </w:rPr>
            </w:pPr>
            <w:r>
              <w:rPr>
                <w:szCs w:val="24"/>
              </w:rPr>
              <w:t>Проведение</w:t>
            </w:r>
            <w:r w:rsidRPr="002E5A2F">
              <w:rPr>
                <w:szCs w:val="24"/>
              </w:rPr>
              <w:t xml:space="preserve"> </w:t>
            </w:r>
            <w:proofErr w:type="spellStart"/>
            <w:r w:rsidR="003853FE">
              <w:rPr>
                <w:szCs w:val="24"/>
              </w:rPr>
              <w:t>эрго</w:t>
            </w:r>
            <w:r w:rsidRPr="002E5A2F">
              <w:rPr>
                <w:szCs w:val="24"/>
              </w:rPr>
              <w:t>реабилитации</w:t>
            </w:r>
            <w:proofErr w:type="spellEnd"/>
            <w:r w:rsidRPr="002E5A2F">
              <w:rPr>
                <w:szCs w:val="24"/>
              </w:rPr>
              <w:t xml:space="preserve"> и </w:t>
            </w:r>
            <w:proofErr w:type="spellStart"/>
            <w:r w:rsidRPr="002E5A2F">
              <w:rPr>
                <w:szCs w:val="24"/>
              </w:rPr>
              <w:t>абилитации</w:t>
            </w:r>
            <w:proofErr w:type="spellEnd"/>
            <w:r w:rsidR="003853FE">
              <w:rPr>
                <w:szCs w:val="24"/>
              </w:rPr>
              <w:t xml:space="preserve"> населению, включая детей до</w:t>
            </w:r>
            <w:r w:rsidRPr="002E5A2F">
              <w:rPr>
                <w:szCs w:val="24"/>
              </w:rPr>
              <w:t xml:space="preserve"> 3-х лет различных групп здоровья и инвалидов, при </w:t>
            </w:r>
            <w:r w:rsidR="0097460B">
              <w:rPr>
                <w:szCs w:val="24"/>
              </w:rPr>
              <w:t>ограничениях активности и участия</w:t>
            </w:r>
          </w:p>
        </w:tc>
        <w:tc>
          <w:tcPr>
            <w:tcW w:w="573" w:type="pct"/>
            <w:vMerge w:val="restart"/>
          </w:tcPr>
          <w:p w:rsidR="0028183F" w:rsidRPr="002E5A2F" w:rsidRDefault="003853FE" w:rsidP="00D750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54" w:type="pct"/>
          </w:tcPr>
          <w:p w:rsidR="0028183F" w:rsidRPr="002E5A2F" w:rsidRDefault="0028183F" w:rsidP="0097460B">
            <w:pPr>
              <w:rPr>
                <w:i/>
                <w:iCs/>
                <w:szCs w:val="24"/>
              </w:rPr>
            </w:pPr>
            <w:r w:rsidRPr="002E5A2F">
              <w:rPr>
                <w:szCs w:val="24"/>
              </w:rPr>
              <w:t>Проведение обследования у</w:t>
            </w:r>
            <w:r w:rsidR="003853FE">
              <w:rPr>
                <w:szCs w:val="24"/>
              </w:rPr>
              <w:t xml:space="preserve"> населения, включая детей до</w:t>
            </w:r>
            <w:r w:rsidRPr="002E5A2F">
              <w:rPr>
                <w:szCs w:val="24"/>
              </w:rPr>
              <w:t xml:space="preserve"> 3-х лет различных групп здоровья и инвалидов, с целью выявления ограничений </w:t>
            </w:r>
            <w:r w:rsidR="0097460B">
              <w:rPr>
                <w:szCs w:val="24"/>
              </w:rPr>
              <w:t>активности и участия</w:t>
            </w:r>
          </w:p>
        </w:tc>
        <w:tc>
          <w:tcPr>
            <w:tcW w:w="493" w:type="pct"/>
          </w:tcPr>
          <w:p w:rsidR="0028183F" w:rsidRPr="002E5A2F" w:rsidRDefault="003853FE" w:rsidP="00D7508B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В</w:t>
            </w:r>
            <w:r w:rsidR="0028183F" w:rsidRPr="002E5A2F">
              <w:rPr>
                <w:szCs w:val="24"/>
              </w:rPr>
              <w:t>/01.6</w:t>
            </w:r>
          </w:p>
        </w:tc>
        <w:tc>
          <w:tcPr>
            <w:tcW w:w="652" w:type="pct"/>
          </w:tcPr>
          <w:p w:rsidR="0028183F" w:rsidRPr="002E5A2F" w:rsidRDefault="0028183F" w:rsidP="00D7508B">
            <w:pPr>
              <w:jc w:val="center"/>
              <w:rPr>
                <w:szCs w:val="24"/>
              </w:rPr>
            </w:pPr>
            <w:r w:rsidRPr="002E5A2F">
              <w:rPr>
                <w:szCs w:val="24"/>
              </w:rPr>
              <w:t>6</w:t>
            </w:r>
          </w:p>
        </w:tc>
      </w:tr>
      <w:tr w:rsidR="0028183F" w:rsidRPr="002E5A2F" w:rsidTr="00D7508B">
        <w:trPr>
          <w:trHeight w:val="1932"/>
        </w:trPr>
        <w:tc>
          <w:tcPr>
            <w:tcW w:w="194" w:type="pct"/>
            <w:vMerge/>
          </w:tcPr>
          <w:p w:rsidR="0028183F" w:rsidRPr="002E5A2F" w:rsidRDefault="0028183F" w:rsidP="00D7508B">
            <w:pPr>
              <w:rPr>
                <w:szCs w:val="24"/>
              </w:rPr>
            </w:pPr>
          </w:p>
        </w:tc>
        <w:tc>
          <w:tcPr>
            <w:tcW w:w="1134" w:type="pct"/>
            <w:vMerge/>
          </w:tcPr>
          <w:p w:rsidR="0028183F" w:rsidRPr="002E5A2F" w:rsidRDefault="0028183F" w:rsidP="00D7508B">
            <w:pPr>
              <w:rPr>
                <w:szCs w:val="24"/>
              </w:rPr>
            </w:pPr>
          </w:p>
        </w:tc>
        <w:tc>
          <w:tcPr>
            <w:tcW w:w="573" w:type="pct"/>
            <w:vMerge/>
          </w:tcPr>
          <w:p w:rsidR="0028183F" w:rsidRPr="002E5A2F" w:rsidRDefault="0028183F" w:rsidP="00D7508B">
            <w:pPr>
              <w:jc w:val="center"/>
              <w:rPr>
                <w:szCs w:val="24"/>
              </w:rPr>
            </w:pPr>
          </w:p>
        </w:tc>
        <w:tc>
          <w:tcPr>
            <w:tcW w:w="1954" w:type="pct"/>
          </w:tcPr>
          <w:p w:rsidR="0028183F" w:rsidRPr="002E5A2F" w:rsidRDefault="0028183F" w:rsidP="0097460B">
            <w:pPr>
              <w:rPr>
                <w:szCs w:val="24"/>
              </w:rPr>
            </w:pPr>
            <w:r w:rsidRPr="002E5A2F">
              <w:rPr>
                <w:szCs w:val="24"/>
              </w:rPr>
              <w:t xml:space="preserve">Проведение и контроль эффективности и безопасности </w:t>
            </w:r>
            <w:r>
              <w:rPr>
                <w:szCs w:val="24"/>
              </w:rPr>
              <w:t xml:space="preserve">мероприятий по </w:t>
            </w:r>
            <w:proofErr w:type="spellStart"/>
            <w:r w:rsidR="003853FE">
              <w:rPr>
                <w:szCs w:val="24"/>
              </w:rPr>
              <w:t>эрго</w:t>
            </w:r>
            <w:r w:rsidRPr="002E5A2F">
              <w:rPr>
                <w:szCs w:val="24"/>
              </w:rPr>
              <w:t>реабилитации</w:t>
            </w:r>
            <w:proofErr w:type="spellEnd"/>
            <w:r w:rsidRPr="002E5A2F">
              <w:rPr>
                <w:szCs w:val="24"/>
              </w:rPr>
              <w:t xml:space="preserve"> при </w:t>
            </w:r>
            <w:r>
              <w:rPr>
                <w:szCs w:val="24"/>
              </w:rPr>
              <w:t xml:space="preserve">отклонениях в </w:t>
            </w:r>
            <w:r w:rsidRPr="002E5A2F">
              <w:rPr>
                <w:szCs w:val="24"/>
              </w:rPr>
              <w:t xml:space="preserve"> р</w:t>
            </w:r>
            <w:r>
              <w:rPr>
                <w:szCs w:val="24"/>
              </w:rPr>
              <w:t>азвитии, нарушениях</w:t>
            </w:r>
            <w:r w:rsidRPr="002E5A2F">
              <w:rPr>
                <w:szCs w:val="24"/>
              </w:rPr>
              <w:t xml:space="preserve"> функций </w:t>
            </w:r>
            <w:r>
              <w:rPr>
                <w:szCs w:val="24"/>
              </w:rPr>
              <w:t xml:space="preserve">и структур </w:t>
            </w:r>
            <w:r w:rsidRPr="002E5A2F">
              <w:rPr>
                <w:szCs w:val="24"/>
              </w:rPr>
              <w:t xml:space="preserve">и последовавших за этим ограничениях </w:t>
            </w:r>
            <w:r w:rsidR="0097460B">
              <w:rPr>
                <w:szCs w:val="24"/>
              </w:rPr>
              <w:t xml:space="preserve">активности и участия </w:t>
            </w:r>
            <w:r w:rsidRPr="002E5A2F">
              <w:rPr>
                <w:szCs w:val="24"/>
              </w:rPr>
              <w:t>у</w:t>
            </w:r>
            <w:r w:rsidR="003853FE">
              <w:rPr>
                <w:szCs w:val="24"/>
              </w:rPr>
              <w:t xml:space="preserve"> населения, включая детей до</w:t>
            </w:r>
            <w:r w:rsidRPr="002E5A2F">
              <w:rPr>
                <w:szCs w:val="24"/>
              </w:rPr>
              <w:t xml:space="preserve"> 3-х лет разных групп здоровья и инвалидов, в том числе при реализации индивидуальных программ медицинской реабилитации или абилитации инвалидов</w:t>
            </w:r>
          </w:p>
        </w:tc>
        <w:tc>
          <w:tcPr>
            <w:tcW w:w="493" w:type="pct"/>
          </w:tcPr>
          <w:p w:rsidR="0028183F" w:rsidRPr="002E5A2F" w:rsidRDefault="003853FE" w:rsidP="00D7508B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В</w:t>
            </w:r>
            <w:r w:rsidR="0028183F" w:rsidRPr="002E5A2F">
              <w:rPr>
                <w:szCs w:val="24"/>
              </w:rPr>
              <w:t>/02.6</w:t>
            </w:r>
          </w:p>
        </w:tc>
        <w:tc>
          <w:tcPr>
            <w:tcW w:w="652" w:type="pct"/>
          </w:tcPr>
          <w:p w:rsidR="0028183F" w:rsidRPr="002E5A2F" w:rsidRDefault="0028183F" w:rsidP="00D7508B">
            <w:pPr>
              <w:jc w:val="center"/>
              <w:rPr>
                <w:szCs w:val="24"/>
              </w:rPr>
            </w:pPr>
            <w:r w:rsidRPr="002E5A2F">
              <w:rPr>
                <w:szCs w:val="24"/>
              </w:rPr>
              <w:t>6</w:t>
            </w:r>
          </w:p>
        </w:tc>
      </w:tr>
      <w:tr w:rsidR="0028183F" w:rsidRPr="002E5A2F" w:rsidTr="00D7508B">
        <w:trPr>
          <w:trHeight w:val="285"/>
        </w:trPr>
        <w:tc>
          <w:tcPr>
            <w:tcW w:w="194" w:type="pct"/>
            <w:vMerge/>
          </w:tcPr>
          <w:p w:rsidR="0028183F" w:rsidRPr="002E5A2F" w:rsidRDefault="0028183F" w:rsidP="00D7508B">
            <w:pPr>
              <w:rPr>
                <w:szCs w:val="24"/>
              </w:rPr>
            </w:pPr>
          </w:p>
        </w:tc>
        <w:tc>
          <w:tcPr>
            <w:tcW w:w="1134" w:type="pct"/>
            <w:vMerge/>
          </w:tcPr>
          <w:p w:rsidR="0028183F" w:rsidRPr="002E5A2F" w:rsidRDefault="0028183F" w:rsidP="00D7508B">
            <w:pPr>
              <w:rPr>
                <w:szCs w:val="24"/>
              </w:rPr>
            </w:pPr>
          </w:p>
        </w:tc>
        <w:tc>
          <w:tcPr>
            <w:tcW w:w="573" w:type="pct"/>
            <w:vMerge/>
          </w:tcPr>
          <w:p w:rsidR="0028183F" w:rsidRPr="002E5A2F" w:rsidDel="00520FE8" w:rsidRDefault="0028183F" w:rsidP="00D7508B">
            <w:pPr>
              <w:jc w:val="center"/>
              <w:rPr>
                <w:szCs w:val="24"/>
              </w:rPr>
            </w:pPr>
          </w:p>
        </w:tc>
        <w:tc>
          <w:tcPr>
            <w:tcW w:w="1954" w:type="pct"/>
          </w:tcPr>
          <w:p w:rsidR="0028183F" w:rsidRPr="002E5A2F" w:rsidRDefault="0028183F" w:rsidP="0097460B">
            <w:pPr>
              <w:rPr>
                <w:szCs w:val="24"/>
              </w:rPr>
            </w:pPr>
            <w:r w:rsidRPr="00B60DF8">
              <w:rPr>
                <w:szCs w:val="24"/>
              </w:rPr>
              <w:t>Проведение и контроль эффективности мероприятий по профилактике и формированию здорового образа жизни, санитарно-гигиеническому просвещению, включая реком</w:t>
            </w:r>
            <w:r>
              <w:rPr>
                <w:szCs w:val="24"/>
              </w:rPr>
              <w:t xml:space="preserve">ендации по самообслуживанию и организации </w:t>
            </w:r>
            <w:r w:rsidR="0097460B">
              <w:rPr>
                <w:szCs w:val="24"/>
              </w:rPr>
              <w:t xml:space="preserve">активности и участия </w:t>
            </w:r>
            <w:r w:rsidRPr="00B60DF8">
              <w:rPr>
                <w:szCs w:val="24"/>
              </w:rPr>
              <w:t>у</w:t>
            </w:r>
            <w:r w:rsidR="003853FE">
              <w:rPr>
                <w:szCs w:val="24"/>
              </w:rPr>
              <w:t xml:space="preserve"> населения, включая детей до</w:t>
            </w:r>
            <w:r w:rsidRPr="00B60DF8">
              <w:rPr>
                <w:szCs w:val="24"/>
              </w:rPr>
              <w:t xml:space="preserve"> 3-х лет различных групп здоровья и инвалидов</w:t>
            </w:r>
          </w:p>
        </w:tc>
        <w:tc>
          <w:tcPr>
            <w:tcW w:w="493" w:type="pct"/>
          </w:tcPr>
          <w:p w:rsidR="0028183F" w:rsidRPr="002E5A2F" w:rsidRDefault="003853FE" w:rsidP="00D7508B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В</w:t>
            </w:r>
            <w:r w:rsidR="0028183F" w:rsidRPr="002E5A2F">
              <w:rPr>
                <w:szCs w:val="24"/>
              </w:rPr>
              <w:t>/03.6</w:t>
            </w:r>
          </w:p>
        </w:tc>
        <w:tc>
          <w:tcPr>
            <w:tcW w:w="652" w:type="pct"/>
          </w:tcPr>
          <w:p w:rsidR="0028183F" w:rsidRPr="002E5A2F" w:rsidDel="004979DC" w:rsidRDefault="0028183F" w:rsidP="00D7508B">
            <w:pPr>
              <w:jc w:val="center"/>
              <w:rPr>
                <w:szCs w:val="24"/>
              </w:rPr>
            </w:pPr>
            <w:r w:rsidRPr="002E5A2F">
              <w:rPr>
                <w:szCs w:val="24"/>
              </w:rPr>
              <w:t>6</w:t>
            </w:r>
          </w:p>
        </w:tc>
      </w:tr>
      <w:tr w:rsidR="0028183F" w:rsidRPr="002E5A2F" w:rsidTr="00D7508B">
        <w:trPr>
          <w:trHeight w:val="285"/>
        </w:trPr>
        <w:tc>
          <w:tcPr>
            <w:tcW w:w="194" w:type="pct"/>
            <w:vMerge/>
          </w:tcPr>
          <w:p w:rsidR="0028183F" w:rsidRPr="002E5A2F" w:rsidRDefault="0028183F" w:rsidP="00D7508B">
            <w:pPr>
              <w:rPr>
                <w:szCs w:val="24"/>
              </w:rPr>
            </w:pPr>
          </w:p>
        </w:tc>
        <w:tc>
          <w:tcPr>
            <w:tcW w:w="1134" w:type="pct"/>
            <w:vMerge/>
          </w:tcPr>
          <w:p w:rsidR="0028183F" w:rsidRPr="002E5A2F" w:rsidRDefault="0028183F" w:rsidP="00D7508B">
            <w:pPr>
              <w:rPr>
                <w:szCs w:val="24"/>
              </w:rPr>
            </w:pPr>
          </w:p>
        </w:tc>
        <w:tc>
          <w:tcPr>
            <w:tcW w:w="573" w:type="pct"/>
            <w:vMerge/>
          </w:tcPr>
          <w:p w:rsidR="0028183F" w:rsidRPr="002E5A2F" w:rsidRDefault="0028183F" w:rsidP="00D7508B">
            <w:pPr>
              <w:jc w:val="center"/>
              <w:rPr>
                <w:szCs w:val="24"/>
              </w:rPr>
            </w:pPr>
          </w:p>
        </w:tc>
        <w:tc>
          <w:tcPr>
            <w:tcW w:w="1954" w:type="pct"/>
          </w:tcPr>
          <w:p w:rsidR="0028183F" w:rsidRPr="002E5A2F" w:rsidRDefault="0028183F" w:rsidP="00D7508B">
            <w:pPr>
              <w:rPr>
                <w:i/>
                <w:iCs/>
                <w:szCs w:val="24"/>
              </w:rPr>
            </w:pPr>
            <w:r w:rsidRPr="002E5A2F">
              <w:rPr>
                <w:szCs w:val="24"/>
              </w:rPr>
              <w:t>Ведение медицинской документации, организация деятельности находящегося в распоряжении персонала</w:t>
            </w:r>
          </w:p>
        </w:tc>
        <w:tc>
          <w:tcPr>
            <w:tcW w:w="493" w:type="pct"/>
          </w:tcPr>
          <w:p w:rsidR="0028183F" w:rsidRPr="002E5A2F" w:rsidRDefault="003853FE" w:rsidP="00D7508B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В</w:t>
            </w:r>
            <w:r w:rsidR="0028183F" w:rsidRPr="002E5A2F">
              <w:rPr>
                <w:szCs w:val="24"/>
              </w:rPr>
              <w:t>/04.6</w:t>
            </w:r>
          </w:p>
        </w:tc>
        <w:tc>
          <w:tcPr>
            <w:tcW w:w="652" w:type="pct"/>
          </w:tcPr>
          <w:p w:rsidR="0028183F" w:rsidRPr="002E5A2F" w:rsidRDefault="0028183F" w:rsidP="00D7508B">
            <w:pPr>
              <w:jc w:val="center"/>
              <w:rPr>
                <w:szCs w:val="24"/>
              </w:rPr>
            </w:pPr>
            <w:r w:rsidRPr="002E5A2F">
              <w:rPr>
                <w:szCs w:val="24"/>
              </w:rPr>
              <w:t>6</w:t>
            </w:r>
          </w:p>
        </w:tc>
      </w:tr>
      <w:tr w:rsidR="0028183F" w:rsidRPr="002E5A2F" w:rsidTr="00D7508B">
        <w:trPr>
          <w:trHeight w:val="285"/>
        </w:trPr>
        <w:tc>
          <w:tcPr>
            <w:tcW w:w="194" w:type="pct"/>
            <w:vMerge/>
          </w:tcPr>
          <w:p w:rsidR="0028183F" w:rsidRPr="002E5A2F" w:rsidRDefault="0028183F" w:rsidP="00D7508B">
            <w:pPr>
              <w:rPr>
                <w:szCs w:val="24"/>
              </w:rPr>
            </w:pPr>
          </w:p>
        </w:tc>
        <w:tc>
          <w:tcPr>
            <w:tcW w:w="1134" w:type="pct"/>
            <w:vMerge/>
          </w:tcPr>
          <w:p w:rsidR="0028183F" w:rsidRPr="002E5A2F" w:rsidRDefault="0028183F" w:rsidP="00D7508B">
            <w:pPr>
              <w:rPr>
                <w:szCs w:val="24"/>
              </w:rPr>
            </w:pPr>
          </w:p>
        </w:tc>
        <w:tc>
          <w:tcPr>
            <w:tcW w:w="573" w:type="pct"/>
            <w:vMerge/>
          </w:tcPr>
          <w:p w:rsidR="0028183F" w:rsidRPr="002E5A2F" w:rsidRDefault="0028183F" w:rsidP="00D7508B">
            <w:pPr>
              <w:jc w:val="center"/>
              <w:rPr>
                <w:szCs w:val="24"/>
              </w:rPr>
            </w:pPr>
          </w:p>
        </w:tc>
        <w:tc>
          <w:tcPr>
            <w:tcW w:w="1954" w:type="pct"/>
          </w:tcPr>
          <w:p w:rsidR="0028183F" w:rsidRPr="002E5A2F" w:rsidRDefault="0028183F" w:rsidP="00D7508B">
            <w:pPr>
              <w:rPr>
                <w:rFonts w:eastAsia="Times New Roman"/>
                <w:i/>
                <w:iCs/>
                <w:szCs w:val="24"/>
              </w:rPr>
            </w:pPr>
            <w:r w:rsidRPr="002E5A2F">
              <w:rPr>
                <w:szCs w:val="24"/>
              </w:rPr>
              <w:t>Оказание  первой помощи пациентам в экстренной форме</w:t>
            </w:r>
          </w:p>
        </w:tc>
        <w:tc>
          <w:tcPr>
            <w:tcW w:w="493" w:type="pct"/>
          </w:tcPr>
          <w:p w:rsidR="0028183F" w:rsidRPr="002E5A2F" w:rsidRDefault="003853FE" w:rsidP="00D7508B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В</w:t>
            </w:r>
            <w:r w:rsidR="0028183F" w:rsidRPr="002E5A2F">
              <w:rPr>
                <w:szCs w:val="24"/>
              </w:rPr>
              <w:t>/05.6</w:t>
            </w:r>
          </w:p>
        </w:tc>
        <w:tc>
          <w:tcPr>
            <w:tcW w:w="652" w:type="pct"/>
          </w:tcPr>
          <w:p w:rsidR="0028183F" w:rsidRPr="002E5A2F" w:rsidRDefault="0028183F" w:rsidP="00D7508B">
            <w:pPr>
              <w:jc w:val="center"/>
              <w:rPr>
                <w:szCs w:val="24"/>
              </w:rPr>
            </w:pPr>
            <w:r w:rsidRPr="002E5A2F">
              <w:rPr>
                <w:szCs w:val="24"/>
              </w:rPr>
              <w:t>6</w:t>
            </w:r>
          </w:p>
        </w:tc>
      </w:tr>
      <w:tr w:rsidR="0028183F" w:rsidRPr="002E5A2F" w:rsidTr="00D7508B">
        <w:trPr>
          <w:trHeight w:val="285"/>
        </w:trPr>
        <w:tc>
          <w:tcPr>
            <w:tcW w:w="194" w:type="pct"/>
            <w:vMerge w:val="restart"/>
          </w:tcPr>
          <w:p w:rsidR="0028183F" w:rsidRPr="002E5A2F" w:rsidRDefault="003853FE" w:rsidP="00D7508B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lastRenderedPageBreak/>
              <w:t>А</w:t>
            </w:r>
          </w:p>
        </w:tc>
        <w:tc>
          <w:tcPr>
            <w:tcW w:w="1134" w:type="pct"/>
            <w:vMerge w:val="restart"/>
          </w:tcPr>
          <w:p w:rsidR="0028183F" w:rsidRPr="002E5A2F" w:rsidRDefault="00F6337A" w:rsidP="00D27F67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28183F">
              <w:rPr>
                <w:szCs w:val="24"/>
              </w:rPr>
              <w:t xml:space="preserve">роведение </w:t>
            </w:r>
            <w:r w:rsidR="0028183F" w:rsidRPr="002E5A2F">
              <w:rPr>
                <w:szCs w:val="24"/>
              </w:rPr>
              <w:t xml:space="preserve"> </w:t>
            </w:r>
            <w:proofErr w:type="spellStart"/>
            <w:r w:rsidR="003853FE">
              <w:rPr>
                <w:szCs w:val="24"/>
              </w:rPr>
              <w:t>эрго</w:t>
            </w:r>
            <w:r w:rsidR="0028183F" w:rsidRPr="002E5A2F">
              <w:rPr>
                <w:szCs w:val="24"/>
              </w:rPr>
              <w:t>реабилитации</w:t>
            </w:r>
            <w:proofErr w:type="spellEnd"/>
            <w:r w:rsidR="0028183F" w:rsidRPr="002E5A2F">
              <w:rPr>
                <w:szCs w:val="24"/>
              </w:rPr>
              <w:t xml:space="preserve"> и </w:t>
            </w:r>
            <w:proofErr w:type="spellStart"/>
            <w:r w:rsidR="0028183F" w:rsidRPr="002E5A2F">
              <w:rPr>
                <w:szCs w:val="24"/>
              </w:rPr>
              <w:t>абилитации</w:t>
            </w:r>
            <w:proofErr w:type="spellEnd"/>
            <w:r w:rsidR="0028183F" w:rsidRPr="002E5A2F">
              <w:rPr>
                <w:szCs w:val="24"/>
              </w:rPr>
              <w:t xml:space="preserve"> пациентам, включая детей от 0 до 3-х лет, имеющим нарушения функций, структур и последовавших за ними ограничений</w:t>
            </w:r>
            <w:r w:rsidR="0097460B">
              <w:rPr>
                <w:szCs w:val="24"/>
              </w:rPr>
              <w:t xml:space="preserve"> активности и участия</w:t>
            </w:r>
            <w:r w:rsidR="0028183F" w:rsidRPr="002E5A2F">
              <w:rPr>
                <w:szCs w:val="24"/>
              </w:rPr>
              <w:t>, в процессе развития, при заболеваниях и (или) состояниях</w:t>
            </w:r>
            <w:r w:rsidR="00D33274">
              <w:rPr>
                <w:szCs w:val="24"/>
              </w:rPr>
              <w:t>, в том числе в реанимационных отделениях</w:t>
            </w:r>
            <w:r w:rsidR="003C1F6E">
              <w:rPr>
                <w:szCs w:val="24"/>
              </w:rPr>
              <w:t>.</w:t>
            </w:r>
          </w:p>
        </w:tc>
        <w:tc>
          <w:tcPr>
            <w:tcW w:w="573" w:type="pct"/>
            <w:vMerge w:val="restart"/>
          </w:tcPr>
          <w:p w:rsidR="0028183F" w:rsidRPr="002E5A2F" w:rsidRDefault="0028183F" w:rsidP="00D7508B">
            <w:pPr>
              <w:jc w:val="center"/>
              <w:rPr>
                <w:szCs w:val="24"/>
              </w:rPr>
            </w:pPr>
            <w:r w:rsidRPr="002E5A2F">
              <w:rPr>
                <w:szCs w:val="24"/>
              </w:rPr>
              <w:t>7</w:t>
            </w:r>
          </w:p>
        </w:tc>
        <w:tc>
          <w:tcPr>
            <w:tcW w:w="1954" w:type="pct"/>
          </w:tcPr>
          <w:p w:rsidR="0028183F" w:rsidRPr="002E5A2F" w:rsidRDefault="0028183F" w:rsidP="0097460B">
            <w:pPr>
              <w:rPr>
                <w:i/>
                <w:iCs/>
                <w:szCs w:val="24"/>
              </w:rPr>
            </w:pPr>
            <w:r w:rsidRPr="002E5A2F">
              <w:rPr>
                <w:szCs w:val="24"/>
              </w:rPr>
              <w:t xml:space="preserve">Назначение и проведение обследования пациентам, включая детей от 0 до 3-х лет, имеющим нарушения функций, структур и последовавших за ними ограничений жизнедеятельности, в процессе развития, при заболеваниях и (или) состояниях с целью выявления отклонений развития, нарушений самообслуживания и последовавших за этим ограничений </w:t>
            </w:r>
            <w:r w:rsidR="0097460B">
              <w:rPr>
                <w:szCs w:val="24"/>
              </w:rPr>
              <w:t>активности и участия</w:t>
            </w:r>
            <w:r w:rsidR="001932B1">
              <w:rPr>
                <w:szCs w:val="24"/>
              </w:rPr>
              <w:t>, в том числе в реанимационных отделениях</w:t>
            </w:r>
            <w:r w:rsidR="0097460B">
              <w:rPr>
                <w:szCs w:val="24"/>
              </w:rPr>
              <w:t>.</w:t>
            </w:r>
          </w:p>
        </w:tc>
        <w:tc>
          <w:tcPr>
            <w:tcW w:w="493" w:type="pct"/>
          </w:tcPr>
          <w:p w:rsidR="0028183F" w:rsidRPr="002E5A2F" w:rsidRDefault="003853FE" w:rsidP="00D7508B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А</w:t>
            </w:r>
            <w:r w:rsidR="0028183F" w:rsidRPr="002E5A2F">
              <w:rPr>
                <w:szCs w:val="24"/>
              </w:rPr>
              <w:t>/01.7</w:t>
            </w:r>
          </w:p>
        </w:tc>
        <w:tc>
          <w:tcPr>
            <w:tcW w:w="652" w:type="pct"/>
          </w:tcPr>
          <w:p w:rsidR="0028183F" w:rsidRPr="002E5A2F" w:rsidRDefault="0028183F" w:rsidP="00D7508B">
            <w:pPr>
              <w:jc w:val="center"/>
              <w:rPr>
                <w:szCs w:val="24"/>
              </w:rPr>
            </w:pPr>
            <w:r w:rsidRPr="002E5A2F">
              <w:rPr>
                <w:szCs w:val="24"/>
              </w:rPr>
              <w:t>7</w:t>
            </w:r>
          </w:p>
        </w:tc>
      </w:tr>
      <w:tr w:rsidR="0028183F" w:rsidRPr="002E5A2F" w:rsidTr="00D7508B">
        <w:trPr>
          <w:trHeight w:val="2208"/>
        </w:trPr>
        <w:tc>
          <w:tcPr>
            <w:tcW w:w="194" w:type="pct"/>
            <w:vMerge/>
          </w:tcPr>
          <w:p w:rsidR="0028183F" w:rsidRPr="002E5A2F" w:rsidRDefault="0028183F" w:rsidP="00D7508B">
            <w:pPr>
              <w:rPr>
                <w:szCs w:val="24"/>
              </w:rPr>
            </w:pPr>
          </w:p>
        </w:tc>
        <w:tc>
          <w:tcPr>
            <w:tcW w:w="1134" w:type="pct"/>
            <w:vMerge/>
          </w:tcPr>
          <w:p w:rsidR="0028183F" w:rsidRPr="002E5A2F" w:rsidRDefault="0028183F" w:rsidP="00D7508B">
            <w:pPr>
              <w:rPr>
                <w:szCs w:val="24"/>
              </w:rPr>
            </w:pPr>
          </w:p>
        </w:tc>
        <w:tc>
          <w:tcPr>
            <w:tcW w:w="573" w:type="pct"/>
            <w:vMerge/>
          </w:tcPr>
          <w:p w:rsidR="0028183F" w:rsidRPr="002E5A2F" w:rsidRDefault="0028183F" w:rsidP="00D7508B">
            <w:pPr>
              <w:jc w:val="center"/>
              <w:rPr>
                <w:szCs w:val="24"/>
              </w:rPr>
            </w:pPr>
          </w:p>
        </w:tc>
        <w:tc>
          <w:tcPr>
            <w:tcW w:w="1954" w:type="pct"/>
          </w:tcPr>
          <w:p w:rsidR="0028183F" w:rsidRPr="002E5A2F" w:rsidRDefault="0028183F" w:rsidP="0097460B">
            <w:pPr>
              <w:rPr>
                <w:szCs w:val="24"/>
              </w:rPr>
            </w:pPr>
            <w:r w:rsidRPr="002E5A2F">
              <w:rPr>
                <w:szCs w:val="24"/>
              </w:rPr>
              <w:t>Формирование, реализация и контроль эффективности и безопасности программ по реабилитации пациентам, включая детей от 0 до 3-х лет, имеющим нарушения функций, структур и последовавших за ними ограничений</w:t>
            </w:r>
            <w:r w:rsidR="0097460B">
              <w:rPr>
                <w:szCs w:val="24"/>
              </w:rPr>
              <w:t xml:space="preserve"> активности и участия</w:t>
            </w:r>
            <w:r w:rsidRPr="002E5A2F">
              <w:rPr>
                <w:szCs w:val="24"/>
              </w:rPr>
              <w:t>, в процессе развития, при заболеваниях и (или) состояниях, в том числе при реализации индивидуальных программ медицинской реабилитации или абилитации инвалидов</w:t>
            </w:r>
            <w:r w:rsidR="001932B1">
              <w:rPr>
                <w:szCs w:val="24"/>
              </w:rPr>
              <w:t>, в том числе в реанимационных отделениях.</w:t>
            </w:r>
          </w:p>
        </w:tc>
        <w:tc>
          <w:tcPr>
            <w:tcW w:w="493" w:type="pct"/>
          </w:tcPr>
          <w:p w:rsidR="0028183F" w:rsidRPr="002E5A2F" w:rsidRDefault="003853FE" w:rsidP="00D7508B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А</w:t>
            </w:r>
            <w:r w:rsidR="0028183F" w:rsidRPr="002E5A2F">
              <w:rPr>
                <w:szCs w:val="24"/>
              </w:rPr>
              <w:t>/02.7</w:t>
            </w:r>
          </w:p>
        </w:tc>
        <w:tc>
          <w:tcPr>
            <w:tcW w:w="652" w:type="pct"/>
          </w:tcPr>
          <w:p w:rsidR="0028183F" w:rsidRPr="002E5A2F" w:rsidRDefault="0028183F" w:rsidP="00D7508B">
            <w:pPr>
              <w:jc w:val="center"/>
              <w:rPr>
                <w:szCs w:val="24"/>
              </w:rPr>
            </w:pPr>
            <w:r w:rsidRPr="002E5A2F">
              <w:rPr>
                <w:szCs w:val="24"/>
              </w:rPr>
              <w:t>7</w:t>
            </w:r>
          </w:p>
        </w:tc>
      </w:tr>
      <w:tr w:rsidR="0028183F" w:rsidRPr="002E5A2F" w:rsidTr="00D7508B">
        <w:trPr>
          <w:trHeight w:val="1104"/>
        </w:trPr>
        <w:tc>
          <w:tcPr>
            <w:tcW w:w="194" w:type="pct"/>
            <w:vMerge/>
          </w:tcPr>
          <w:p w:rsidR="0028183F" w:rsidRPr="002E5A2F" w:rsidRDefault="0028183F" w:rsidP="00D7508B">
            <w:pPr>
              <w:rPr>
                <w:szCs w:val="24"/>
              </w:rPr>
            </w:pPr>
          </w:p>
        </w:tc>
        <w:tc>
          <w:tcPr>
            <w:tcW w:w="1134" w:type="pct"/>
            <w:vMerge/>
          </w:tcPr>
          <w:p w:rsidR="0028183F" w:rsidRPr="002E5A2F" w:rsidRDefault="0028183F" w:rsidP="00D7508B">
            <w:pPr>
              <w:rPr>
                <w:szCs w:val="24"/>
              </w:rPr>
            </w:pPr>
          </w:p>
        </w:tc>
        <w:tc>
          <w:tcPr>
            <w:tcW w:w="573" w:type="pct"/>
            <w:vMerge/>
          </w:tcPr>
          <w:p w:rsidR="0028183F" w:rsidRPr="002E5A2F" w:rsidRDefault="0028183F" w:rsidP="00D7508B">
            <w:pPr>
              <w:jc w:val="center"/>
              <w:rPr>
                <w:szCs w:val="24"/>
              </w:rPr>
            </w:pPr>
          </w:p>
        </w:tc>
        <w:tc>
          <w:tcPr>
            <w:tcW w:w="1954" w:type="pct"/>
          </w:tcPr>
          <w:p w:rsidR="0028183F" w:rsidRPr="002E5A2F" w:rsidRDefault="0028183F" w:rsidP="0097460B">
            <w:pPr>
              <w:rPr>
                <w:szCs w:val="24"/>
              </w:rPr>
            </w:pPr>
            <w:r w:rsidRPr="00B60DF8">
              <w:rPr>
                <w:szCs w:val="24"/>
              </w:rPr>
              <w:t>Планирование, проведение, и контроль эффективности мероприятий по профилактике и формированию здорового образа жизни населения санитарно-гигиеническому просвещению населения, включая реком</w:t>
            </w:r>
            <w:r>
              <w:rPr>
                <w:szCs w:val="24"/>
              </w:rPr>
              <w:t xml:space="preserve">ендации по </w:t>
            </w:r>
            <w:r w:rsidR="0097460B">
              <w:rPr>
                <w:szCs w:val="24"/>
              </w:rPr>
              <w:t>организации активности и участия в области самообслуживания.</w:t>
            </w:r>
          </w:p>
        </w:tc>
        <w:tc>
          <w:tcPr>
            <w:tcW w:w="493" w:type="pct"/>
          </w:tcPr>
          <w:p w:rsidR="0028183F" w:rsidRPr="002E5A2F" w:rsidRDefault="003853FE" w:rsidP="00D7508B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А</w:t>
            </w:r>
            <w:r w:rsidR="0028183F" w:rsidRPr="002E5A2F">
              <w:rPr>
                <w:szCs w:val="24"/>
              </w:rPr>
              <w:t>/03.7</w:t>
            </w:r>
          </w:p>
        </w:tc>
        <w:tc>
          <w:tcPr>
            <w:tcW w:w="652" w:type="pct"/>
          </w:tcPr>
          <w:p w:rsidR="0028183F" w:rsidRPr="002E5A2F" w:rsidRDefault="0028183F" w:rsidP="00D7508B">
            <w:pPr>
              <w:jc w:val="center"/>
              <w:rPr>
                <w:szCs w:val="24"/>
              </w:rPr>
            </w:pPr>
            <w:r w:rsidRPr="002E5A2F">
              <w:rPr>
                <w:szCs w:val="24"/>
              </w:rPr>
              <w:t>7</w:t>
            </w:r>
          </w:p>
        </w:tc>
      </w:tr>
      <w:tr w:rsidR="0028183F" w:rsidRPr="002E5A2F" w:rsidTr="00D7508B">
        <w:trPr>
          <w:trHeight w:val="285"/>
        </w:trPr>
        <w:tc>
          <w:tcPr>
            <w:tcW w:w="194" w:type="pct"/>
            <w:vMerge/>
          </w:tcPr>
          <w:p w:rsidR="0028183F" w:rsidRPr="002E5A2F" w:rsidRDefault="0028183F" w:rsidP="00D7508B">
            <w:pPr>
              <w:rPr>
                <w:szCs w:val="24"/>
              </w:rPr>
            </w:pPr>
          </w:p>
        </w:tc>
        <w:tc>
          <w:tcPr>
            <w:tcW w:w="1134" w:type="pct"/>
            <w:vMerge/>
          </w:tcPr>
          <w:p w:rsidR="0028183F" w:rsidRPr="002E5A2F" w:rsidRDefault="0028183F" w:rsidP="00D7508B">
            <w:pPr>
              <w:rPr>
                <w:szCs w:val="24"/>
              </w:rPr>
            </w:pPr>
          </w:p>
        </w:tc>
        <w:tc>
          <w:tcPr>
            <w:tcW w:w="573" w:type="pct"/>
            <w:vMerge/>
          </w:tcPr>
          <w:p w:rsidR="0028183F" w:rsidRPr="002E5A2F" w:rsidRDefault="0028183F" w:rsidP="00D7508B">
            <w:pPr>
              <w:jc w:val="center"/>
              <w:rPr>
                <w:szCs w:val="24"/>
              </w:rPr>
            </w:pPr>
          </w:p>
        </w:tc>
        <w:tc>
          <w:tcPr>
            <w:tcW w:w="1954" w:type="pct"/>
          </w:tcPr>
          <w:p w:rsidR="0028183F" w:rsidRPr="002E5A2F" w:rsidRDefault="0028183F" w:rsidP="00D7508B">
            <w:pPr>
              <w:rPr>
                <w:szCs w:val="24"/>
              </w:rPr>
            </w:pPr>
            <w:r w:rsidRPr="002E5A2F">
              <w:rPr>
                <w:szCs w:val="24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персонала</w:t>
            </w:r>
          </w:p>
        </w:tc>
        <w:tc>
          <w:tcPr>
            <w:tcW w:w="493" w:type="pct"/>
          </w:tcPr>
          <w:p w:rsidR="0028183F" w:rsidRPr="002E5A2F" w:rsidRDefault="003853FE" w:rsidP="00D750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28183F" w:rsidRPr="002E5A2F">
              <w:rPr>
                <w:szCs w:val="24"/>
              </w:rPr>
              <w:t>/04.7</w:t>
            </w:r>
          </w:p>
        </w:tc>
        <w:tc>
          <w:tcPr>
            <w:tcW w:w="652" w:type="pct"/>
          </w:tcPr>
          <w:p w:rsidR="0028183F" w:rsidRPr="002E5A2F" w:rsidRDefault="0028183F" w:rsidP="00D7508B">
            <w:pPr>
              <w:jc w:val="center"/>
              <w:rPr>
                <w:szCs w:val="24"/>
              </w:rPr>
            </w:pPr>
            <w:r w:rsidRPr="002E5A2F">
              <w:rPr>
                <w:szCs w:val="24"/>
              </w:rPr>
              <w:t>7</w:t>
            </w:r>
          </w:p>
        </w:tc>
      </w:tr>
      <w:tr w:rsidR="0028183F" w:rsidRPr="002E5A2F" w:rsidTr="00D7508B">
        <w:trPr>
          <w:trHeight w:val="285"/>
        </w:trPr>
        <w:tc>
          <w:tcPr>
            <w:tcW w:w="194" w:type="pct"/>
            <w:vMerge/>
          </w:tcPr>
          <w:p w:rsidR="0028183F" w:rsidRPr="002E5A2F" w:rsidRDefault="0028183F" w:rsidP="00D7508B">
            <w:pPr>
              <w:rPr>
                <w:szCs w:val="24"/>
              </w:rPr>
            </w:pPr>
          </w:p>
        </w:tc>
        <w:tc>
          <w:tcPr>
            <w:tcW w:w="1134" w:type="pct"/>
            <w:vMerge/>
          </w:tcPr>
          <w:p w:rsidR="0028183F" w:rsidRPr="002E5A2F" w:rsidRDefault="0028183F" w:rsidP="00D7508B">
            <w:pPr>
              <w:rPr>
                <w:szCs w:val="24"/>
              </w:rPr>
            </w:pPr>
          </w:p>
        </w:tc>
        <w:tc>
          <w:tcPr>
            <w:tcW w:w="573" w:type="pct"/>
            <w:vMerge/>
          </w:tcPr>
          <w:p w:rsidR="0028183F" w:rsidRPr="002E5A2F" w:rsidDel="00520FE8" w:rsidRDefault="0028183F" w:rsidP="00D7508B">
            <w:pPr>
              <w:jc w:val="center"/>
              <w:rPr>
                <w:szCs w:val="24"/>
              </w:rPr>
            </w:pPr>
          </w:p>
        </w:tc>
        <w:tc>
          <w:tcPr>
            <w:tcW w:w="1954" w:type="pct"/>
          </w:tcPr>
          <w:p w:rsidR="0028183F" w:rsidRPr="002E5A2F" w:rsidRDefault="0028183F" w:rsidP="00D7508B">
            <w:pPr>
              <w:rPr>
                <w:szCs w:val="24"/>
              </w:rPr>
            </w:pPr>
            <w:r w:rsidRPr="002E5A2F">
              <w:rPr>
                <w:szCs w:val="24"/>
              </w:rPr>
              <w:t>Оказание медицинской помощи пациентам в экстренной форме</w:t>
            </w:r>
          </w:p>
        </w:tc>
        <w:tc>
          <w:tcPr>
            <w:tcW w:w="493" w:type="pct"/>
          </w:tcPr>
          <w:p w:rsidR="0028183F" w:rsidRPr="002E5A2F" w:rsidRDefault="003853FE" w:rsidP="00D7508B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А</w:t>
            </w:r>
            <w:r w:rsidR="0028183F" w:rsidRPr="002E5A2F">
              <w:rPr>
                <w:szCs w:val="24"/>
              </w:rPr>
              <w:t>/05.7</w:t>
            </w:r>
          </w:p>
        </w:tc>
        <w:tc>
          <w:tcPr>
            <w:tcW w:w="652" w:type="pct"/>
          </w:tcPr>
          <w:p w:rsidR="0028183F" w:rsidRPr="002E5A2F" w:rsidDel="004979DC" w:rsidRDefault="0028183F" w:rsidP="00D7508B">
            <w:pPr>
              <w:jc w:val="center"/>
              <w:rPr>
                <w:szCs w:val="24"/>
              </w:rPr>
            </w:pPr>
            <w:r w:rsidRPr="002E5A2F">
              <w:rPr>
                <w:szCs w:val="24"/>
              </w:rPr>
              <w:t>7</w:t>
            </w:r>
          </w:p>
        </w:tc>
      </w:tr>
    </w:tbl>
    <w:p w:rsidR="00252792" w:rsidRDefault="00252792">
      <w:pPr>
        <w:sectPr w:rsidR="00252792" w:rsidSect="0025279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7508B" w:rsidRDefault="00D7508B"/>
    <w:p w:rsidR="00180B86" w:rsidRDefault="00180B86"/>
    <w:p w:rsidR="00252792" w:rsidRPr="00495FDA" w:rsidRDefault="00252792" w:rsidP="00252792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5FD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F4A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5FDA">
        <w:rPr>
          <w:rFonts w:ascii="Times New Roman" w:hAnsi="Times New Roman" w:cs="Times New Roman"/>
          <w:b/>
          <w:sz w:val="24"/>
          <w:szCs w:val="24"/>
        </w:rPr>
        <w:t>Характеристика обобщенных трудовых функций</w:t>
      </w:r>
    </w:p>
    <w:p w:rsidR="00252792" w:rsidRPr="00495FDA" w:rsidRDefault="00252792" w:rsidP="00252792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2792" w:rsidRPr="00495FDA" w:rsidRDefault="00252792" w:rsidP="00252792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5FDA">
        <w:rPr>
          <w:rFonts w:ascii="Times New Roman" w:hAnsi="Times New Roman" w:cs="Times New Roman"/>
          <w:b/>
          <w:sz w:val="24"/>
          <w:szCs w:val="24"/>
        </w:rPr>
        <w:t>3.1. Обобщенная трудовая функция</w:t>
      </w:r>
    </w:p>
    <w:p w:rsidR="00252792" w:rsidRPr="00495FDA" w:rsidRDefault="00252792" w:rsidP="0025279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273"/>
        <w:gridCol w:w="672"/>
        <w:gridCol w:w="728"/>
        <w:gridCol w:w="1652"/>
        <w:gridCol w:w="836"/>
      </w:tblGrid>
      <w:tr w:rsidR="00252792" w:rsidRPr="00495FDA" w:rsidTr="009B4B65"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0B8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shd w:val="clear" w:color="auto" w:fill="FFFFFF"/>
              <w:rPr>
                <w:szCs w:val="24"/>
              </w:rPr>
            </w:pPr>
            <w:r w:rsidRPr="00D7508B">
              <w:rPr>
                <w:szCs w:val="24"/>
              </w:rPr>
              <w:t xml:space="preserve">Проведение </w:t>
            </w:r>
            <w:proofErr w:type="spellStart"/>
            <w:r w:rsidRPr="00D7508B">
              <w:rPr>
                <w:szCs w:val="24"/>
              </w:rPr>
              <w:t>эргореабилитации</w:t>
            </w:r>
            <w:proofErr w:type="spellEnd"/>
            <w:r w:rsidRPr="00D7508B">
              <w:rPr>
                <w:szCs w:val="24"/>
              </w:rPr>
              <w:t xml:space="preserve"> и </w:t>
            </w:r>
            <w:proofErr w:type="spellStart"/>
            <w:r w:rsidRPr="00D7508B">
              <w:rPr>
                <w:szCs w:val="24"/>
              </w:rPr>
              <w:t>абилитации</w:t>
            </w:r>
            <w:proofErr w:type="spellEnd"/>
            <w:r w:rsidRPr="00D7508B">
              <w:rPr>
                <w:szCs w:val="24"/>
              </w:rPr>
              <w:t xml:space="preserve"> населению, включая детей до 3-х лет различных групп здоровья и инвалидов, при ограничениях активности и участия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52792" w:rsidRPr="00495FDA" w:rsidRDefault="00252792" w:rsidP="0025279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6"/>
        <w:gridCol w:w="1297"/>
        <w:gridCol w:w="546"/>
        <w:gridCol w:w="1568"/>
        <w:gridCol w:w="1246"/>
        <w:gridCol w:w="2390"/>
      </w:tblGrid>
      <w:tr w:rsidR="00252792" w:rsidRPr="00495FDA" w:rsidTr="009B4B65"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792" w:rsidRPr="00495FDA" w:rsidTr="009B4B65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52792" w:rsidRPr="00495FDA" w:rsidRDefault="00252792" w:rsidP="0025279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12"/>
        <w:gridCol w:w="7131"/>
      </w:tblGrid>
      <w:tr w:rsidR="00252792" w:rsidRPr="00495FDA" w:rsidTr="009B4B65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  <w:r w:rsidRPr="00495FDA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эрго</w:t>
            </w: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реабилитации</w:t>
            </w:r>
            <w:proofErr w:type="spellEnd"/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252792" w:rsidRPr="00495FDA" w:rsidRDefault="00252792" w:rsidP="0025279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74"/>
        <w:gridCol w:w="7169"/>
      </w:tblGrid>
      <w:tr w:rsidR="00252792" w:rsidRPr="00495FDA" w:rsidTr="009B4B65">
        <w:trPr>
          <w:trHeight w:val="656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  по 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 «Специалист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эрго</w:t>
            </w: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реабилитации</w:t>
            </w:r>
            <w:proofErr w:type="spellEnd"/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 », или высшее образование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специальностям «психология», «педагогика», «адаптивная физкультура»  </w:t>
            </w: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и дополнительное профессиональное образование – профессиональная переподготовка по 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 «Специалист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эрго</w:t>
            </w: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реабилитации</w:t>
            </w:r>
            <w:proofErr w:type="spellEnd"/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</w:tr>
      <w:tr w:rsidR="00252792" w:rsidRPr="00495FDA" w:rsidTr="009B4B65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792" w:rsidRPr="00495FDA" w:rsidTr="009B4B65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120" w:line="240" w:lineRule="exact"/>
              <w:ind w:firstLine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Сертификат специалиста или свидетельство об аккредитации специалиста по 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 «специалист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эрго</w:t>
            </w: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реабилитации</w:t>
            </w:r>
            <w:proofErr w:type="spellEnd"/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 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бакалавра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эрго</w:t>
            </w: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реабилитации</w:t>
            </w:r>
            <w:proofErr w:type="spellEnd"/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792" w:rsidRPr="00495FDA" w:rsidRDefault="00252792" w:rsidP="009B4B65">
            <w:pPr>
              <w:pStyle w:val="ConsPlusNormal"/>
              <w:spacing w:after="12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Федерации&lt;4&gt;</w:t>
            </w:r>
          </w:p>
          <w:p w:rsidR="00252792" w:rsidRPr="00495FDA" w:rsidRDefault="00252792" w:rsidP="009B4B65">
            <w:pPr>
              <w:pStyle w:val="ConsPlusNormal"/>
              <w:spacing w:after="120" w:line="240" w:lineRule="exact"/>
              <w:ind w:firstLine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Отсутствие ограничений на занятие профессиональной деятельностью, установленных действующим законодательством Российской Федерации &lt;5&gt;</w:t>
            </w:r>
          </w:p>
        </w:tc>
      </w:tr>
      <w:tr w:rsidR="00252792" w:rsidRPr="00495FDA" w:rsidTr="009B4B65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Соблюдение положений об охране персональных данных пациентов и их законных представителей</w:t>
            </w:r>
          </w:p>
          <w:p w:rsidR="00252792" w:rsidRPr="00495FDA" w:rsidRDefault="00252792" w:rsidP="009B4B65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принципов этики и деонтологии в работе с пациентами </w:t>
            </w:r>
            <w:r w:rsidRPr="00495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(законными представителями пациентов), коллегами</w:t>
            </w:r>
          </w:p>
          <w:p w:rsidR="00252792" w:rsidRPr="00495FDA" w:rsidRDefault="00252792" w:rsidP="009B4B65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по охране труда и противопожарной безопасности </w:t>
            </w:r>
          </w:p>
          <w:p w:rsidR="00252792" w:rsidRPr="00495FDA" w:rsidRDefault="00252792" w:rsidP="009B4B65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специалиста</w:t>
            </w:r>
          </w:p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92" w:rsidRPr="00495FDA" w:rsidRDefault="00252792" w:rsidP="009B4B65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5FDA">
              <w:rPr>
                <w:rFonts w:ascii="Times New Roman" w:hAnsi="Times New Roman"/>
                <w:sz w:val="24"/>
                <w:szCs w:val="24"/>
              </w:rPr>
              <w:t>Для профессионального роста и присвоения квалификационных категорий требуется выполнение критериев, соответствующих специальности</w:t>
            </w:r>
          </w:p>
          <w:p w:rsidR="00252792" w:rsidRPr="00495FDA" w:rsidRDefault="00252792" w:rsidP="009B4B65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5F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Основные пути совершенствования профессиональных знаний и навыков:</w:t>
            </w:r>
          </w:p>
          <w:p w:rsidR="00252792" w:rsidRPr="00495FDA" w:rsidRDefault="00252792" w:rsidP="009B4B65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5F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программы повышения квалификации</w:t>
            </w:r>
          </w:p>
          <w:p w:rsidR="00252792" w:rsidRPr="00495FDA" w:rsidRDefault="00252792" w:rsidP="009B4B65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5F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программы профессиональной переподготовки</w:t>
            </w:r>
          </w:p>
          <w:p w:rsidR="00252792" w:rsidRPr="00495FDA" w:rsidRDefault="00252792" w:rsidP="009B4B65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5F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стажировка</w:t>
            </w:r>
          </w:p>
          <w:p w:rsidR="00252792" w:rsidRPr="00495FDA" w:rsidRDefault="00252792" w:rsidP="009B4B65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5F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использование современных дистанционных образовательных технологий (образовательный портал и </w:t>
            </w:r>
            <w:proofErr w:type="spellStart"/>
            <w:r w:rsidRPr="00495F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вебинары</w:t>
            </w:r>
            <w:proofErr w:type="spellEnd"/>
            <w:r w:rsidRPr="00495F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252792" w:rsidRPr="00495FDA" w:rsidRDefault="00252792" w:rsidP="009B4B65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5F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тренинги в </w:t>
            </w:r>
            <w:proofErr w:type="spellStart"/>
            <w:r w:rsidRPr="00495F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симуляционных</w:t>
            </w:r>
            <w:proofErr w:type="spellEnd"/>
            <w:r w:rsidRPr="00495F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центрах</w:t>
            </w:r>
          </w:p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участие в съездах, конгрессах, конференциях, мастер-классах и других образовательных мероприятия</w:t>
            </w:r>
          </w:p>
        </w:tc>
      </w:tr>
    </w:tbl>
    <w:p w:rsidR="00252792" w:rsidRPr="00495FDA" w:rsidRDefault="00252792" w:rsidP="0025279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52792" w:rsidRPr="00495FDA" w:rsidRDefault="00252792" w:rsidP="00252792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95FDA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252792" w:rsidRPr="00495FDA" w:rsidRDefault="00252792" w:rsidP="0025279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1201"/>
        <w:gridCol w:w="7087"/>
      </w:tblGrid>
      <w:tr w:rsidR="00252792" w:rsidRPr="00495FDA" w:rsidTr="009B4B65">
        <w:trPr>
          <w:trHeight w:val="4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52792" w:rsidRPr="00495FDA" w:rsidTr="009B4B65">
        <w:trPr>
          <w:trHeight w:val="4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E81DB6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52792" w:rsidRPr="009B4B65">
                <w:rPr>
                  <w:rFonts w:cs="Times New Roman"/>
                </w:rPr>
                <w:t>ОКЗ</w:t>
              </w:r>
            </w:hyperlink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здравоохранения, не входящие в другие группы</w:t>
            </w:r>
          </w:p>
        </w:tc>
      </w:tr>
      <w:tr w:rsidR="00252792" w:rsidRPr="00495FDA" w:rsidTr="009B4B65">
        <w:trPr>
          <w:trHeight w:val="5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ЕКС </w:t>
            </w:r>
            <w:hyperlink r:id="rId11" w:anchor="P505" w:history="1">
              <w:r w:rsidRPr="009B4B65">
                <w:rPr>
                  <w:rFonts w:cs="Times New Roman"/>
                </w:rPr>
                <w:t>&lt;6&gt;</w:t>
              </w:r>
            </w:hyperlink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792" w:rsidRPr="00495FDA" w:rsidTr="009B4B65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E81DB6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52792" w:rsidRPr="009B4B65">
                <w:rPr>
                  <w:rFonts w:cs="Times New Roman"/>
                </w:rPr>
                <w:t>ОКПДТР</w:t>
              </w:r>
            </w:hyperlink>
            <w:r w:rsidR="00252792"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anchor="P506" w:history="1">
              <w:r w:rsidR="00252792" w:rsidRPr="009B4B65">
                <w:rPr>
                  <w:rFonts w:cs="Times New Roman"/>
                </w:rPr>
                <w:t>&lt;7&gt;</w:t>
              </w:r>
            </w:hyperlink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792" w:rsidRPr="00495FDA" w:rsidTr="009B4B65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ОКСО </w:t>
            </w:r>
            <w:r w:rsidRPr="009B4B65">
              <w:rPr>
                <w:rFonts w:ascii="Times New Roman" w:hAnsi="Times New Roman" w:cs="Times New Roman"/>
                <w:sz w:val="24"/>
                <w:szCs w:val="24"/>
              </w:rPr>
              <w:t>&lt;8&gt;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792" w:rsidRPr="00495FDA" w:rsidTr="009B4B65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92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7.49.03.02</w:t>
            </w:r>
          </w:p>
          <w:p w:rsidR="00432316" w:rsidRPr="00495FDA" w:rsidRDefault="00432316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92" w:rsidRPr="00495FDA" w:rsidRDefault="00252792" w:rsidP="00432316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6B2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</w:tr>
      <w:tr w:rsidR="00432316" w:rsidRPr="00495FDA" w:rsidTr="009B4B65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16" w:rsidRPr="00495FDA" w:rsidRDefault="00432316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16" w:rsidRPr="00495FDA" w:rsidRDefault="00432316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2316">
              <w:rPr>
                <w:rFonts w:ascii="Times New Roman" w:hAnsi="Times New Roman" w:cs="Times New Roman"/>
                <w:sz w:val="24"/>
                <w:szCs w:val="24"/>
              </w:rPr>
              <w:t>5.37.05.01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16" w:rsidRPr="00386B21" w:rsidRDefault="00432316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2316">
              <w:rPr>
                <w:rFonts w:ascii="Times New Roman" w:hAnsi="Times New Roman" w:cs="Times New Roman"/>
                <w:sz w:val="24"/>
                <w:szCs w:val="24"/>
              </w:rPr>
              <w:t>Клиническая психология</w:t>
            </w:r>
          </w:p>
        </w:tc>
      </w:tr>
      <w:tr w:rsidR="00432316" w:rsidRPr="00495FDA" w:rsidTr="009B4B65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16" w:rsidRPr="00495FDA" w:rsidRDefault="00432316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16" w:rsidRPr="00432316" w:rsidRDefault="00C17636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6">
              <w:rPr>
                <w:rFonts w:ascii="Times New Roman" w:hAnsi="Times New Roman" w:cs="Times New Roman"/>
                <w:sz w:val="24"/>
                <w:szCs w:val="24"/>
              </w:rPr>
              <w:t>5.37.03.01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16" w:rsidRPr="00432316" w:rsidRDefault="00C17636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6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</w:tr>
      <w:tr w:rsidR="00C17636" w:rsidRPr="00495FDA" w:rsidTr="009B4B65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6" w:rsidRPr="00495FDA" w:rsidRDefault="00C17636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6" w:rsidRPr="00C17636" w:rsidRDefault="00C17636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5.37.04</w:t>
            </w:r>
            <w:r w:rsidRPr="00C1763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6" w:rsidRPr="00C17636" w:rsidRDefault="00C17636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</w:tr>
      <w:tr w:rsidR="00C17636" w:rsidRPr="00495FDA" w:rsidTr="009B4B65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6" w:rsidRPr="00495FDA" w:rsidRDefault="00C17636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6" w:rsidRPr="00C17636" w:rsidRDefault="00C17636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6">
              <w:rPr>
                <w:rFonts w:ascii="Times New Roman" w:hAnsi="Times New Roman" w:cs="Times New Roman"/>
                <w:sz w:val="24"/>
                <w:szCs w:val="24"/>
              </w:rPr>
              <w:t>6.44.03.02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6" w:rsidRPr="00C17636" w:rsidRDefault="00C17636" w:rsidP="00C17636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  <w:r w:rsidRPr="00C176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17636" w:rsidRPr="00C17636" w:rsidRDefault="00C17636" w:rsidP="00C17636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17636" w:rsidRPr="00495FDA" w:rsidTr="009B4B65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6" w:rsidRPr="00495FDA" w:rsidRDefault="00C17636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6" w:rsidRPr="00C17636" w:rsidRDefault="00C17636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6">
              <w:rPr>
                <w:rFonts w:ascii="Times New Roman" w:hAnsi="Times New Roman" w:cs="Times New Roman"/>
                <w:sz w:val="24"/>
                <w:szCs w:val="24"/>
              </w:rPr>
              <w:t>6.44.03.03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6" w:rsidRPr="00C17636" w:rsidRDefault="00C17636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6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</w:tr>
      <w:tr w:rsidR="00C17636" w:rsidRPr="00495FDA" w:rsidTr="009B4B65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6" w:rsidRPr="00495FDA" w:rsidRDefault="00C17636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6" w:rsidRPr="00C17636" w:rsidRDefault="00C17636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6">
              <w:rPr>
                <w:rFonts w:ascii="Times New Roman" w:hAnsi="Times New Roman" w:cs="Times New Roman"/>
                <w:sz w:val="24"/>
                <w:szCs w:val="24"/>
              </w:rPr>
              <w:t>6.44.04.02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6" w:rsidRPr="00C17636" w:rsidRDefault="00C17636" w:rsidP="00C17636">
            <w:pPr>
              <w:pStyle w:val="ConsPlusNormal"/>
              <w:tabs>
                <w:tab w:val="left" w:pos="1170"/>
              </w:tabs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6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  <w:r w:rsidRPr="00C1763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76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17636" w:rsidRPr="00495FDA" w:rsidTr="009B4B65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6" w:rsidRPr="00495FDA" w:rsidRDefault="00C17636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6" w:rsidRPr="00C17636" w:rsidRDefault="00C17636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6">
              <w:rPr>
                <w:rFonts w:ascii="Times New Roman" w:hAnsi="Times New Roman" w:cs="Times New Roman"/>
                <w:sz w:val="24"/>
                <w:szCs w:val="24"/>
              </w:rPr>
              <w:t>6.44.04.03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636" w:rsidRPr="00C17636" w:rsidRDefault="00C17636" w:rsidP="00C17636">
            <w:pPr>
              <w:pStyle w:val="ConsPlusNormal"/>
              <w:tabs>
                <w:tab w:val="left" w:pos="1170"/>
              </w:tabs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17636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</w:tr>
    </w:tbl>
    <w:p w:rsidR="00252792" w:rsidRPr="00495FDA" w:rsidRDefault="00252792" w:rsidP="0025279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52792" w:rsidRPr="00495FDA" w:rsidRDefault="00252792" w:rsidP="0025279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52792" w:rsidRPr="00495FDA" w:rsidRDefault="00252792" w:rsidP="0025279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52792" w:rsidRPr="00495FDA" w:rsidRDefault="00252792" w:rsidP="0025279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52792" w:rsidRPr="00495FDA" w:rsidRDefault="00252792" w:rsidP="00252792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5FDA">
        <w:rPr>
          <w:rFonts w:ascii="Times New Roman" w:hAnsi="Times New Roman" w:cs="Times New Roman"/>
          <w:b/>
          <w:sz w:val="24"/>
          <w:szCs w:val="24"/>
        </w:rPr>
        <w:t>3.1.1. Трудовая функция</w:t>
      </w:r>
    </w:p>
    <w:p w:rsidR="00252792" w:rsidRPr="00495FDA" w:rsidRDefault="00252792" w:rsidP="00252792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682"/>
        <w:gridCol w:w="4119"/>
        <w:gridCol w:w="700"/>
        <w:gridCol w:w="854"/>
        <w:gridCol w:w="1652"/>
        <w:gridCol w:w="836"/>
      </w:tblGrid>
      <w:tr w:rsidR="00252792" w:rsidRPr="00495FDA" w:rsidTr="009B4B65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:rsidR="00252792" w:rsidRPr="00495FDA" w:rsidRDefault="00252792" w:rsidP="009B4B65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21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у населения, включая детей до 3-х лет различных групп здоровья и инвалидов, с целью выявления ограничений активности и участия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52792" w:rsidRPr="00495FDA" w:rsidRDefault="00252792" w:rsidP="0025279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46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09"/>
        <w:gridCol w:w="1303"/>
        <w:gridCol w:w="549"/>
        <w:gridCol w:w="1575"/>
        <w:gridCol w:w="1252"/>
        <w:gridCol w:w="2401"/>
      </w:tblGrid>
      <w:tr w:rsidR="00252792" w:rsidRPr="00495FDA" w:rsidTr="009B4B65">
        <w:tc>
          <w:tcPr>
            <w:tcW w:w="2796" w:type="dxa"/>
            <w:tcBorders>
              <w:top w:val="nil"/>
              <w:left w:val="nil"/>
              <w:bottom w:val="nil"/>
            </w:tcBorders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8" w:type="dxa"/>
            <w:vAlign w:val="center"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6" w:type="dxa"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792" w:rsidRPr="00495FDA" w:rsidTr="009B4B65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90" w:type="dxa"/>
            <w:tcBorders>
              <w:left w:val="nil"/>
              <w:bottom w:val="nil"/>
              <w:right w:val="nil"/>
            </w:tcBorders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52792" w:rsidRPr="00495FDA" w:rsidRDefault="00252792" w:rsidP="0025279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4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639"/>
        <w:gridCol w:w="7250"/>
      </w:tblGrid>
      <w:tr w:rsidR="00252792" w:rsidRPr="00495FDA" w:rsidTr="009B4B65">
        <w:trPr>
          <w:trHeight w:val="20"/>
        </w:trPr>
        <w:tc>
          <w:tcPr>
            <w:tcW w:w="2639" w:type="dxa"/>
            <w:vMerge w:val="restart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Трудовые действия</w:t>
            </w: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 xml:space="preserve">Участие в сборе жалоб, анамнеза жизни и заболевания, социального и профессионального анамнеза, осмотр и проведение </w:t>
            </w:r>
            <w:proofErr w:type="spellStart"/>
            <w:r w:rsidRPr="00495FDA">
              <w:rPr>
                <w:szCs w:val="24"/>
              </w:rPr>
              <w:t>физикального</w:t>
            </w:r>
            <w:proofErr w:type="spellEnd"/>
            <w:r w:rsidRPr="00495FDA">
              <w:rPr>
                <w:szCs w:val="24"/>
              </w:rPr>
              <w:t xml:space="preserve"> обследования у направленных на физическую реа</w:t>
            </w:r>
            <w:r>
              <w:rPr>
                <w:szCs w:val="24"/>
              </w:rPr>
              <w:t>билитацию), включая детей до</w:t>
            </w:r>
            <w:r w:rsidRPr="00495FDA">
              <w:rPr>
                <w:szCs w:val="24"/>
              </w:rPr>
              <w:t xml:space="preserve"> 3-х лет различных групп здоровья и инвалидов (и их законных представителей) с заболеваниями и (или) состояниями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Участие в направлении</w:t>
            </w:r>
            <w:r>
              <w:rPr>
                <w:szCs w:val="24"/>
              </w:rPr>
              <w:t xml:space="preserve"> пациентов, включая детей до</w:t>
            </w:r>
            <w:r w:rsidRPr="00495FDA">
              <w:rPr>
                <w:szCs w:val="24"/>
              </w:rPr>
              <w:t xml:space="preserve"> 3-х лет различных групп здоровья и инвалидов, с заболеваниями и (или) состояниями на инструментальное исследование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Участие в направлении</w:t>
            </w:r>
            <w:r>
              <w:rPr>
                <w:szCs w:val="24"/>
              </w:rPr>
              <w:t xml:space="preserve"> пациентов, включая детей до</w:t>
            </w:r>
            <w:r w:rsidRPr="00495FDA">
              <w:rPr>
                <w:szCs w:val="24"/>
              </w:rPr>
              <w:t xml:space="preserve"> 3-х лет различных групп здоровья и инвалидов, с заболеваниями и состояниями на лабораторное обследование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Участие в направлении</w:t>
            </w:r>
            <w:r>
              <w:rPr>
                <w:szCs w:val="24"/>
              </w:rPr>
              <w:t xml:space="preserve"> пациентов, включая детей до</w:t>
            </w:r>
            <w:r w:rsidRPr="00495FDA">
              <w:rPr>
                <w:szCs w:val="24"/>
              </w:rPr>
              <w:t xml:space="preserve"> 3-х лет, различных групп здоровья и инвалидов с заболеваниями и состояниями на консультацию к врачам-специалистам,  к специалистам с высшим профессиональным (немедицинским) </w:t>
            </w:r>
            <w:r w:rsidRPr="00495FDA">
              <w:rPr>
                <w:szCs w:val="24"/>
              </w:rPr>
              <w:lastRenderedPageBreak/>
              <w:t xml:space="preserve">образованием, в том числе к логопедам, медицинским психологам, специалистам по социальной работе мультидисциплинарной реабилитационной бригады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Участие в</w:t>
            </w:r>
            <w:r w:rsidRPr="00495FDA">
              <w:rPr>
                <w:color w:val="FF0000"/>
                <w:szCs w:val="24"/>
              </w:rPr>
              <w:t xml:space="preserve"> </w:t>
            </w:r>
            <w:r w:rsidRPr="00495FDA">
              <w:rPr>
                <w:szCs w:val="24"/>
              </w:rPr>
              <w:t>выявлении отклонений в физическом и психомоторном развитии и (или) состоянии</w:t>
            </w:r>
            <w:r>
              <w:rPr>
                <w:szCs w:val="24"/>
              </w:rPr>
              <w:t xml:space="preserve"> пациентов, включая детей до</w:t>
            </w:r>
            <w:r w:rsidRPr="00495FDA">
              <w:rPr>
                <w:szCs w:val="24"/>
              </w:rPr>
              <w:t xml:space="preserve"> 3-х лет различных групп здоровья и инвалидов 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 xml:space="preserve">Участие в обосновании и постановке реабилитационного диагноза, пациентам, включая детей старше 3-х лет, различных групп здоровья и инвалидов  с учетом </w:t>
            </w:r>
            <w:r w:rsidR="008F7560">
              <w:rPr>
                <w:szCs w:val="24"/>
              </w:rPr>
              <w:t xml:space="preserve">международной классификации функционирования, ограничений жизнедеятельности и здоровья </w:t>
            </w:r>
            <w:r w:rsidR="008F7560" w:rsidRPr="00495FDA">
              <w:rPr>
                <w:szCs w:val="24"/>
              </w:rPr>
              <w:t xml:space="preserve"> </w:t>
            </w:r>
            <w:r w:rsidRPr="00495FDA">
              <w:rPr>
                <w:szCs w:val="24"/>
              </w:rPr>
              <w:t>с установлени</w:t>
            </w:r>
            <w:r>
              <w:rPr>
                <w:szCs w:val="24"/>
              </w:rPr>
              <w:t>ем ограничения активности и участия</w:t>
            </w:r>
            <w:r w:rsidRPr="00495FDA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выявлении факторов среды, влияющих на жизнедеятельность, </w:t>
            </w:r>
            <w:r w:rsidRPr="00495FDA">
              <w:rPr>
                <w:szCs w:val="24"/>
              </w:rPr>
              <w:t xml:space="preserve">степени нарушения функций и структур организма человека;  участие в формулировании и обосновании реабилитационного потенциала с учетом </w:t>
            </w:r>
            <w:r w:rsidR="008F7560">
              <w:rPr>
                <w:szCs w:val="24"/>
              </w:rPr>
              <w:t xml:space="preserve">международной классификации функционирования, ограничений жизнедеятельности и здоровья </w:t>
            </w:r>
            <w:r w:rsidRPr="00495FDA">
              <w:rPr>
                <w:szCs w:val="24"/>
              </w:rPr>
              <w:t xml:space="preserve"> в соответствии с принятыми критериями и классификациями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Участие в выявлении показаний и противопоказаний к</w:t>
            </w:r>
            <w:r>
              <w:rPr>
                <w:szCs w:val="24"/>
              </w:rPr>
              <w:t xml:space="preserve"> назначению  средств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</w:t>
            </w:r>
            <w:r>
              <w:rPr>
                <w:szCs w:val="24"/>
              </w:rPr>
              <w:t>абилитации</w:t>
            </w:r>
            <w:proofErr w:type="spellEnd"/>
            <w:r>
              <w:rPr>
                <w:szCs w:val="24"/>
              </w:rPr>
              <w:t>, включая детей до</w:t>
            </w:r>
            <w:r w:rsidRPr="00495FDA">
              <w:rPr>
                <w:szCs w:val="24"/>
              </w:rPr>
              <w:t xml:space="preserve"> 3-х лет различных групп здоровья и инвалидов, </w:t>
            </w:r>
            <w:proofErr w:type="gramStart"/>
            <w:r w:rsidRPr="00495FDA">
              <w:rPr>
                <w:szCs w:val="24"/>
              </w:rPr>
              <w:t>имеющим</w:t>
            </w:r>
            <w:proofErr w:type="gramEnd"/>
            <w:r w:rsidRPr="00495FDA">
              <w:rPr>
                <w:szCs w:val="24"/>
              </w:rPr>
              <w:t xml:space="preserve"> нарушения функций и структур организма человека и последовавшие за ними ограничения жизнедеятельности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 w:val="restart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Необходимые умения</w:t>
            </w: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rFonts w:eastAsia="Times New Roman"/>
                <w:color w:val="FF0000"/>
                <w:szCs w:val="24"/>
              </w:rPr>
            </w:pPr>
            <w:r w:rsidRPr="00495FDA">
              <w:rPr>
                <w:bCs/>
                <w:szCs w:val="24"/>
              </w:rPr>
              <w:t xml:space="preserve">Осуществлять сбор жалоб, анамнеза жизни у </w:t>
            </w:r>
            <w:r>
              <w:rPr>
                <w:szCs w:val="24"/>
              </w:rPr>
              <w:t>пациентов, включая детей до</w:t>
            </w:r>
            <w:r w:rsidRPr="00495FDA">
              <w:rPr>
                <w:szCs w:val="24"/>
              </w:rPr>
              <w:t xml:space="preserve"> 3-х лет,  (их законных представителей) с заболеваниями и (или) состояниями с цел</w:t>
            </w:r>
            <w:r>
              <w:rPr>
                <w:szCs w:val="24"/>
              </w:rPr>
              <w:t xml:space="preserve">ью проведения </w:t>
            </w:r>
            <w:proofErr w:type="spellStart"/>
            <w:r>
              <w:rPr>
                <w:szCs w:val="24"/>
              </w:rPr>
              <w:t>эргореабилитации</w:t>
            </w:r>
            <w:proofErr w:type="spellEnd"/>
            <w:r w:rsidRPr="00495FDA">
              <w:rPr>
                <w:szCs w:val="24"/>
              </w:rPr>
              <w:t xml:space="preserve"> (</w:t>
            </w:r>
            <w:r>
              <w:rPr>
                <w:szCs w:val="24"/>
              </w:rPr>
              <w:t xml:space="preserve">обучение адаптированным повседневным активностям, изготовление индивидуальных адаптивных устройств, облегчающих жизнедеятельность,  адаптация среды окружения пациента,  </w:t>
            </w:r>
            <w:r w:rsidRPr="00495FDA">
              <w:rPr>
                <w:szCs w:val="24"/>
              </w:rPr>
              <w:t>физических уп</w:t>
            </w:r>
            <w:r>
              <w:rPr>
                <w:szCs w:val="24"/>
              </w:rPr>
              <w:t>ражнений, массажа</w:t>
            </w:r>
            <w:r w:rsidRPr="00495FDA">
              <w:rPr>
                <w:szCs w:val="24"/>
              </w:rPr>
              <w:t>)</w:t>
            </w:r>
            <w:proofErr w:type="gramStart"/>
            <w:r w:rsidRPr="00495FDA">
              <w:rPr>
                <w:szCs w:val="24"/>
              </w:rPr>
              <w:t xml:space="preserve"> .</w:t>
            </w:r>
            <w:proofErr w:type="gramEnd"/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bCs/>
                <w:szCs w:val="24"/>
              </w:rPr>
            </w:pPr>
            <w:r w:rsidRPr="00495FDA">
              <w:rPr>
                <w:szCs w:val="24"/>
              </w:rPr>
              <w:t>Проводить осмотры и обследование</w:t>
            </w:r>
            <w:r>
              <w:rPr>
                <w:szCs w:val="24"/>
              </w:rPr>
              <w:t xml:space="preserve"> пациентов, включая детей до</w:t>
            </w:r>
            <w:r w:rsidRPr="00495FDA">
              <w:rPr>
                <w:szCs w:val="24"/>
              </w:rPr>
              <w:t xml:space="preserve"> 3-х лет,   с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с целью назначения </w:t>
            </w:r>
            <w:r>
              <w:rPr>
                <w:szCs w:val="24"/>
              </w:rPr>
              <w:t xml:space="preserve">и проведения </w:t>
            </w:r>
            <w:proofErr w:type="spellStart"/>
            <w:r>
              <w:rPr>
                <w:szCs w:val="24"/>
              </w:rPr>
              <w:t>эргореабилитации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bCs/>
                <w:szCs w:val="24"/>
              </w:rPr>
            </w:pPr>
            <w:r w:rsidRPr="00495FDA">
              <w:rPr>
                <w:bCs/>
                <w:szCs w:val="24"/>
              </w:rPr>
              <w:t xml:space="preserve">Интерпретировать и проводить анализ информации, полученной от </w:t>
            </w:r>
            <w:r w:rsidRPr="00495FDA">
              <w:rPr>
                <w:szCs w:val="24"/>
              </w:rPr>
              <w:t>пациентов, включая</w:t>
            </w:r>
            <w:r>
              <w:rPr>
                <w:szCs w:val="24"/>
              </w:rPr>
              <w:t xml:space="preserve"> детей до</w:t>
            </w:r>
            <w:r w:rsidRPr="00495FDA">
              <w:rPr>
                <w:szCs w:val="24"/>
              </w:rPr>
              <w:t xml:space="preserve"> 3-х лет,  (их законных представителей) с заболеваниями и (или) состояниями, с целью назначения </w:t>
            </w:r>
            <w:r>
              <w:rPr>
                <w:szCs w:val="24"/>
              </w:rPr>
              <w:t xml:space="preserve">и проведения </w:t>
            </w:r>
            <w:proofErr w:type="spellStart"/>
            <w:r>
              <w:rPr>
                <w:szCs w:val="24"/>
              </w:rPr>
              <w:t>эргореабилитации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bCs/>
                <w:szCs w:val="24"/>
              </w:rPr>
            </w:pPr>
            <w:r w:rsidRPr="00495FDA">
              <w:rPr>
                <w:szCs w:val="24"/>
              </w:rPr>
              <w:t>О</w:t>
            </w:r>
            <w:r>
              <w:rPr>
                <w:szCs w:val="24"/>
              </w:rPr>
              <w:t>ценивать анатомо-функциональное и психологическое состояние</w:t>
            </w:r>
            <w:r w:rsidRPr="00495FDA">
              <w:rPr>
                <w:szCs w:val="24"/>
              </w:rPr>
              <w:t xml:space="preserve"> организма человека в норме, при заболеваниях и (или) патологических состояниях у пациентов с целью назначения </w:t>
            </w:r>
            <w:r>
              <w:rPr>
                <w:szCs w:val="24"/>
              </w:rPr>
              <w:t xml:space="preserve">и проведения </w:t>
            </w:r>
            <w:proofErr w:type="spellStart"/>
            <w:r>
              <w:rPr>
                <w:szCs w:val="24"/>
              </w:rPr>
              <w:t>эргореабилитации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bCs/>
                <w:szCs w:val="24"/>
              </w:rPr>
            </w:pPr>
            <w:r w:rsidRPr="00495FDA">
              <w:rPr>
                <w:szCs w:val="24"/>
              </w:rPr>
              <w:t>Обосновывать и осуществлять планирование объема дополнительных инструментальных исследований</w:t>
            </w:r>
            <w:r>
              <w:rPr>
                <w:szCs w:val="24"/>
              </w:rPr>
              <w:t xml:space="preserve"> пациентов, включая детей до</w:t>
            </w:r>
            <w:r w:rsidRPr="00495FDA">
              <w:rPr>
                <w:szCs w:val="24"/>
              </w:rPr>
              <w:t xml:space="preserve"> 3-х лет,  с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</w:t>
            </w:r>
            <w:r w:rsidRPr="00495FDA">
              <w:rPr>
                <w:szCs w:val="24"/>
              </w:rPr>
              <w:lastRenderedPageBreak/>
              <w:t xml:space="preserve">вопросам оказания медицинской помощи, с учетом стандартов медицинской помощи с целью проведения </w:t>
            </w:r>
            <w:proofErr w:type="spellStart"/>
            <w:r>
              <w:rPr>
                <w:szCs w:val="24"/>
              </w:rPr>
              <w:t>эргореабилитации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bCs/>
                <w:szCs w:val="24"/>
              </w:rPr>
            </w:pPr>
            <w:r w:rsidRPr="00495FDA">
              <w:rPr>
                <w:szCs w:val="24"/>
              </w:rPr>
              <w:t>Интерпретировать и осуществлять анализ результатов дополнительного инструментального исследования</w:t>
            </w:r>
            <w:r>
              <w:rPr>
                <w:szCs w:val="24"/>
              </w:rPr>
              <w:t xml:space="preserve"> пациентов, включая детей до</w:t>
            </w:r>
            <w:r w:rsidRPr="00495FDA">
              <w:rPr>
                <w:szCs w:val="24"/>
              </w:rPr>
              <w:t xml:space="preserve"> 3-х лет,  с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с целью проведения </w:t>
            </w:r>
            <w:proofErr w:type="spellStart"/>
            <w:r>
              <w:rPr>
                <w:szCs w:val="24"/>
              </w:rPr>
              <w:t>эргореабилитации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bCs/>
                <w:szCs w:val="24"/>
              </w:rPr>
            </w:pPr>
            <w:r w:rsidRPr="00495FDA">
              <w:rPr>
                <w:szCs w:val="24"/>
              </w:rPr>
              <w:t>Обосновывать и осуществлять планирование объема дополнительного лабораторного обследования</w:t>
            </w:r>
            <w:r>
              <w:rPr>
                <w:szCs w:val="24"/>
              </w:rPr>
              <w:t xml:space="preserve"> пациентов, включая детей до</w:t>
            </w:r>
            <w:r w:rsidRPr="00495FDA">
              <w:rPr>
                <w:szCs w:val="24"/>
              </w:rPr>
              <w:t xml:space="preserve"> 3-х лет,  с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с целью проведения </w:t>
            </w:r>
            <w:proofErr w:type="spellStart"/>
            <w:r>
              <w:rPr>
                <w:szCs w:val="24"/>
              </w:rPr>
              <w:t>эргореабилитации</w:t>
            </w:r>
            <w:proofErr w:type="spellEnd"/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bCs/>
                <w:szCs w:val="24"/>
              </w:rPr>
            </w:pPr>
            <w:r w:rsidRPr="00495FDA">
              <w:rPr>
                <w:szCs w:val="24"/>
              </w:rPr>
              <w:t xml:space="preserve">Интерпретировать и осуществлять анализ результатов дополнительного лабораторного обследования пациентов, включая детей </w:t>
            </w:r>
            <w:r>
              <w:rPr>
                <w:szCs w:val="24"/>
              </w:rPr>
              <w:t>до</w:t>
            </w:r>
            <w:r w:rsidRPr="00495FDA">
              <w:rPr>
                <w:szCs w:val="24"/>
              </w:rPr>
              <w:t xml:space="preserve"> 3-х лет,  с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с целью проведения </w:t>
            </w:r>
            <w:proofErr w:type="spellStart"/>
            <w:r>
              <w:rPr>
                <w:szCs w:val="24"/>
              </w:rPr>
              <w:t>эргореабилитации</w:t>
            </w:r>
            <w:proofErr w:type="spellEnd"/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rFonts w:eastAsia="Times New Roman"/>
                <w:szCs w:val="24"/>
              </w:rPr>
            </w:pPr>
            <w:r w:rsidRPr="00495FDA">
              <w:rPr>
                <w:szCs w:val="24"/>
              </w:rPr>
              <w:t>Интерпретировать предоставл</w:t>
            </w:r>
            <w:r>
              <w:rPr>
                <w:szCs w:val="24"/>
              </w:rPr>
              <w:t xml:space="preserve">енные направляющим на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реабилитацию</w:t>
            </w:r>
            <w:proofErr w:type="spellEnd"/>
            <w:r w:rsidRPr="00495FDA">
              <w:rPr>
                <w:szCs w:val="24"/>
              </w:rPr>
              <w:t xml:space="preserve"> врачом данные дополнительного лабораторного, лучевого, электрофизиологического, функционального обследования пациентов с патологией и нарушениями функций, по поводу которых пациент направлен на реабилитацию, с учетом всех сопутствующих в данный момент заболеваний, для назначения и проведения </w:t>
            </w:r>
            <w:proofErr w:type="spellStart"/>
            <w:r>
              <w:rPr>
                <w:szCs w:val="24"/>
              </w:rPr>
              <w:t>эргореабилитации</w:t>
            </w:r>
            <w:proofErr w:type="spellEnd"/>
            <w:r>
              <w:rPr>
                <w:szCs w:val="24"/>
              </w:rPr>
              <w:t xml:space="preserve"> </w:t>
            </w:r>
            <w:r w:rsidRPr="00495FDA">
              <w:rPr>
                <w:szCs w:val="24"/>
              </w:rPr>
              <w:t>данному пациенту в соответствии с утвержденными показаниями и противопоказаниями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 w:val="restart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Необходимые знания</w:t>
            </w: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rFonts w:eastAsia="Times New Roman"/>
                <w:szCs w:val="24"/>
              </w:rPr>
            </w:pPr>
            <w:r w:rsidRPr="00495FDA">
              <w:rPr>
                <w:szCs w:val="24"/>
              </w:rPr>
              <w:t>Методика сбора анамнеза жизни и жалоб у</w:t>
            </w:r>
            <w:r>
              <w:rPr>
                <w:szCs w:val="24"/>
              </w:rPr>
              <w:t xml:space="preserve"> пациентов, включая детей до</w:t>
            </w:r>
            <w:r w:rsidRPr="00495FDA">
              <w:rPr>
                <w:szCs w:val="24"/>
              </w:rPr>
              <w:t xml:space="preserve"> 3-х лет, (их законных представителей), имеющих ограничения </w:t>
            </w:r>
            <w:r>
              <w:rPr>
                <w:szCs w:val="24"/>
              </w:rPr>
              <w:t xml:space="preserve">активности и участия, </w:t>
            </w:r>
            <w:r w:rsidRPr="00495FDA">
              <w:rPr>
                <w:szCs w:val="24"/>
              </w:rPr>
              <w:t>функций и структур организма человека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Методика осмотра и обследования пациентов,</w:t>
            </w:r>
            <w:r w:rsidRPr="00495FDA">
              <w:rPr>
                <w:rFonts w:eastAsia="Times New Roman"/>
                <w:szCs w:val="24"/>
              </w:rPr>
              <w:t xml:space="preserve"> в</w:t>
            </w:r>
            <w:r>
              <w:rPr>
                <w:szCs w:val="24"/>
              </w:rPr>
              <w:t>ключая детей до</w:t>
            </w:r>
            <w:r w:rsidRPr="00495FDA">
              <w:rPr>
                <w:szCs w:val="24"/>
              </w:rPr>
              <w:t xml:space="preserve"> 3-х лет,  имеющих ограничения</w:t>
            </w:r>
            <w:r>
              <w:rPr>
                <w:szCs w:val="24"/>
              </w:rPr>
              <w:t xml:space="preserve"> активности и участия</w:t>
            </w:r>
            <w:r w:rsidRPr="00495FDA">
              <w:rPr>
                <w:szCs w:val="24"/>
              </w:rPr>
              <w:t>, нарушения функций и структур организма человека</w:t>
            </w:r>
          </w:p>
          <w:p w:rsidR="00252792" w:rsidRPr="00495FDA" w:rsidRDefault="00252792" w:rsidP="009B4B65">
            <w:pPr>
              <w:jc w:val="both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Методика обследования факторов окружающей среды, с целью выявления ограничивающих и развивающих факторов (субъектов и объектов) среды. 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Закономерности развития и функционирования здорового организма человека в различные возрастные периоды и механизмы обеспечения здоровья с позиции теории функциональных систем; особенности регуляции функциональных систем организма человека в норме и при развитии патологических процессов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6256EC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6EC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пациента, имеющего ограничения жизнедеятельности, нарушения функций и структур организма человека, с субъектами и объектами окружающей среды в норме и при развитии различных заболеваний или состояний,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6256EC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56EC">
              <w:rPr>
                <w:rFonts w:ascii="Times New Roman" w:hAnsi="Times New Roman" w:cs="Times New Roman"/>
                <w:sz w:val="24"/>
                <w:szCs w:val="24"/>
              </w:rPr>
              <w:t xml:space="preserve">Основы этиологии, патогенеза, клинической картины нарушений функции, структур организма человека, жизнедеятельности, </w:t>
            </w:r>
            <w:r w:rsidRPr="00625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дифференциальная диагностика, особенности течения восстановительного периода, осложнен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и возможные исходы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эрго</w:t>
            </w:r>
            <w:r w:rsidRPr="006256EC">
              <w:rPr>
                <w:rFonts w:ascii="Times New Roman" w:hAnsi="Times New Roman" w:cs="Times New Roman"/>
                <w:sz w:val="24"/>
                <w:szCs w:val="24"/>
              </w:rPr>
              <w:t>реабилитации</w:t>
            </w:r>
            <w:proofErr w:type="spellEnd"/>
            <w:r w:rsidRPr="006256EC">
              <w:rPr>
                <w:rFonts w:ascii="Times New Roman" w:hAnsi="Times New Roman" w:cs="Times New Roman"/>
                <w:sz w:val="24"/>
                <w:szCs w:val="24"/>
              </w:rPr>
              <w:t xml:space="preserve"> при заболеваниях и (или) состояниях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Основные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и реабилитационных процедур у пациентов, имеющ</w:t>
            </w:r>
            <w:r>
              <w:rPr>
                <w:szCs w:val="24"/>
              </w:rPr>
              <w:t>их ограничения активности и участия</w:t>
            </w:r>
            <w:r w:rsidRPr="00495FDA">
              <w:rPr>
                <w:szCs w:val="24"/>
              </w:rPr>
              <w:t>, нарушения функций и структур организма человека,</w:t>
            </w:r>
            <w:r w:rsidRPr="00495FDA" w:rsidDel="000C7981">
              <w:rPr>
                <w:szCs w:val="24"/>
              </w:rPr>
              <w:t xml:space="preserve"> </w:t>
            </w:r>
            <w:r w:rsidRPr="00495FDA">
              <w:rPr>
                <w:szCs w:val="24"/>
              </w:rPr>
              <w:t xml:space="preserve">при различных заболеваниях и (или) состояниях 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  <w:lang w:eastAsia="ru-RU"/>
              </w:rPr>
              <w:t xml:space="preserve">Современные методы диагностики </w:t>
            </w:r>
            <w:r>
              <w:rPr>
                <w:szCs w:val="24"/>
                <w:lang w:eastAsia="ru-RU"/>
              </w:rPr>
              <w:t xml:space="preserve">ограничений активности и участия, </w:t>
            </w:r>
            <w:r w:rsidRPr="00495FDA">
              <w:rPr>
                <w:szCs w:val="24"/>
                <w:lang w:eastAsia="ru-RU"/>
              </w:rPr>
              <w:t>нарушений функций, структур органи</w:t>
            </w:r>
            <w:r>
              <w:rPr>
                <w:szCs w:val="24"/>
                <w:lang w:eastAsia="ru-RU"/>
              </w:rPr>
              <w:t>зма человека</w:t>
            </w:r>
            <w:r w:rsidRPr="00495FDA">
              <w:rPr>
                <w:szCs w:val="24"/>
                <w:lang w:eastAsia="ru-RU"/>
              </w:rPr>
              <w:t xml:space="preserve"> 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 xml:space="preserve">Основные показания и противопоказания к использованию методов инструментальной диагностики пациентов, имеющих ограничения жизнедеятельности, нарушения функций и структур организма человека 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Классы и категории нарушений функций, структур организма человека</w:t>
            </w:r>
            <w:r>
              <w:rPr>
                <w:szCs w:val="24"/>
              </w:rPr>
              <w:t xml:space="preserve"> и ограничения активности и участия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Методики проведения и алгоритм выбора специальных функциональных проб, тестов и шкал для пациентов, имеющ</w:t>
            </w:r>
            <w:r>
              <w:rPr>
                <w:szCs w:val="24"/>
              </w:rPr>
              <w:t>их ограничения активности и участия</w:t>
            </w:r>
            <w:r w:rsidRPr="00495FDA">
              <w:rPr>
                <w:szCs w:val="24"/>
              </w:rPr>
              <w:t xml:space="preserve">, нарушения функций и структур организма человека 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Основы формулирования реабилитационного диагноза и оценки реабилитационного потенциала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Методики анализа потребности в назначении технических средств реабилитации</w:t>
            </w:r>
            <w:r>
              <w:rPr>
                <w:szCs w:val="24"/>
              </w:rPr>
              <w:t>, адаптивных</w:t>
            </w:r>
            <w:r w:rsidRPr="00495FDA">
              <w:rPr>
                <w:szCs w:val="24"/>
              </w:rPr>
              <w:t xml:space="preserve"> и </w:t>
            </w:r>
            <w:proofErr w:type="spellStart"/>
            <w:r w:rsidRPr="00495FDA">
              <w:rPr>
                <w:szCs w:val="24"/>
              </w:rPr>
              <w:t>ассистивных</w:t>
            </w:r>
            <w:proofErr w:type="spellEnd"/>
            <w:r w:rsidRPr="00495FDA">
              <w:rPr>
                <w:szCs w:val="24"/>
              </w:rPr>
              <w:t xml:space="preserve"> технологий для </w:t>
            </w:r>
            <w:r w:rsidRPr="00495FDA">
              <w:rPr>
                <w:rFonts w:eastAsia="Times New Roman"/>
                <w:szCs w:val="24"/>
              </w:rPr>
              <w:t xml:space="preserve">пациентов, </w:t>
            </w:r>
            <w:r w:rsidRPr="00495FDA">
              <w:rPr>
                <w:szCs w:val="24"/>
              </w:rPr>
              <w:t>имеющ</w:t>
            </w:r>
            <w:r>
              <w:rPr>
                <w:szCs w:val="24"/>
              </w:rPr>
              <w:t xml:space="preserve">их ограничения активности </w:t>
            </w:r>
            <w:proofErr w:type="spellStart"/>
            <w:r>
              <w:rPr>
                <w:szCs w:val="24"/>
              </w:rPr>
              <w:t>иучастия</w:t>
            </w:r>
            <w:proofErr w:type="spellEnd"/>
            <w:r w:rsidRPr="00495FDA">
              <w:rPr>
                <w:szCs w:val="24"/>
              </w:rPr>
              <w:t xml:space="preserve">, нарушения функций и структур </w:t>
            </w:r>
            <w:r w:rsidRPr="00495FDA" w:rsidDel="00A71B02">
              <w:rPr>
                <w:szCs w:val="24"/>
              </w:rPr>
              <w:t>организма</w:t>
            </w:r>
            <w:r w:rsidRPr="00495FDA">
              <w:rPr>
                <w:szCs w:val="24"/>
              </w:rPr>
              <w:t xml:space="preserve"> человека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Методики анализа окружающей среды (дома, в квартире, на рабочем месте, в медицинской организации)</w:t>
            </w:r>
            <w:r w:rsidRPr="00495FDA">
              <w:rPr>
                <w:rFonts w:eastAsia="Times New Roman"/>
                <w:szCs w:val="24"/>
              </w:rPr>
              <w:t xml:space="preserve"> пациентов, </w:t>
            </w:r>
            <w:r w:rsidRPr="00495FDA">
              <w:rPr>
                <w:szCs w:val="24"/>
              </w:rPr>
              <w:t xml:space="preserve">имеющих ограничения жизнедеятельности, нарушения функций и структур </w:t>
            </w:r>
            <w:r w:rsidRPr="00495FDA" w:rsidDel="00A71B02">
              <w:rPr>
                <w:szCs w:val="24"/>
              </w:rPr>
              <w:t>организма</w:t>
            </w:r>
            <w:r w:rsidRPr="00495FDA">
              <w:rPr>
                <w:szCs w:val="24"/>
              </w:rPr>
              <w:t xml:space="preserve"> человека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Международная классификация функционирования, ограничений жи</w:t>
            </w:r>
            <w:r w:rsidR="008F7560">
              <w:rPr>
                <w:rFonts w:ascii="Times New Roman" w:hAnsi="Times New Roman" w:cs="Times New Roman"/>
                <w:sz w:val="24"/>
                <w:szCs w:val="24"/>
              </w:rPr>
              <w:t>знедеятельности и здоровья</w:t>
            </w: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, концепция качества жизни, связанного со здоровьем, современные концепции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оровья.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 xml:space="preserve">Основные показания к направлению </w:t>
            </w:r>
            <w:r w:rsidRPr="00495FDA">
              <w:rPr>
                <w:rFonts w:eastAsia="Times New Roman"/>
                <w:szCs w:val="24"/>
              </w:rPr>
              <w:t xml:space="preserve">пациента, </w:t>
            </w:r>
            <w:r w:rsidRPr="00495FDA">
              <w:rPr>
                <w:szCs w:val="24"/>
              </w:rPr>
              <w:t xml:space="preserve">имеющего ограничения жизнедеятельности, нарушения функций и структур </w:t>
            </w:r>
            <w:r w:rsidRPr="00495FDA" w:rsidDel="00A71B02">
              <w:rPr>
                <w:szCs w:val="24"/>
              </w:rPr>
              <w:t>организма</w:t>
            </w:r>
            <w:r w:rsidRPr="00495FDA">
              <w:rPr>
                <w:szCs w:val="24"/>
              </w:rPr>
              <w:t xml:space="preserve"> человека, к врачам-специалистам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szCs w:val="24"/>
                <w:lang w:eastAsia="ru-RU"/>
              </w:rPr>
            </w:pPr>
            <w:r w:rsidRPr="00495FDA">
              <w:rPr>
                <w:szCs w:val="24"/>
              </w:rPr>
              <w:t>Порядок организации медицинской реабилитации; порядки оказания медицинской помощи, клинические рекомендации (протоколы лечения) по вопросам оказания медицинской помощи, по медицинской реабилитации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szCs w:val="24"/>
                <w:lang w:eastAsia="ru-RU"/>
              </w:rPr>
            </w:pPr>
            <w:r w:rsidRPr="00495FDA">
              <w:rPr>
                <w:szCs w:val="24"/>
              </w:rPr>
              <w:t>Методика сбора</w:t>
            </w:r>
            <w:r w:rsidRPr="00495FDA">
              <w:rPr>
                <w:bCs/>
                <w:szCs w:val="24"/>
              </w:rPr>
              <w:t xml:space="preserve"> жалоб, анамнеза жизни</w:t>
            </w:r>
            <w:r w:rsidRPr="00495FDA">
              <w:rPr>
                <w:szCs w:val="24"/>
              </w:rPr>
              <w:t xml:space="preserve"> у пациентов,</w:t>
            </w:r>
            <w:r w:rsidRPr="00495FDA">
              <w:rPr>
                <w:rFonts w:eastAsia="Times New Roman"/>
                <w:szCs w:val="24"/>
              </w:rPr>
              <w:t xml:space="preserve"> в</w:t>
            </w:r>
            <w:r>
              <w:rPr>
                <w:szCs w:val="24"/>
              </w:rPr>
              <w:t>ключая детей до</w:t>
            </w:r>
            <w:r w:rsidR="00EA7464">
              <w:rPr>
                <w:szCs w:val="24"/>
              </w:rPr>
              <w:t xml:space="preserve"> 3-х лет, </w:t>
            </w:r>
            <w:r w:rsidRPr="00495FDA">
              <w:rPr>
                <w:szCs w:val="24"/>
              </w:rPr>
              <w:t xml:space="preserve">(их законных представителей) с заболеваниями и (или) состояниями 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szCs w:val="24"/>
                <w:lang w:eastAsia="ru-RU"/>
              </w:rPr>
            </w:pPr>
            <w:r w:rsidRPr="00495FDA">
              <w:rPr>
                <w:szCs w:val="24"/>
              </w:rPr>
              <w:t>Методика осмотра пациентов,</w:t>
            </w:r>
            <w:r w:rsidRPr="00495FDA">
              <w:rPr>
                <w:rFonts w:eastAsia="Times New Roman"/>
                <w:szCs w:val="24"/>
              </w:rPr>
              <w:t xml:space="preserve"> в</w:t>
            </w:r>
            <w:r>
              <w:rPr>
                <w:szCs w:val="24"/>
              </w:rPr>
              <w:t>ключая детей до</w:t>
            </w:r>
            <w:r w:rsidRPr="00495FDA">
              <w:rPr>
                <w:szCs w:val="24"/>
              </w:rPr>
              <w:t xml:space="preserve"> 3-х лет,   с заболеваниями и (или) состояниями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szCs w:val="24"/>
                <w:lang w:eastAsia="ru-RU"/>
              </w:rPr>
            </w:pPr>
            <w:r w:rsidRPr="00495FDA">
              <w:rPr>
                <w:szCs w:val="24"/>
                <w:lang w:eastAsia="ru-RU"/>
              </w:rPr>
              <w:t xml:space="preserve">Современные формы </w:t>
            </w:r>
            <w:r>
              <w:rPr>
                <w:szCs w:val="24"/>
                <w:lang w:eastAsia="ru-RU"/>
              </w:rPr>
              <w:t xml:space="preserve">и методы </w:t>
            </w:r>
            <w:proofErr w:type="spellStart"/>
            <w:r>
              <w:rPr>
                <w:szCs w:val="24"/>
                <w:lang w:eastAsia="ru-RU"/>
              </w:rPr>
              <w:t>эргореабилитации</w:t>
            </w:r>
            <w:proofErr w:type="spellEnd"/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rFonts w:eastAsia="Times New Roman"/>
                <w:szCs w:val="24"/>
              </w:rPr>
            </w:pPr>
            <w:r w:rsidRPr="00495FDA">
              <w:rPr>
                <w:szCs w:val="24"/>
                <w:lang w:eastAsia="ru-RU"/>
              </w:rPr>
              <w:t>Основы проведения физ</w:t>
            </w:r>
            <w:r>
              <w:rPr>
                <w:szCs w:val="24"/>
                <w:lang w:eastAsia="ru-RU"/>
              </w:rPr>
              <w:t>ических упражнений</w:t>
            </w:r>
            <w:r w:rsidRPr="00495FDA">
              <w:rPr>
                <w:szCs w:val="24"/>
                <w:lang w:eastAsia="ru-RU"/>
              </w:rPr>
              <w:t xml:space="preserve"> и массажа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szCs w:val="24"/>
                <w:lang w:eastAsia="ru-RU"/>
              </w:rPr>
            </w:pPr>
            <w:r w:rsidRPr="00495FDA">
              <w:rPr>
                <w:szCs w:val="24"/>
              </w:rPr>
              <w:t xml:space="preserve">Показания и противопоказания </w:t>
            </w:r>
            <w:r>
              <w:rPr>
                <w:szCs w:val="24"/>
              </w:rPr>
              <w:t xml:space="preserve">к методам и средствам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реабилитации</w:t>
            </w:r>
            <w:proofErr w:type="spellEnd"/>
            <w:r w:rsidRPr="00495FDA">
              <w:rPr>
                <w:szCs w:val="24"/>
              </w:rPr>
              <w:t xml:space="preserve"> (проведению физических упражнений, массажа</w:t>
            </w:r>
            <w:r>
              <w:rPr>
                <w:szCs w:val="24"/>
              </w:rPr>
              <w:t>, тренировки сенсорных систем, обучения адаптивным активностям, использования адаптивных устройств</w:t>
            </w:r>
            <w:r w:rsidRPr="00495FDA">
              <w:rPr>
                <w:szCs w:val="24"/>
              </w:rPr>
              <w:t>) для пациентов,</w:t>
            </w:r>
            <w:r w:rsidRPr="00495FDA">
              <w:rPr>
                <w:rFonts w:eastAsia="Times New Roman"/>
                <w:szCs w:val="24"/>
              </w:rPr>
              <w:t xml:space="preserve"> в</w:t>
            </w:r>
            <w:r>
              <w:rPr>
                <w:szCs w:val="24"/>
              </w:rPr>
              <w:t xml:space="preserve">ключая </w:t>
            </w:r>
            <w:r>
              <w:rPr>
                <w:szCs w:val="24"/>
              </w:rPr>
              <w:lastRenderedPageBreak/>
              <w:t>детей до</w:t>
            </w:r>
            <w:r w:rsidRPr="00495FDA">
              <w:rPr>
                <w:szCs w:val="24"/>
              </w:rPr>
              <w:t xml:space="preserve"> 3-х лет,  </w:t>
            </w:r>
            <w:r w:rsidRPr="00495FDA">
              <w:rPr>
                <w:rFonts w:eastAsia="Times New Roman"/>
                <w:szCs w:val="24"/>
              </w:rPr>
              <w:t>с заболеваниями и состояниями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 xml:space="preserve">Механизмы лечебного действия физических упражнений, массажа, </w:t>
            </w:r>
            <w:r>
              <w:rPr>
                <w:szCs w:val="24"/>
              </w:rPr>
              <w:t xml:space="preserve">тренировок сенсорных систем, развития адаптивных активностей, </w:t>
            </w:r>
            <w:r w:rsidRPr="00495FDA">
              <w:rPr>
                <w:szCs w:val="24"/>
              </w:rPr>
              <w:t>комплексов факторов, сочетанных методик их применения при различных заболеваниях, состояниях в разных возрастн</w:t>
            </w:r>
            <w:r>
              <w:rPr>
                <w:szCs w:val="24"/>
              </w:rPr>
              <w:t>ых группах (включая детей до</w:t>
            </w:r>
            <w:r w:rsidRPr="00495FDA">
              <w:rPr>
                <w:szCs w:val="24"/>
              </w:rPr>
              <w:t xml:space="preserve"> 3-х лет) при различных сопутствующих заболеваниях</w:t>
            </w:r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 xml:space="preserve">Признаки, симптомы и синдромы осложнений, возникающих в связи с проведением </w:t>
            </w:r>
            <w:r>
              <w:rPr>
                <w:szCs w:val="24"/>
              </w:rPr>
              <w:t xml:space="preserve">мероприятий по </w:t>
            </w:r>
            <w:proofErr w:type="spellStart"/>
            <w:r>
              <w:rPr>
                <w:szCs w:val="24"/>
              </w:rPr>
              <w:t>эргореабилитации</w:t>
            </w:r>
            <w:proofErr w:type="spellEnd"/>
          </w:p>
        </w:tc>
      </w:tr>
      <w:tr w:rsidR="00252792" w:rsidRPr="00495FDA" w:rsidTr="009B4B65">
        <w:trPr>
          <w:trHeight w:val="20"/>
        </w:trPr>
        <w:tc>
          <w:tcPr>
            <w:tcW w:w="2639" w:type="dxa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7250" w:type="dxa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пациентов,</w:t>
            </w:r>
            <w:r w:rsidRPr="00495FDA">
              <w:rPr>
                <w:rFonts w:eastAsia="Times New Roman"/>
                <w:szCs w:val="24"/>
              </w:rPr>
              <w:t xml:space="preserve"> в</w:t>
            </w:r>
            <w:r>
              <w:rPr>
                <w:szCs w:val="24"/>
              </w:rPr>
              <w:t xml:space="preserve">ключая </w:t>
            </w:r>
            <w:proofErr w:type="spellStart"/>
            <w:r>
              <w:rPr>
                <w:szCs w:val="24"/>
              </w:rPr>
              <w:t>дете</w:t>
            </w:r>
            <w:proofErr w:type="spellEnd"/>
            <w:r>
              <w:rPr>
                <w:szCs w:val="24"/>
              </w:rPr>
              <w:t xml:space="preserve"> до</w:t>
            </w:r>
            <w:r w:rsidRPr="00495FDA">
              <w:rPr>
                <w:szCs w:val="24"/>
              </w:rPr>
              <w:t xml:space="preserve"> 3-х лет,   </w:t>
            </w:r>
            <w:r w:rsidRPr="00495FDA">
              <w:rPr>
                <w:rFonts w:eastAsia="Times New Roman"/>
                <w:szCs w:val="24"/>
              </w:rPr>
              <w:t xml:space="preserve">с заболеваниями и состояниями во время проведения </w:t>
            </w:r>
            <w:proofErr w:type="spellStart"/>
            <w:r>
              <w:rPr>
                <w:rFonts w:eastAsia="Times New Roman"/>
                <w:szCs w:val="24"/>
              </w:rPr>
              <w:t>эргореабилитации</w:t>
            </w:r>
            <w:proofErr w:type="spellEnd"/>
          </w:p>
        </w:tc>
      </w:tr>
    </w:tbl>
    <w:p w:rsidR="00252792" w:rsidRPr="00495FDA" w:rsidRDefault="00252792" w:rsidP="00252792">
      <w:pPr>
        <w:rPr>
          <w:b/>
          <w:szCs w:val="24"/>
        </w:rPr>
      </w:pPr>
    </w:p>
    <w:p w:rsidR="00252792" w:rsidRPr="00495FDA" w:rsidRDefault="00252792" w:rsidP="00252792">
      <w:pPr>
        <w:rPr>
          <w:b/>
          <w:szCs w:val="24"/>
        </w:rPr>
      </w:pPr>
      <w:r w:rsidRPr="00495FDA">
        <w:rPr>
          <w:b/>
          <w:szCs w:val="24"/>
        </w:rPr>
        <w:t xml:space="preserve">3.1.2. Трудовая функция </w:t>
      </w:r>
    </w:p>
    <w:p w:rsidR="00252792" w:rsidRPr="00495FDA" w:rsidRDefault="00252792" w:rsidP="00252792">
      <w:pPr>
        <w:rPr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715"/>
        <w:gridCol w:w="3343"/>
        <w:gridCol w:w="817"/>
        <w:gridCol w:w="1008"/>
        <w:gridCol w:w="1694"/>
        <w:gridCol w:w="994"/>
      </w:tblGrid>
      <w:tr w:rsidR="00252792" w:rsidRPr="00495FDA" w:rsidTr="009B4B65">
        <w:trPr>
          <w:trHeight w:val="278"/>
        </w:trPr>
        <w:tc>
          <w:tcPr>
            <w:tcW w:w="893" w:type="pct"/>
            <w:tcBorders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9F76A2">
              <w:rPr>
                <w:szCs w:val="24"/>
                <w:highlight w:val="yellow"/>
              </w:rPr>
              <w:t>Наименование</w:t>
            </w:r>
          </w:p>
        </w:tc>
        <w:tc>
          <w:tcPr>
            <w:tcW w:w="1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2792" w:rsidRPr="00495FDA" w:rsidRDefault="00252792" w:rsidP="009B4B65">
            <w:pPr>
              <w:rPr>
                <w:szCs w:val="24"/>
              </w:rPr>
            </w:pPr>
            <w:r w:rsidRPr="009F76A2">
              <w:rPr>
                <w:szCs w:val="24"/>
              </w:rPr>
              <w:t xml:space="preserve">Проведение и контроль эффективности и безопасности мероприятий по </w:t>
            </w:r>
            <w:proofErr w:type="spellStart"/>
            <w:r w:rsidRPr="009F76A2">
              <w:rPr>
                <w:szCs w:val="24"/>
              </w:rPr>
              <w:t>эргореабилитации</w:t>
            </w:r>
            <w:proofErr w:type="spellEnd"/>
            <w:r w:rsidRPr="009F76A2">
              <w:rPr>
                <w:szCs w:val="24"/>
              </w:rPr>
              <w:t xml:space="preserve"> при отклонениях в  развитии, нарушениях функций и структур и последовавших за этим ограничениях активности и участия у населения, включая детей до 3-х лет разных групп здоровья и инвалидов, в том числе при реализации индивидуальных программ медицинской реабилитации или абилитации инвалидов</w:t>
            </w:r>
          </w:p>
        </w:tc>
        <w:tc>
          <w:tcPr>
            <w:tcW w:w="45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Код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В</w:t>
            </w:r>
            <w:r w:rsidRPr="00495FDA">
              <w:rPr>
                <w:szCs w:val="24"/>
              </w:rPr>
              <w:t>/02.6</w:t>
            </w:r>
          </w:p>
        </w:tc>
        <w:tc>
          <w:tcPr>
            <w:tcW w:w="76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jc w:val="center"/>
              <w:rPr>
                <w:szCs w:val="24"/>
              </w:rPr>
            </w:pPr>
            <w:r w:rsidRPr="00495FDA">
              <w:rPr>
                <w:szCs w:val="24"/>
              </w:rPr>
              <w:t>6</w:t>
            </w:r>
          </w:p>
        </w:tc>
      </w:tr>
    </w:tbl>
    <w:p w:rsidR="00252792" w:rsidRPr="00495FDA" w:rsidRDefault="00252792" w:rsidP="00252792">
      <w:pPr>
        <w:rPr>
          <w:szCs w:val="24"/>
        </w:rPr>
      </w:pPr>
    </w:p>
    <w:tbl>
      <w:tblPr>
        <w:tblW w:w="5017" w:type="pct"/>
        <w:tblLayout w:type="fixed"/>
        <w:tblLook w:val="0000" w:firstRow="0" w:lastRow="0" w:firstColumn="0" w:lastColumn="0" w:noHBand="0" w:noVBand="0"/>
      </w:tblPr>
      <w:tblGrid>
        <w:gridCol w:w="118"/>
        <w:gridCol w:w="2340"/>
        <w:gridCol w:w="23"/>
        <w:gridCol w:w="1202"/>
        <w:gridCol w:w="536"/>
        <w:gridCol w:w="1433"/>
        <w:gridCol w:w="1761"/>
        <w:gridCol w:w="2074"/>
        <w:gridCol w:w="117"/>
      </w:tblGrid>
      <w:tr w:rsidR="00252792" w:rsidRPr="00495FDA" w:rsidTr="009B4B65">
        <w:trPr>
          <w:trHeight w:val="283"/>
        </w:trPr>
        <w:tc>
          <w:tcPr>
            <w:tcW w:w="1279" w:type="pct"/>
            <w:gridSpan w:val="2"/>
            <w:tcBorders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Происхождение трудовой функции</w:t>
            </w:r>
          </w:p>
        </w:tc>
        <w:tc>
          <w:tcPr>
            <w:tcW w:w="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Оригинал</w:t>
            </w:r>
          </w:p>
        </w:tc>
        <w:tc>
          <w:tcPr>
            <w:tcW w:w="27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X</w:t>
            </w:r>
          </w:p>
        </w:tc>
        <w:tc>
          <w:tcPr>
            <w:tcW w:w="7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Заимствовано из оригинала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</w:tr>
      <w:tr w:rsidR="00252792" w:rsidRPr="00495FDA" w:rsidTr="009B4B65">
        <w:trPr>
          <w:trHeight w:val="479"/>
        </w:trPr>
        <w:tc>
          <w:tcPr>
            <w:tcW w:w="1279" w:type="pct"/>
            <w:gridSpan w:val="2"/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1663" w:type="pct"/>
            <w:gridSpan w:val="4"/>
            <w:tcBorders>
              <w:left w:val="nil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917" w:type="pct"/>
            <w:tcBorders>
              <w:left w:val="nil"/>
            </w:tcBorders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Код оригинала</w:t>
            </w:r>
          </w:p>
        </w:tc>
        <w:tc>
          <w:tcPr>
            <w:tcW w:w="1141" w:type="pct"/>
            <w:gridSpan w:val="2"/>
            <w:tcBorders>
              <w:left w:val="nil"/>
            </w:tcBorders>
          </w:tcPr>
          <w:p w:rsidR="00252792" w:rsidRPr="00495FDA" w:rsidRDefault="00252792" w:rsidP="009B4B65">
            <w:pPr>
              <w:jc w:val="center"/>
              <w:rPr>
                <w:szCs w:val="24"/>
              </w:rPr>
            </w:pPr>
            <w:r w:rsidRPr="00495FDA">
              <w:rPr>
                <w:szCs w:val="24"/>
              </w:rPr>
              <w:t>Регистрационный номер профессионального стандарта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 w:val="restart"/>
          </w:tcPr>
          <w:p w:rsidR="00252792" w:rsidRPr="00495FDA" w:rsidRDefault="00252792" w:rsidP="009B4B65">
            <w:r w:rsidRPr="00495FDA">
              <w:t>Трудовые действия</w:t>
            </w:r>
          </w:p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Участие в разработке </w:t>
            </w:r>
            <w:r>
              <w:t xml:space="preserve">плана мероприятий по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>
              <w:t xml:space="preserve"> пациентов (включая детей до</w:t>
            </w:r>
            <w:r w:rsidRPr="00495FDA">
              <w:t xml:space="preserve"> 3-х лет) с отклонениями в физическом развитии, </w:t>
            </w:r>
            <w:r w:rsidRPr="00495FDA">
              <w:rPr>
                <w:szCs w:val="24"/>
              </w:rPr>
              <w:t xml:space="preserve">и последовавших за этим ограничениях </w:t>
            </w:r>
            <w:r>
              <w:rPr>
                <w:szCs w:val="24"/>
              </w:rPr>
              <w:t xml:space="preserve">активности и участия </w:t>
            </w:r>
            <w:r w:rsidRPr="00495FDA">
              <w:t>при заболеваниях, состояниях</w:t>
            </w:r>
            <w:r w:rsidRPr="00495FDA">
              <w:rPr>
                <w:szCs w:val="24"/>
              </w:rPr>
              <w:t xml:space="preserve"> в том числе при реализации индивидуальной программы реабилитации или абилитации инвалидов</w:t>
            </w:r>
            <w:r w:rsidRPr="00495FDA" w:rsidDel="001D0F10">
              <w:t xml:space="preserve"> </w:t>
            </w:r>
            <w:r w:rsidRPr="00495FDA">
              <w:t>в соответствии с порядком организации медицинской реабилитации,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Del="002A4963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strike/>
              </w:rPr>
            </w:pPr>
            <w:r w:rsidRPr="00495FDA">
              <w:rPr>
                <w:rFonts w:eastAsia="Times New Roman"/>
              </w:rPr>
              <w:t xml:space="preserve">Участие в интерпретации данных, полученных при консультировании пациентов </w:t>
            </w:r>
            <w:r>
              <w:t>(включая детей до</w:t>
            </w:r>
            <w:r w:rsidRPr="00495FDA">
              <w:t xml:space="preserve"> 3-х лет) врачами-специалистами</w:t>
            </w:r>
            <w:r w:rsidRPr="00495FDA">
              <w:rPr>
                <w:rFonts w:eastAsia="Times New Roman"/>
              </w:rPr>
              <w:t xml:space="preserve">, </w:t>
            </w:r>
            <w:r w:rsidRPr="00495FDA">
              <w:t>специалистами с высшим профессиональным (немедицинским) образованием мультидисциплинарной реабилитационной бригады, данных лабораторных, инструментальных и клинических исследований с целью получения представления о степени нарушения различных функций, структур, активности, участия, влияния факторов окружающей среды</w:t>
            </w:r>
            <w:r>
              <w:rPr>
                <w:strike/>
              </w:rPr>
              <w:t xml:space="preserve">, </w:t>
            </w:r>
            <w:r w:rsidRPr="00495FDA">
              <w:rPr>
                <w:strike/>
              </w:rPr>
              <w:t xml:space="preserve"> </w:t>
            </w:r>
            <w:r w:rsidRPr="00495FDA">
              <w:t>вследствие заболевания и (или) состояния</w:t>
            </w:r>
            <w:r w:rsidRPr="00495FDA">
              <w:rPr>
                <w:strike/>
              </w:rPr>
              <w:t xml:space="preserve">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Участие в определении целей </w:t>
            </w:r>
            <w:r>
              <w:t xml:space="preserve">и задач </w:t>
            </w:r>
            <w:r w:rsidRPr="00495FDA">
              <w:t xml:space="preserve">проведения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 xml:space="preserve"> на основе реабилитационного диагноза и реабилитационного потенциала</w:t>
            </w:r>
            <w:r>
              <w:t xml:space="preserve"> пациентов (включая детей до</w:t>
            </w:r>
            <w:r w:rsidRPr="00495FDA">
              <w:t xml:space="preserve"> 3-х лет), имеющего нарушения функций и структур организма человека и последовавшие за ними ограничения жизнедеятельности.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Участие в определени</w:t>
            </w:r>
            <w:r>
              <w:t xml:space="preserve">и задач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>, направленных на достижение целей</w:t>
            </w:r>
            <w:r w:rsidRPr="00495FDA" w:rsidDel="0095303D">
              <w:rPr>
                <w:bCs/>
              </w:rPr>
              <w:t xml:space="preserve"> </w:t>
            </w:r>
            <w:r w:rsidRPr="00495FDA">
              <w:rPr>
                <w:bCs/>
              </w:rPr>
              <w:t>медицинской реабилитации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Участие в  формировании индивидуальной программы медицинской реабилитации, направленной на решение задач и достижение целей медицинской реабилитации с учетом показаний и противопоказаний к использованию отде</w:t>
            </w:r>
            <w:r>
              <w:t xml:space="preserve">льных форм и методов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Участие в определении двигательного режима, индивидуальных границ интенсивности применяемых воздействий н</w:t>
            </w:r>
            <w:r>
              <w:t>а пациента (включая детей до</w:t>
            </w:r>
            <w:r w:rsidRPr="00495FDA">
              <w:t xml:space="preserve"> 3-х лет), имеющего нарушения функций и структур организма человека и последовавшие за ними ограничения жизнедеятельности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Участие в определении факторов риска и факторов, ограничивающих проведение мероприятий по реализации индивидуальной программы медицинской реабилитации пациентов</w:t>
            </w:r>
            <w:r>
              <w:t xml:space="preserve"> (включая детей до</w:t>
            </w:r>
            <w:r w:rsidRPr="00495FDA">
              <w:t xml:space="preserve"> 3-х лет)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Участие в назначении </w:t>
            </w:r>
            <w:r w:rsidRPr="00495FDA">
              <w:rPr>
                <w:bCs/>
              </w:rPr>
              <w:t>медицинских изделий</w:t>
            </w:r>
            <w:r w:rsidRPr="00495FDA">
              <w:t xml:space="preserve"> в целях коррекции нарушенных функций и структур организма человека, ограничений жизнедеятельности пациентов с различными заболеваниями и (или) с</w:t>
            </w:r>
            <w:r>
              <w:t>остояниями (включая детей до</w:t>
            </w:r>
            <w:r w:rsidRPr="00495FDA">
              <w:t xml:space="preserve"> 3-х лет)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Участие в оценке эффективности и безопасности применения медицинских изделий для пациентов, имеющих нарушения функций и структур организма человека и последовавшие за ними ограничения жизнедеятельности человека вследствие различных заболеваний и (или)</w:t>
            </w:r>
            <w:r>
              <w:t xml:space="preserve"> состояний (включая детей до</w:t>
            </w:r>
            <w:r w:rsidRPr="00495FDA">
              <w:t xml:space="preserve"> 3-х лет)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Участие в определении оптимального набора средств и методов </w:t>
            </w:r>
            <w:proofErr w:type="spellStart"/>
            <w:r>
              <w:rPr>
                <w:bCs/>
              </w:rPr>
              <w:t>эрго</w:t>
            </w:r>
            <w:r w:rsidRPr="00495FDA">
              <w:rPr>
                <w:bCs/>
              </w:rPr>
              <w:t>реабилитации</w:t>
            </w:r>
            <w:proofErr w:type="spellEnd"/>
            <w:r w:rsidRPr="00495FDA">
              <w:rPr>
                <w:bCs/>
              </w:rPr>
              <w:t xml:space="preserve"> пациентам </w:t>
            </w:r>
            <w:r>
              <w:t>(включая детей до</w:t>
            </w:r>
            <w:r w:rsidRPr="00495FDA">
              <w:t xml:space="preserve"> 3-х лет) </w:t>
            </w:r>
            <w:r w:rsidRPr="00495FDA">
              <w:rPr>
                <w:bCs/>
              </w:rPr>
              <w:t xml:space="preserve">с использованием </w:t>
            </w:r>
            <w:r>
              <w:rPr>
                <w:bCs/>
              </w:rPr>
              <w:t xml:space="preserve">активностей повседневной жизни, </w:t>
            </w:r>
            <w:r w:rsidRPr="00495FDA">
              <w:rPr>
                <w:bCs/>
              </w:rPr>
              <w:t>физических упражнений, и массажа</w:t>
            </w:r>
            <w:r w:rsidRPr="00495FDA">
              <w:t xml:space="preserve">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>
              <w:t xml:space="preserve">Проведение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 xml:space="preserve"> с применением </w:t>
            </w:r>
            <w:r>
              <w:t xml:space="preserve">активностей повседневной жизни, адаптированных активностей, адаптивных устройств, </w:t>
            </w:r>
            <w:r w:rsidRPr="00495FDA">
              <w:t>физи</w:t>
            </w:r>
            <w:r>
              <w:t xml:space="preserve">ческих упражнений </w:t>
            </w:r>
            <w:r w:rsidRPr="00495FDA">
              <w:t>и массажа для</w:t>
            </w:r>
            <w:r>
              <w:t xml:space="preserve"> пациентов (включая детей до</w:t>
            </w:r>
            <w:r w:rsidRPr="00495FDA">
              <w:t xml:space="preserve"> 3-х лет) с заболеваниями и (или) состояниями в соответствии с порядком организации медицинской реабилитации, с действующим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Участие в о</w:t>
            </w:r>
            <w:r w:rsidRPr="00495FDA">
              <w:rPr>
                <w:bCs/>
              </w:rPr>
              <w:t>ценке эффективности и без</w:t>
            </w:r>
            <w:r>
              <w:rPr>
                <w:bCs/>
              </w:rPr>
              <w:t xml:space="preserve">опасности применения </w:t>
            </w:r>
            <w:proofErr w:type="spellStart"/>
            <w:r>
              <w:rPr>
                <w:bCs/>
              </w:rPr>
              <w:t>эрго</w:t>
            </w:r>
            <w:r w:rsidRPr="00495FDA">
              <w:rPr>
                <w:bCs/>
              </w:rPr>
              <w:t>реабилитации</w:t>
            </w:r>
            <w:proofErr w:type="spellEnd"/>
            <w:r w:rsidRPr="00495FDA">
              <w:rPr>
                <w:bCs/>
              </w:rPr>
              <w:t xml:space="preserve"> с использованием </w:t>
            </w:r>
            <w:r>
              <w:rPr>
                <w:bCs/>
              </w:rPr>
              <w:t xml:space="preserve">активностей повседневной жизни, адаптированных активностей, адаптивных устройств, </w:t>
            </w:r>
            <w:r w:rsidRPr="00495FDA">
              <w:rPr>
                <w:bCs/>
              </w:rPr>
              <w:t xml:space="preserve">физических упражнений, и массажа </w:t>
            </w:r>
            <w:r w:rsidRPr="00495FDA">
              <w:t>для пациентов, имеющих нарушения функций и структур организма человека и последовавшие за ними ограничения жизнедеятельности в соответствии с порядком организации медицинской реабилитации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107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Участие в подборе технических средств реабилитации (далее - </w:t>
            </w:r>
            <w:r w:rsidR="00C45B14">
              <w:t>ТЕХНИЧЕСКИЕ СРЕДСТВА РЕАБИЛИТАЦИИ</w:t>
            </w:r>
            <w:r w:rsidRPr="00495FDA">
              <w:t>)</w:t>
            </w:r>
            <w:r>
              <w:t xml:space="preserve">, </w:t>
            </w:r>
            <w:r w:rsidRPr="00495FDA">
              <w:t xml:space="preserve">и </w:t>
            </w:r>
            <w:proofErr w:type="spellStart"/>
            <w:r w:rsidRPr="00495FDA">
              <w:t>ассистивных</w:t>
            </w:r>
            <w:proofErr w:type="spellEnd"/>
            <w:r w:rsidRPr="00495FDA">
              <w:t xml:space="preserve"> технологий</w:t>
            </w:r>
            <w:r>
              <w:t xml:space="preserve"> пациентам (включая детей до</w:t>
            </w:r>
            <w:r w:rsidRPr="00495FDA">
              <w:t xml:space="preserve"> 3-х лет) с ограничением </w:t>
            </w:r>
            <w:r>
              <w:t xml:space="preserve">активности и участия.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Участие в</w:t>
            </w:r>
            <w:r w:rsidRPr="00495FDA">
              <w:rPr>
                <w:bCs/>
              </w:rPr>
              <w:t xml:space="preserve"> оценке эффективности и безопасности применения </w:t>
            </w:r>
            <w:r w:rsidR="00C45B14">
              <w:t>ТЕХНИЧЕСКИЕ СРЕДСТВА РЕАБИЛИТАЦИИ</w:t>
            </w:r>
            <w:r>
              <w:t xml:space="preserve">, </w:t>
            </w:r>
            <w:r w:rsidRPr="009958DE">
              <w:t>адаптивных устройств</w:t>
            </w:r>
            <w:r w:rsidRPr="00495FDA">
              <w:t xml:space="preserve"> и </w:t>
            </w:r>
            <w:proofErr w:type="spellStart"/>
            <w:r w:rsidRPr="00495FDA">
              <w:t>ассистивных</w:t>
            </w:r>
            <w:proofErr w:type="spellEnd"/>
            <w:r w:rsidRPr="00495FDA">
              <w:t xml:space="preserve"> технологий</w:t>
            </w:r>
            <w:r w:rsidRPr="00495FDA">
              <w:rPr>
                <w:bCs/>
              </w:rPr>
              <w:t xml:space="preserve"> </w:t>
            </w:r>
            <w:r w:rsidRPr="00495FDA">
              <w:t xml:space="preserve">для пациентов, имеющих </w:t>
            </w:r>
            <w:r>
              <w:t>ограничения активности и участия.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Участие в проведении мониторинга и мультидисциплинарного обсуждения результатов реализации индивидуальной программы медицинской реабилитации в режиме реального времени в зависимости от тяжести клинического состояния пациента, имеющего нарушения функций и структур организма человека и последовавшие за ними ограничения жизнедеятельности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1043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Профилактика осложнений, побочных действий, нежелательных реакций, в том числе серьезных и непредвиденных, возникших в результате физической реабилитации с применением </w:t>
            </w:r>
            <w:r>
              <w:t xml:space="preserve">методик </w:t>
            </w:r>
            <w:proofErr w:type="spellStart"/>
            <w:r>
              <w:t>эргореабилитации</w:t>
            </w:r>
            <w:proofErr w:type="spellEnd"/>
            <w:r>
              <w:t>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Обеспечение выполнения требований охраны труда при</w:t>
            </w:r>
            <w:r>
              <w:t xml:space="preserve"> проведении </w:t>
            </w:r>
            <w:r w:rsidRPr="00495FDA">
              <w:t xml:space="preserve"> </w:t>
            </w:r>
            <w:proofErr w:type="spellStart"/>
            <w:r>
              <w:t>эргореабилитации</w:t>
            </w:r>
            <w:proofErr w:type="spellEnd"/>
            <w:r>
              <w:t>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 w:val="restart"/>
          </w:tcPr>
          <w:p w:rsidR="00252792" w:rsidRPr="00495FDA" w:rsidRDefault="00252792" w:rsidP="009B4B65">
            <w:r w:rsidRPr="00495FDA">
              <w:t>Необходимые умения</w:t>
            </w:r>
          </w:p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Разрабатывать</w:t>
            </w:r>
            <w:r>
              <w:t xml:space="preserve"> план мероприятий по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>
              <w:t xml:space="preserve"> пациентов (включая детей до</w:t>
            </w:r>
            <w:r w:rsidRPr="00495FDA">
              <w:t xml:space="preserve"> 3-х лет) с отклонениями в физическом развитии, </w:t>
            </w:r>
            <w:r w:rsidRPr="00495FDA">
              <w:rPr>
                <w:szCs w:val="24"/>
              </w:rPr>
              <w:t xml:space="preserve">и последовавших за этим ограничениях </w:t>
            </w:r>
            <w:r>
              <w:rPr>
                <w:szCs w:val="24"/>
              </w:rPr>
              <w:t xml:space="preserve">активности и участия </w:t>
            </w:r>
            <w:r w:rsidRPr="00495FDA">
              <w:t xml:space="preserve">при заболеваниях, состояниях, </w:t>
            </w:r>
            <w:r w:rsidRPr="00495FDA">
              <w:rPr>
                <w:szCs w:val="24"/>
              </w:rPr>
              <w:t>в том числе при реализации индивидуальной программы реабилитации или абилитации инвалидов</w:t>
            </w:r>
            <w:r w:rsidRPr="00495FDA" w:rsidDel="001D0F10">
              <w:t xml:space="preserve"> </w:t>
            </w:r>
            <w:r w:rsidRPr="00495FDA">
              <w:t>в соответствии с порядком организации медицинской реабилитации,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Обосновыват</w:t>
            </w:r>
            <w:r>
              <w:t xml:space="preserve">ь применение средств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 xml:space="preserve"> при заболеваниях и состояниях, определять медицинские показания и противопоказания </w:t>
            </w:r>
            <w:r w:rsidRPr="00495FDA" w:rsidDel="001D0F10">
              <w:t xml:space="preserve"> </w:t>
            </w:r>
            <w:r w:rsidRPr="00495FDA">
              <w:t>в соответствии с порядком организации медицинской реабилитации,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rPr>
                <w:rFonts w:eastAsia="Times New Roman"/>
              </w:rPr>
              <w:t xml:space="preserve">Интерпретировать данные, полученные при консультировании пациентов </w:t>
            </w:r>
            <w:r>
              <w:t>(включая детей до</w:t>
            </w:r>
            <w:r w:rsidRPr="00495FDA">
              <w:t xml:space="preserve"> 3-х лет) врачами-специалистами</w:t>
            </w:r>
            <w:r w:rsidRPr="00495FDA">
              <w:rPr>
                <w:rFonts w:eastAsia="Times New Roman"/>
              </w:rPr>
              <w:t xml:space="preserve">, </w:t>
            </w:r>
            <w:r w:rsidRPr="00495FDA">
              <w:t>специалистами с высшим профессиональным (немедицинским) образованием мультидисциплинарной реабилитационной бригады, данных лабораторных, инструментальных и клинических исследований с целью получения представления о степени нарушения различных функций, структур, активности, участия, влияния факторов окружающей среды</w:t>
            </w:r>
            <w:r>
              <w:rPr>
                <w:strike/>
              </w:rPr>
              <w:t>,</w:t>
            </w:r>
            <w:r w:rsidRPr="00495FDA">
              <w:rPr>
                <w:strike/>
              </w:rPr>
              <w:t xml:space="preserve"> </w:t>
            </w:r>
            <w:r w:rsidRPr="00495FDA">
              <w:t>вследствие заболевания и (или) состояния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1997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Осуществлять подбор оптимальн</w:t>
            </w:r>
            <w:r>
              <w:t xml:space="preserve">ых средств и методов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 xml:space="preserve"> </w:t>
            </w:r>
            <w:r w:rsidRPr="00495FDA">
              <w:rPr>
                <w:bCs/>
              </w:rPr>
              <w:t xml:space="preserve">пациентам </w:t>
            </w:r>
            <w:r>
              <w:t>(включая детей до</w:t>
            </w:r>
            <w:r w:rsidRPr="00495FDA">
              <w:t xml:space="preserve"> 3-х лет) </w:t>
            </w:r>
            <w:r w:rsidRPr="00495FDA">
              <w:rPr>
                <w:bCs/>
              </w:rPr>
              <w:t xml:space="preserve">с использованием </w:t>
            </w:r>
            <w:r>
              <w:rPr>
                <w:bCs/>
              </w:rPr>
              <w:t xml:space="preserve">активностей повседневной жизни, адаптивных активностей, адаптивных устройств, </w:t>
            </w:r>
            <w:r w:rsidRPr="00495FDA">
              <w:rPr>
                <w:bCs/>
              </w:rPr>
              <w:t>физических упражнений, и массажа</w:t>
            </w:r>
            <w:r w:rsidRPr="00495FDA">
              <w:t xml:space="preserve">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Определять последовательность применения средств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 xml:space="preserve"> у пациентов с заболеваниями и (или) с</w:t>
            </w:r>
            <w:r>
              <w:t>остояниями (включая детей до</w:t>
            </w:r>
            <w:r w:rsidRPr="00495FDA">
              <w:t xml:space="preserve"> 3-х лет) в соответствии с порядком организации медицинской реабилитации,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1871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Назначать мероприятия по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 xml:space="preserve"> </w:t>
            </w:r>
            <w:r w:rsidRPr="00495FDA">
              <w:rPr>
                <w:bCs/>
              </w:rPr>
              <w:t xml:space="preserve">пациентам </w:t>
            </w:r>
            <w:r>
              <w:t>(включая детей до</w:t>
            </w:r>
            <w:r w:rsidRPr="00495FDA">
              <w:t xml:space="preserve"> 3-х лет) </w:t>
            </w:r>
            <w:r w:rsidRPr="00495FDA">
              <w:rPr>
                <w:bCs/>
              </w:rPr>
              <w:t xml:space="preserve">с использованием </w:t>
            </w:r>
            <w:r>
              <w:rPr>
                <w:bCs/>
              </w:rPr>
              <w:t xml:space="preserve">активностей повседневной жизни, адаптивных активностей, адаптивных устройств, </w:t>
            </w:r>
            <w:r w:rsidRPr="00495FDA">
              <w:rPr>
                <w:bCs/>
              </w:rPr>
              <w:t>физических упражнений, и массажа</w:t>
            </w:r>
            <w:r w:rsidRPr="00495FDA">
              <w:t xml:space="preserve">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Опре</w:t>
            </w:r>
            <w:r>
              <w:t xml:space="preserve">делять цели и задачи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>
              <w:t xml:space="preserve"> пациентов (включая детей до</w:t>
            </w:r>
            <w:r w:rsidRPr="00495FDA">
              <w:t xml:space="preserve"> 3-х лет)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proofErr w:type="gramStart"/>
            <w:r w:rsidRPr="00495FDA">
              <w:t>Опред</w:t>
            </w:r>
            <w:r>
              <w:t xml:space="preserve">елять оптимальный  </w:t>
            </w:r>
            <w:r w:rsidRPr="00495FDA">
              <w:t>режим</w:t>
            </w:r>
            <w:r>
              <w:t xml:space="preserve"> повседневных активностей</w:t>
            </w:r>
            <w:r w:rsidRPr="00495FDA">
              <w:t>, индивидуальные границы интенсивности применяемых воздействий н</w:t>
            </w:r>
            <w:r>
              <w:t>а пациента (включая детей до</w:t>
            </w:r>
            <w:r w:rsidRPr="00495FDA">
              <w:t xml:space="preserve"> 3-х лет), имеющего нарушения функций и структур организма человека и последовавшие за ними ограничения жизнедеятельности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помощи.</w:t>
            </w:r>
            <w:proofErr w:type="gramEnd"/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Определять факторы риска и факторы, ограничивающие проведение мероприятий по реализации индивидуальной программы медицинской реабилитации</w:t>
            </w:r>
            <w:r>
              <w:t xml:space="preserve"> пациентов (включая детей до</w:t>
            </w:r>
            <w:r w:rsidRPr="00495FDA">
              <w:t xml:space="preserve"> 3-х лет)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Назначать </w:t>
            </w:r>
            <w:r w:rsidRPr="00495FDA">
              <w:rPr>
                <w:bCs/>
              </w:rPr>
              <w:t>медицинские изделия</w:t>
            </w:r>
            <w:r w:rsidRPr="00495FDA">
              <w:t xml:space="preserve"> в целях коррекции </w:t>
            </w:r>
            <w:r>
              <w:t>ограничений активности и участия, нарушения</w:t>
            </w:r>
            <w:r w:rsidRPr="00495FDA">
              <w:t xml:space="preserve"> функций и структур организма человека, пациентов с различными заболеваниями и (или) с</w:t>
            </w:r>
            <w:r>
              <w:t>остояниями (включая детей до</w:t>
            </w:r>
            <w:r w:rsidRPr="00495FDA">
              <w:t xml:space="preserve"> 3-х лет)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Оценивать эффективность и безопасность применения медицинских изделий для пациентов, имеющих нарушения функций и структур организма человека и последовавшие за ними ограничения жизнедеятельности человека вследствие различных заболеваний 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Проводить мероприятия по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 xml:space="preserve"> с применением </w:t>
            </w:r>
            <w:r>
              <w:t xml:space="preserve">повседневных активностей, адаптивных активностей, адаптивных устройств, </w:t>
            </w:r>
            <w:r w:rsidRPr="00495FDA">
              <w:t>физических упражнений, и массажа для</w:t>
            </w:r>
            <w:r>
              <w:t xml:space="preserve"> пациентов (включая детей до</w:t>
            </w:r>
            <w:r w:rsidRPr="00495FDA">
              <w:t xml:space="preserve"> 3-х лет) с заболеваниями и (или) состояниями в соответствии с порядком организации медицинской реабилитации, с действующим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rPr>
                <w:bCs/>
              </w:rPr>
              <w:t>Оценивать эффективность и без</w:t>
            </w:r>
            <w:r>
              <w:rPr>
                <w:bCs/>
              </w:rPr>
              <w:t xml:space="preserve">опасность применения </w:t>
            </w:r>
            <w:proofErr w:type="spellStart"/>
            <w:r>
              <w:rPr>
                <w:bCs/>
              </w:rPr>
              <w:t>эрго</w:t>
            </w:r>
            <w:r w:rsidRPr="00495FDA">
              <w:rPr>
                <w:bCs/>
              </w:rPr>
              <w:t>реабилитации</w:t>
            </w:r>
            <w:proofErr w:type="spellEnd"/>
            <w:r w:rsidRPr="00495FDA">
              <w:rPr>
                <w:bCs/>
              </w:rPr>
              <w:t xml:space="preserve"> с использованием </w:t>
            </w:r>
            <w:r w:rsidRPr="00413B0B">
              <w:rPr>
                <w:bCs/>
              </w:rPr>
              <w:t xml:space="preserve">повседневных активностей, адаптивных активностей, адаптивных устройств </w:t>
            </w:r>
            <w:r w:rsidRPr="00495FDA">
              <w:rPr>
                <w:bCs/>
              </w:rPr>
              <w:t xml:space="preserve">физических упражнений, и массажа </w:t>
            </w:r>
            <w:r w:rsidRPr="00495FDA">
              <w:t>для пациентов, имеющих нарушения функций и структур организма человека и последовавшие за ними ограничения жизнедеятельности в соответствии с порядком организации медицинской реабилитации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Подбирать технические средства реабилитации</w:t>
            </w:r>
            <w:r>
              <w:t>, адаптивные устройства</w:t>
            </w:r>
            <w:r w:rsidRPr="00495FDA">
              <w:t xml:space="preserve"> и </w:t>
            </w:r>
            <w:proofErr w:type="spellStart"/>
            <w:r w:rsidRPr="00495FDA">
              <w:t>ассистивные</w:t>
            </w:r>
            <w:proofErr w:type="spellEnd"/>
            <w:r w:rsidRPr="00495FDA">
              <w:t xml:space="preserve"> технологии пациентам (включая детей </w:t>
            </w:r>
            <w:r>
              <w:t>до</w:t>
            </w:r>
            <w:r w:rsidRPr="00495FDA">
              <w:t xml:space="preserve">3-х лет) с </w:t>
            </w:r>
            <w:r>
              <w:t>ограничением активности и участия</w:t>
            </w:r>
            <w:r w:rsidRPr="00495FDA">
              <w:t xml:space="preserve">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Оценивать</w:t>
            </w:r>
            <w:r w:rsidRPr="00495FDA">
              <w:rPr>
                <w:bCs/>
              </w:rPr>
              <w:t xml:space="preserve"> эффективность и безопасность применения </w:t>
            </w:r>
            <w:r>
              <w:rPr>
                <w:bCs/>
              </w:rPr>
              <w:t xml:space="preserve">адаптивных устройств, </w:t>
            </w:r>
            <w:r w:rsidR="00C45B14">
              <w:t>ТЕХНИЧЕСКИЕ СРЕДСТВА РЕАБИЛИТАЦИИ</w:t>
            </w:r>
            <w:r w:rsidRPr="00495FDA">
              <w:t xml:space="preserve"> и </w:t>
            </w:r>
            <w:proofErr w:type="spellStart"/>
            <w:r w:rsidRPr="00495FDA">
              <w:t>ассистивных</w:t>
            </w:r>
            <w:proofErr w:type="spellEnd"/>
            <w:r w:rsidRPr="00495FDA">
              <w:t xml:space="preserve"> технологий</w:t>
            </w:r>
            <w:r w:rsidRPr="00495FDA">
              <w:rPr>
                <w:bCs/>
              </w:rPr>
              <w:t xml:space="preserve"> </w:t>
            </w:r>
            <w:r w:rsidRPr="00495FDA">
              <w:t>для пациентов, имеющих нарушения функций и структур организма человека и последовавшие за ними ограничения жизнедеятельности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Проводить мониторинг результатов реализации индивидуальной программы медицинской реабилитации в режиме реального времени в зависимости от тяжести клинического состояния пациента, имеющего нарушения функций и структур организма человека и последовавшие за ними ограничения жизнедеятельности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Осуществлять профилактику осложнений, побочных действий, нежелательных реакций, в том числе серьезных и непредвиденных, в</w:t>
            </w:r>
            <w:r>
              <w:t xml:space="preserve">озникших в результате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 xml:space="preserve"> с применением </w:t>
            </w:r>
            <w:r w:rsidRPr="00413B0B">
              <w:t xml:space="preserve">повседневных активностей, адаптивных активностей, адаптивных устройств </w:t>
            </w:r>
            <w:r w:rsidRPr="00495FDA">
              <w:t>физических упражнений, и массажа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Обеспечивать выполнение требований охраны труда при </w:t>
            </w:r>
            <w:r>
              <w:t xml:space="preserve">проведении </w:t>
            </w:r>
            <w:proofErr w:type="spellStart"/>
            <w:r>
              <w:t>эргореабилитации</w:t>
            </w:r>
            <w:proofErr w:type="spellEnd"/>
            <w:r>
              <w:t>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512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Применять медицинские изделия и спортивный инве</w:t>
            </w:r>
            <w:r>
              <w:t>нтарь для обучения и выполнения активностей повседневной жизни.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Корректировать план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</w:t>
            </w:r>
            <w:r>
              <w:rPr>
                <w:szCs w:val="24"/>
              </w:rPr>
              <w:t>тации</w:t>
            </w:r>
            <w:proofErr w:type="spellEnd"/>
            <w:r>
              <w:rPr>
                <w:szCs w:val="24"/>
              </w:rPr>
              <w:t xml:space="preserve"> с применением </w:t>
            </w:r>
            <w:r w:rsidRPr="00413B0B">
              <w:rPr>
                <w:szCs w:val="24"/>
              </w:rPr>
              <w:t>повседневных активностей, адаптивных активностей, адаптивных устройств</w:t>
            </w:r>
            <w:r w:rsidRPr="00495FDA">
              <w:rPr>
                <w:szCs w:val="24"/>
              </w:rPr>
              <w:t xml:space="preserve">, физических упражнений и массажа  в зависимости от особенностей течения и индивидуальной реакции организма пациента на мероприятия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реабилитации</w:t>
            </w:r>
            <w:proofErr w:type="spellEnd"/>
            <w:r w:rsidRPr="00495FDA">
              <w:rPr>
                <w:szCs w:val="24"/>
              </w:rPr>
              <w:t>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 xml:space="preserve">Консультировать пациентов и их законных представителей по вопросам </w:t>
            </w:r>
            <w:proofErr w:type="spellStart"/>
            <w:r>
              <w:rPr>
                <w:bCs/>
                <w:szCs w:val="24"/>
              </w:rPr>
              <w:t>эрго</w:t>
            </w:r>
            <w:r w:rsidRPr="00495FDA">
              <w:rPr>
                <w:bCs/>
                <w:szCs w:val="24"/>
              </w:rPr>
              <w:t>реабилитации</w:t>
            </w:r>
            <w:proofErr w:type="spellEnd"/>
            <w:r w:rsidRPr="00495FDA">
              <w:rPr>
                <w:bCs/>
                <w:szCs w:val="24"/>
              </w:rPr>
              <w:t>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color w:val="FF0000"/>
              </w:rPr>
            </w:pPr>
            <w:r w:rsidRPr="00495FDA">
              <w:rPr>
                <w:szCs w:val="24"/>
              </w:rPr>
              <w:t xml:space="preserve">Взаимодействовать с членами мультидисциплинарных реабилитационных бригад для обеспечения </w:t>
            </w:r>
            <w:proofErr w:type="spellStart"/>
            <w:r w:rsidRPr="00495FDA">
              <w:rPr>
                <w:szCs w:val="24"/>
              </w:rPr>
              <w:t>этапности</w:t>
            </w:r>
            <w:proofErr w:type="spellEnd"/>
            <w:r w:rsidRPr="00495FDA">
              <w:rPr>
                <w:szCs w:val="24"/>
              </w:rPr>
              <w:t xml:space="preserve"> и непрерывности оказания реабилитационных услуг. 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rPr>
                <w:szCs w:val="24"/>
              </w:rPr>
              <w:t>Оценивать, контролировать и обеспечивать соответствие условий оказания реабилитационных услуг санитарно-гигиеническим правилам и нормам.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rPr>
                <w:szCs w:val="24"/>
              </w:rPr>
              <w:t xml:space="preserve">Обучать пациентов и/или их законных представителям и лиц, осуществляющих уход за пациентами, методикам и правилам самостоятельного применения отдельных средств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реабилитации</w:t>
            </w:r>
            <w:proofErr w:type="spellEnd"/>
            <w:r w:rsidRPr="00495FDA">
              <w:rPr>
                <w:szCs w:val="24"/>
              </w:rPr>
              <w:t>, отдельных техник, методов и методик</w:t>
            </w:r>
            <w:r>
              <w:rPr>
                <w:szCs w:val="24"/>
              </w:rPr>
              <w:t xml:space="preserve"> адаптации среды пациента, </w:t>
            </w:r>
            <w:proofErr w:type="spellStart"/>
            <w:r>
              <w:rPr>
                <w:szCs w:val="24"/>
              </w:rPr>
              <w:t>ассистивных</w:t>
            </w:r>
            <w:proofErr w:type="spellEnd"/>
            <w:r>
              <w:rPr>
                <w:szCs w:val="24"/>
              </w:rPr>
              <w:t xml:space="preserve"> техник, эргономики, биомеханики</w:t>
            </w:r>
            <w:r w:rsidRPr="00495FDA">
              <w:rPr>
                <w:szCs w:val="24"/>
              </w:rPr>
              <w:t>, с целью развития, сохранения и восстановления функциональных возможностей.</w:t>
            </w:r>
            <w:r>
              <w:rPr>
                <w:szCs w:val="24"/>
              </w:rPr>
              <w:t xml:space="preserve">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86"/>
        </w:trPr>
        <w:tc>
          <w:tcPr>
            <w:tcW w:w="1230" w:type="pct"/>
            <w:gridSpan w:val="2"/>
            <w:vMerge w:val="restart"/>
          </w:tcPr>
          <w:p w:rsidR="00252792" w:rsidRPr="00495FDA" w:rsidRDefault="00252792" w:rsidP="009B4B65"/>
          <w:p w:rsidR="00252792" w:rsidRPr="00495FDA" w:rsidRDefault="00252792" w:rsidP="009B4B65">
            <w:r w:rsidRPr="00495FDA">
              <w:t>Необходимые знания</w:t>
            </w:r>
          </w:p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spacing w:after="100" w:afterAutospacing="1"/>
              <w:jc w:val="both"/>
            </w:pPr>
            <w:r w:rsidRPr="00495FDA">
              <w:rPr>
                <w:szCs w:val="24"/>
              </w:rPr>
              <w:t>Порядок организации медицинской реабилитации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spacing w:after="100" w:afterAutospacing="1"/>
              <w:jc w:val="both"/>
              <w:rPr>
                <w:szCs w:val="24"/>
              </w:rPr>
            </w:pPr>
            <w:r w:rsidRPr="00495FDA">
              <w:t>Порядок оказания помощи по санаторно-курортному лечению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spacing w:after="100" w:afterAutospacing="1"/>
              <w:jc w:val="both"/>
              <w:rPr>
                <w:szCs w:val="24"/>
              </w:rPr>
            </w:pPr>
            <w:r w:rsidRPr="00495FDA">
              <w:rPr>
                <w:szCs w:val="24"/>
              </w:rPr>
              <w:t xml:space="preserve">Стандарты первичной специализированной медико-санитарной помощи, специализированной, в том числе высокотехнологичной, медицинской помощи при заболеваниях и (или) состояниях, в связи с развитием которых назначена </w:t>
            </w:r>
            <w:proofErr w:type="spellStart"/>
            <w:r>
              <w:rPr>
                <w:szCs w:val="24"/>
              </w:rPr>
              <w:t>эргореабилитацияпациентам</w:t>
            </w:r>
            <w:proofErr w:type="spellEnd"/>
            <w:r>
              <w:rPr>
                <w:szCs w:val="24"/>
              </w:rPr>
              <w:t xml:space="preserve"> (включая</w:t>
            </w:r>
            <w:r w:rsidRPr="00495FDA">
              <w:rPr>
                <w:szCs w:val="24"/>
              </w:rPr>
              <w:t xml:space="preserve"> детей от 0 до 3-х лет)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spacing w:after="100" w:afterAutospacing="1"/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Клинические рекомендации (протоколы лечения) по вопросам оказания медицинской помощи</w:t>
            </w:r>
            <w:r w:rsidRPr="00495FDA" w:rsidDel="003B1842">
              <w:rPr>
                <w:szCs w:val="24"/>
              </w:rPr>
              <w:t xml:space="preserve"> </w:t>
            </w:r>
            <w:r w:rsidRPr="00495FDA">
              <w:rPr>
                <w:szCs w:val="24"/>
              </w:rPr>
              <w:t xml:space="preserve">пациентам с заболеваниями или состояниями, в связи с развитием которых назначена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реабилитация</w:t>
            </w:r>
            <w:proofErr w:type="spellEnd"/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spacing w:after="100" w:afterAutospacing="1"/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Сред</w:t>
            </w:r>
            <w:r>
              <w:rPr>
                <w:szCs w:val="24"/>
              </w:rPr>
              <w:t xml:space="preserve">ства, формы и методы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реабилитации</w:t>
            </w:r>
            <w:proofErr w:type="spellEnd"/>
            <w:r w:rsidRPr="00495FDA">
              <w:rPr>
                <w:szCs w:val="24"/>
              </w:rPr>
              <w:t>, применяемые для пациентов с различными заболеваниями или состояниями (</w:t>
            </w:r>
            <w:r>
              <w:rPr>
                <w:szCs w:val="24"/>
              </w:rPr>
              <w:t xml:space="preserve">включая </w:t>
            </w:r>
            <w:r w:rsidRPr="00495FDA">
              <w:rPr>
                <w:szCs w:val="24"/>
              </w:rPr>
              <w:t>детей от 0 до 3-х лет)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spacing w:after="100" w:afterAutospacing="1"/>
              <w:jc w:val="both"/>
              <w:rPr>
                <w:szCs w:val="24"/>
              </w:rPr>
            </w:pPr>
            <w:r w:rsidRPr="00495FDA">
              <w:rPr>
                <w:szCs w:val="24"/>
              </w:rPr>
              <w:t xml:space="preserve">Патогенез и </w:t>
            </w:r>
            <w:proofErr w:type="spellStart"/>
            <w:r w:rsidRPr="00495FDA">
              <w:rPr>
                <w:szCs w:val="24"/>
              </w:rPr>
              <w:t>саногенез</w:t>
            </w:r>
            <w:proofErr w:type="spellEnd"/>
            <w:r w:rsidRPr="00495FDA">
              <w:rPr>
                <w:szCs w:val="24"/>
              </w:rPr>
              <w:t xml:space="preserve"> заболеваний, при которых применяется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реабилитация</w:t>
            </w:r>
            <w:proofErr w:type="spellEnd"/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 xml:space="preserve">Механизмы воздействия </w:t>
            </w:r>
            <w:r w:rsidRPr="0041516B">
              <w:rPr>
                <w:szCs w:val="24"/>
              </w:rPr>
              <w:t xml:space="preserve">повседневных активностей, адаптивных активностей, адаптивных устройств </w:t>
            </w:r>
            <w:r w:rsidRPr="00495FDA">
              <w:rPr>
                <w:szCs w:val="24"/>
              </w:rPr>
              <w:t>физических упражнений, массажа на организм человека</w:t>
            </w:r>
            <w:r w:rsidRPr="00495FDA" w:rsidDel="00ED0075">
              <w:rPr>
                <w:szCs w:val="24"/>
              </w:rPr>
              <w:t xml:space="preserve"> </w:t>
            </w:r>
            <w:r w:rsidRPr="00495FDA">
              <w:rPr>
                <w:szCs w:val="24"/>
              </w:rPr>
              <w:t>при заболеваниях и (или) состояниях</w:t>
            </w:r>
            <w:r w:rsidRPr="00495FDA">
              <w:t>, являющихся причиной инвалидности, неинфекционных заболеваниях и сопутствующих заболеваниях или состояниях, в том числе в различные возрастные периоды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Принципы назначения, медицинские показания и противопоказания к назначению пациентам (</w:t>
            </w:r>
            <w:r>
              <w:rPr>
                <w:szCs w:val="24"/>
              </w:rPr>
              <w:t xml:space="preserve">включая </w:t>
            </w:r>
            <w:r w:rsidRPr="00495FDA">
              <w:rPr>
                <w:szCs w:val="24"/>
              </w:rPr>
              <w:t xml:space="preserve">детей от </w:t>
            </w:r>
            <w:r>
              <w:rPr>
                <w:szCs w:val="24"/>
              </w:rPr>
              <w:t xml:space="preserve">0 до 3-х лет)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реабилитации</w:t>
            </w:r>
            <w:proofErr w:type="spellEnd"/>
            <w:r w:rsidRPr="00495FDA">
              <w:rPr>
                <w:szCs w:val="24"/>
              </w:rPr>
              <w:t xml:space="preserve"> с применением </w:t>
            </w:r>
            <w:r w:rsidRPr="00205ED9">
              <w:rPr>
                <w:szCs w:val="24"/>
              </w:rPr>
              <w:t xml:space="preserve">повседневных активностей, адаптивных активностей, адаптивных устройств </w:t>
            </w:r>
            <w:r>
              <w:rPr>
                <w:szCs w:val="24"/>
              </w:rPr>
              <w:t xml:space="preserve">физических упражнений </w:t>
            </w:r>
            <w:r w:rsidRPr="00495FDA">
              <w:rPr>
                <w:szCs w:val="24"/>
              </w:rPr>
              <w:t>и массажа.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8F7560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Международная</w:t>
            </w:r>
            <w:r w:rsidR="008F7560">
              <w:rPr>
                <w:szCs w:val="24"/>
              </w:rPr>
              <w:t xml:space="preserve"> классификация функционирования, ограничений жизнедеятельности и здоровья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rPr>
                <w:szCs w:val="24"/>
              </w:rPr>
              <w:t>Двигательные режимы,</w:t>
            </w:r>
            <w:r>
              <w:rPr>
                <w:szCs w:val="24"/>
              </w:rPr>
              <w:t xml:space="preserve"> </w:t>
            </w:r>
            <w:r w:rsidRPr="00495FDA">
              <w:rPr>
                <w:szCs w:val="24"/>
              </w:rPr>
              <w:t xml:space="preserve"> индивидуальные границы интенсивности применяемых воздействий в процессе медицинской реабилитации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791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bCs/>
              </w:rPr>
            </w:pPr>
            <w:r w:rsidRPr="00495FDA">
              <w:rPr>
                <w:szCs w:val="24"/>
              </w:rPr>
              <w:t>Реабилитационный потенциал, методы определения реабилитационного потенциала, факторы реабилитационного потенциала, использование реабилитационного потенциала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bCs/>
              </w:rPr>
            </w:pPr>
            <w:r w:rsidRPr="00495FDA">
              <w:rPr>
                <w:szCs w:val="24"/>
              </w:rPr>
              <w:t>Функциональные классы в оценке степени нарушения функций по рекомендации Всемирной организации здравоохранения, градации функциональных классов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bCs/>
              </w:rPr>
            </w:pPr>
            <w:r w:rsidRPr="00495FDA">
              <w:rPr>
                <w:szCs w:val="24"/>
              </w:rPr>
              <w:t>Особенности нарушения функций, активности и участия при основных заболеваниях, являющихся причиной инвалидности, неинфекционных заболеваниях.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bCs/>
              </w:rPr>
            </w:pPr>
            <w:r w:rsidRPr="00495FDA">
              <w:rPr>
                <w:szCs w:val="24"/>
              </w:rPr>
              <w:t>Методика под</w:t>
            </w:r>
            <w:r>
              <w:rPr>
                <w:szCs w:val="24"/>
              </w:rPr>
              <w:t xml:space="preserve">бора комплекса методов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реабилитации</w:t>
            </w:r>
            <w:proofErr w:type="spellEnd"/>
            <w:r w:rsidRPr="00495FDA">
              <w:rPr>
                <w:szCs w:val="24"/>
              </w:rPr>
              <w:t xml:space="preserve"> для самостоятельного применения с учетом возраста, заболевания и функционального статуса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bCs/>
              </w:rPr>
            </w:pPr>
            <w:r w:rsidRPr="00495FDA">
              <w:rPr>
                <w:szCs w:val="24"/>
              </w:rPr>
              <w:t xml:space="preserve">Принципы </w:t>
            </w:r>
            <w:r w:rsidRPr="00495FDA" w:rsidDel="00ED0075">
              <w:rPr>
                <w:szCs w:val="24"/>
              </w:rPr>
              <w:t>определения</w:t>
            </w:r>
            <w:r w:rsidRPr="00495FDA">
              <w:rPr>
                <w:szCs w:val="24"/>
              </w:rPr>
              <w:t xml:space="preserve"> </w:t>
            </w:r>
            <w:r w:rsidRPr="00495FDA" w:rsidDel="00ED0075">
              <w:rPr>
                <w:szCs w:val="24"/>
              </w:rPr>
              <w:t>преимуществ</w:t>
            </w:r>
            <w:r w:rsidRPr="00495FDA">
              <w:rPr>
                <w:szCs w:val="24"/>
              </w:rPr>
              <w:t xml:space="preserve"> применения того или иного средств</w:t>
            </w:r>
            <w:r>
              <w:rPr>
                <w:szCs w:val="24"/>
              </w:rPr>
              <w:t xml:space="preserve">а, метода и методики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реабилитации</w:t>
            </w:r>
            <w:proofErr w:type="spellEnd"/>
            <w:r w:rsidRPr="00495FDA">
              <w:rPr>
                <w:szCs w:val="24"/>
              </w:rPr>
              <w:t xml:space="preserve"> на различных этапах ее проведения, в различные периоды течения заболеваний и (или) состояний, при устойчивых нарушениях функций и структур организма человека, ограничении жизнедеятельности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bCs/>
              </w:rPr>
            </w:pPr>
            <w:r w:rsidRPr="00495FDA">
              <w:rPr>
                <w:szCs w:val="24"/>
              </w:rPr>
              <w:t>Технические средства реабилитации: классификация, правила назначения, основы применения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bCs/>
              </w:rPr>
            </w:pPr>
            <w:r w:rsidRPr="00495FDA">
              <w:rPr>
                <w:szCs w:val="24"/>
              </w:rPr>
              <w:t>Медицинские показания и противопоказания сочетания различных сре</w:t>
            </w:r>
            <w:r>
              <w:rPr>
                <w:szCs w:val="24"/>
              </w:rPr>
              <w:t xml:space="preserve">дств, форм и методов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реабилитации</w:t>
            </w:r>
            <w:proofErr w:type="spellEnd"/>
            <w:r w:rsidRPr="00495FDA">
              <w:rPr>
                <w:szCs w:val="24"/>
              </w:rPr>
              <w:t xml:space="preserve"> пациентов различного профиля, при различном клиническом состояни</w:t>
            </w:r>
            <w:r>
              <w:rPr>
                <w:szCs w:val="24"/>
              </w:rPr>
              <w:t>и пациента (включая детей до</w:t>
            </w:r>
            <w:r w:rsidRPr="00495FDA">
              <w:rPr>
                <w:szCs w:val="24"/>
              </w:rPr>
              <w:t xml:space="preserve"> 3-х лет)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bCs/>
              </w:rPr>
            </w:pPr>
            <w:r>
              <w:rPr>
                <w:szCs w:val="24"/>
              </w:rPr>
              <w:t xml:space="preserve">Принципы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реабилитации</w:t>
            </w:r>
            <w:proofErr w:type="spellEnd"/>
            <w:r w:rsidRPr="00495FDA">
              <w:rPr>
                <w:szCs w:val="24"/>
              </w:rPr>
              <w:t xml:space="preserve"> в различные периоды течения заболеваний и (или) состояний: предоперационный, послеоперационный, острейший, острый, подострый, ранний восстановительный, поздний восстановительный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Этапы и принципы восстановления нарушенных функций и структур, ограниченных активности и участия; влияние на пациентов факторов окружающей среды при основных заболеваниях, являющихся причиной инвалидности, неинфекционных заболеваниях и (или) состояниях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Принципы потенцирования, кумуляции и угасания эффекта от используемых вмешательств, принципы безопасности проведения различных вмешательств или с</w:t>
            </w:r>
            <w:r>
              <w:rPr>
                <w:szCs w:val="24"/>
              </w:rPr>
              <w:t xml:space="preserve">тимуляций в процессе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реабилитации</w:t>
            </w:r>
            <w:proofErr w:type="spellEnd"/>
            <w:r w:rsidRPr="00495FDA">
              <w:rPr>
                <w:szCs w:val="24"/>
              </w:rPr>
              <w:t xml:space="preserve">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773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Теория адаптации, дезадаптации и стресса, теория функциональных систем, теория о типовых патологических процессах, утомление, переутомление, перенапряжение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Принципы и методы организации проведения </w:t>
            </w:r>
            <w:r w:rsidRPr="00205ED9">
              <w:t xml:space="preserve">повседневных активностей, адаптивных активностей, </w:t>
            </w:r>
            <w:r>
              <w:t xml:space="preserve">использования </w:t>
            </w:r>
            <w:r w:rsidRPr="00205ED9">
              <w:t xml:space="preserve">адаптивных устройств </w:t>
            </w:r>
            <w:r w:rsidRPr="00495FDA">
              <w:t>ф</w:t>
            </w:r>
            <w:r>
              <w:t>изических упражнений, массажа.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bCs/>
              </w:rPr>
            </w:pPr>
            <w:r w:rsidRPr="00495FDA">
              <w:t xml:space="preserve">Возрастные особенности проведения </w:t>
            </w:r>
            <w:r>
              <w:rPr>
                <w:bCs/>
              </w:rPr>
              <w:t xml:space="preserve">мероприятий по </w:t>
            </w:r>
            <w:proofErr w:type="spellStart"/>
            <w:r>
              <w:rPr>
                <w:bCs/>
              </w:rPr>
              <w:t>эрго</w:t>
            </w:r>
            <w:r w:rsidRPr="00495FDA">
              <w:rPr>
                <w:bCs/>
              </w:rPr>
              <w:t>реабилитации</w:t>
            </w:r>
            <w:proofErr w:type="spellEnd"/>
            <w:r w:rsidRPr="00495FDA">
              <w:rPr>
                <w:bCs/>
              </w:rPr>
              <w:t xml:space="preserve"> с применением </w:t>
            </w:r>
            <w:r w:rsidRPr="00205ED9">
              <w:rPr>
                <w:bCs/>
              </w:rPr>
              <w:t xml:space="preserve">повседневных активностей, адаптивных активностей, адаптивных устройств </w:t>
            </w:r>
            <w:r w:rsidRPr="00495FDA">
              <w:rPr>
                <w:bCs/>
              </w:rPr>
              <w:t>физических упражнений физиотерапии и массажа у</w:t>
            </w:r>
            <w:r>
              <w:t xml:space="preserve"> пациентов (включая </w:t>
            </w:r>
            <w:r w:rsidRPr="00495FDA">
              <w:t>детей от 0 до 3-х лет) при заболеваниях, являющихся причиной инвалидности, неинфекционных заболеваниях и сопутствующих заболеваниях или состояниях</w:t>
            </w:r>
            <w:r w:rsidRPr="00495FDA">
              <w:rPr>
                <w:bCs/>
              </w:rPr>
              <w:t xml:space="preserve"> </w:t>
            </w:r>
            <w:r w:rsidRPr="00495FDA">
              <w:t xml:space="preserve">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bCs/>
              </w:rPr>
            </w:pPr>
            <w:r w:rsidRPr="00495FDA">
              <w:rPr>
                <w:bCs/>
              </w:rPr>
              <w:t xml:space="preserve">Основы </w:t>
            </w:r>
            <w:r>
              <w:rPr>
                <w:bCs/>
              </w:rPr>
              <w:t xml:space="preserve">применения </w:t>
            </w:r>
            <w:r w:rsidRPr="00205ED9">
              <w:rPr>
                <w:bCs/>
              </w:rPr>
              <w:t>повседневных активностей, адаптивных активностей, адаптивных устройств</w:t>
            </w:r>
            <w:r w:rsidRPr="00495FDA">
              <w:rPr>
                <w:bCs/>
              </w:rPr>
              <w:t xml:space="preserve"> и массажа у</w:t>
            </w:r>
            <w:r w:rsidRPr="00495FDA">
              <w:t xml:space="preserve"> пациентов при заболеваниях, являющихся причиной инвалидности, неинфекционных заболеваниях и сопутствующих заболеваниях или состояниях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764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Критерии эфф</w:t>
            </w:r>
            <w:r>
              <w:t xml:space="preserve">ективности и качества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>, принципы применения, клинические шкалы в медицинской реабилитации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Универсальные и специальные критерии эффективности пр</w:t>
            </w:r>
            <w:r>
              <w:t xml:space="preserve">оведения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 xml:space="preserve"> и методы их оценки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bCs/>
              </w:rPr>
            </w:pPr>
            <w:r w:rsidRPr="00495FDA">
              <w:t xml:space="preserve">Организация и методы мониторинга безопасности и эффективности выполнения плана индивидуальной программы </w:t>
            </w:r>
            <w:proofErr w:type="spellStart"/>
            <w:r>
              <w:rPr>
                <w:bCs/>
              </w:rPr>
              <w:t>эрго</w:t>
            </w:r>
            <w:r w:rsidRPr="00495FDA">
              <w:rPr>
                <w:bCs/>
              </w:rPr>
              <w:t>реабилитации</w:t>
            </w:r>
            <w:proofErr w:type="spellEnd"/>
            <w:r w:rsidRPr="00495FDA">
              <w:rPr>
                <w:bCs/>
              </w:rPr>
              <w:t xml:space="preserve"> у</w:t>
            </w:r>
            <w:r w:rsidRPr="00495FDA">
              <w:t xml:space="preserve"> пациентов </w:t>
            </w:r>
            <w:r>
              <w:t>(включая</w:t>
            </w:r>
            <w:r w:rsidRPr="00495FDA">
              <w:rPr>
                <w:szCs w:val="24"/>
              </w:rPr>
              <w:t xml:space="preserve"> детей от 0 до 3-х лет)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bCs/>
              </w:rPr>
            </w:pPr>
            <w:r w:rsidRPr="00495FDA">
              <w:t xml:space="preserve">Критерии качества оказания помощи по </w:t>
            </w:r>
            <w:proofErr w:type="spellStart"/>
            <w:r>
              <w:rPr>
                <w:bCs/>
              </w:rPr>
              <w:t>эрго</w:t>
            </w:r>
            <w:r w:rsidRPr="00495FDA">
              <w:rPr>
                <w:bCs/>
              </w:rPr>
              <w:t>реабилитации</w:t>
            </w:r>
            <w:proofErr w:type="spellEnd"/>
            <w:r w:rsidRPr="00495FDA">
              <w:rPr>
                <w:bCs/>
              </w:rPr>
              <w:t xml:space="preserve"> с применением </w:t>
            </w:r>
            <w:r w:rsidRPr="00205ED9">
              <w:rPr>
                <w:bCs/>
              </w:rPr>
              <w:t xml:space="preserve">повседневных активностей, адаптивных активностей, адаптивных устройств </w:t>
            </w:r>
            <w:r>
              <w:rPr>
                <w:bCs/>
              </w:rPr>
              <w:t>физических упражнений</w:t>
            </w:r>
            <w:r w:rsidRPr="00495FDA">
              <w:rPr>
                <w:bCs/>
              </w:rPr>
              <w:t xml:space="preserve"> и массажа п</w:t>
            </w:r>
            <w:r w:rsidRPr="00495FDA">
              <w:t xml:space="preserve">ациентам с заболеваниями и (или) состояниями </w:t>
            </w:r>
            <w:r>
              <w:rPr>
                <w:szCs w:val="24"/>
              </w:rPr>
              <w:t xml:space="preserve">(включая </w:t>
            </w:r>
            <w:r w:rsidRPr="00495FDA">
              <w:rPr>
                <w:szCs w:val="24"/>
              </w:rPr>
              <w:t>детей от 0 до 3-х лет)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1511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Способы предотвращения или устранения осложнений, побочных действий, нежелательных реакций, в том числе серьезных и непредвиденных, возникших в результате применения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rPr>
                <w:bCs/>
              </w:rPr>
              <w:t xml:space="preserve"> у</w:t>
            </w:r>
            <w:r w:rsidRPr="00495FDA">
              <w:t xml:space="preserve"> пациентов при основных заболеваниях и (или) состояниях, неинфекционных заболеваниях и сопутствующих заболеваниях или состояниях </w:t>
            </w:r>
            <w:r>
              <w:rPr>
                <w:szCs w:val="24"/>
              </w:rPr>
              <w:t xml:space="preserve">(включая </w:t>
            </w:r>
            <w:r w:rsidRPr="00495FDA">
              <w:rPr>
                <w:szCs w:val="24"/>
              </w:rPr>
              <w:t>детей от 0 до 3-х лет)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1069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rPr>
                <w:lang w:eastAsia="ru-RU"/>
              </w:rPr>
              <w:t xml:space="preserve">Современные методы лечебной физкультуры (в </w:t>
            </w:r>
            <w:proofErr w:type="spellStart"/>
            <w:r w:rsidRPr="00495FDA">
              <w:rPr>
                <w:lang w:eastAsia="ru-RU"/>
              </w:rPr>
              <w:t>т.ч</w:t>
            </w:r>
            <w:proofErr w:type="spellEnd"/>
            <w:r w:rsidRPr="00495FDA">
              <w:rPr>
                <w:lang w:eastAsia="ru-RU"/>
              </w:rPr>
              <w:t xml:space="preserve">. с использованием аппаратов и тренажеров, механотерапии, </w:t>
            </w:r>
            <w:proofErr w:type="spellStart"/>
            <w:r w:rsidRPr="00495FDA">
              <w:rPr>
                <w:lang w:eastAsia="ru-RU"/>
              </w:rPr>
              <w:t>гидрокинезотерапии</w:t>
            </w:r>
            <w:proofErr w:type="spellEnd"/>
            <w:r w:rsidRPr="00495FDA">
              <w:rPr>
                <w:lang w:eastAsia="ru-RU"/>
              </w:rPr>
              <w:t xml:space="preserve"> и др.</w:t>
            </w:r>
            <w:r w:rsidRPr="00495FDA">
              <w:rPr>
                <w:sz w:val="22"/>
              </w:rPr>
              <w:t xml:space="preserve">) </w:t>
            </w:r>
            <w:r w:rsidRPr="00495FDA">
              <w:t xml:space="preserve">при различных заболеваниях или состояниях с учетом особенностей возраста </w:t>
            </w:r>
            <w:r w:rsidRPr="00495FDA">
              <w:rPr>
                <w:szCs w:val="24"/>
              </w:rPr>
              <w:t>(</w:t>
            </w:r>
            <w:r>
              <w:rPr>
                <w:szCs w:val="24"/>
              </w:rPr>
              <w:t xml:space="preserve">включая </w:t>
            </w:r>
            <w:r w:rsidRPr="00495FDA">
              <w:rPr>
                <w:szCs w:val="24"/>
              </w:rPr>
              <w:t>детей от 0 до 3-х лет) и состояния здоровья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1295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rPr>
                <w:lang w:eastAsia="ru-RU"/>
              </w:rPr>
              <w:t>Современные методы массажа (</w:t>
            </w:r>
            <w:r w:rsidRPr="00495FDA">
              <w:rPr>
                <w:sz w:val="22"/>
              </w:rPr>
              <w:t xml:space="preserve">ручного, инструментального и аппаратного) </w:t>
            </w:r>
            <w:r w:rsidRPr="00495FDA">
              <w:t xml:space="preserve">при различных заболеваниях или состояниях с учетом особенностей возраста </w:t>
            </w:r>
            <w:r w:rsidRPr="00495FDA">
              <w:rPr>
                <w:szCs w:val="24"/>
              </w:rPr>
              <w:t>(</w:t>
            </w:r>
            <w:r>
              <w:rPr>
                <w:szCs w:val="24"/>
              </w:rPr>
              <w:t xml:space="preserve">включая </w:t>
            </w:r>
            <w:r w:rsidRPr="00495FDA">
              <w:rPr>
                <w:szCs w:val="24"/>
              </w:rPr>
              <w:t>детей от 0 до 3-х лет) и состояния здоровья</w:t>
            </w:r>
            <w:r w:rsidRPr="00495FDA">
              <w:rPr>
                <w:lang w:eastAsia="ru-RU"/>
              </w:rPr>
              <w:t xml:space="preserve">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rPr>
                <w:szCs w:val="24"/>
              </w:rPr>
              <w:t xml:space="preserve">Принципы взаимодействия с членами мультидисциплинарных реабилитационных бригад для обеспечения </w:t>
            </w:r>
            <w:proofErr w:type="spellStart"/>
            <w:r w:rsidRPr="00495FDA">
              <w:rPr>
                <w:szCs w:val="24"/>
              </w:rPr>
              <w:t>этапности</w:t>
            </w:r>
            <w:proofErr w:type="spellEnd"/>
            <w:r w:rsidRPr="00495FDA">
              <w:rPr>
                <w:szCs w:val="24"/>
              </w:rPr>
              <w:t xml:space="preserve"> и непрерывности оказания реабилитационных услуг. 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rPr>
                <w:szCs w:val="24"/>
              </w:rPr>
              <w:t xml:space="preserve">Методики обучения самостоятельному применению </w:t>
            </w:r>
            <w:r>
              <w:rPr>
                <w:szCs w:val="24"/>
              </w:rPr>
              <w:t xml:space="preserve">адаптивных устройств, </w:t>
            </w:r>
            <w:r w:rsidRPr="00495FDA">
              <w:rPr>
                <w:szCs w:val="24"/>
              </w:rPr>
              <w:t xml:space="preserve">технических средств реабилитации, </w:t>
            </w:r>
            <w:proofErr w:type="spellStart"/>
            <w:r>
              <w:rPr>
                <w:szCs w:val="24"/>
              </w:rPr>
              <w:t>ассистивных</w:t>
            </w:r>
            <w:proofErr w:type="spellEnd"/>
            <w:r>
              <w:rPr>
                <w:szCs w:val="24"/>
              </w:rPr>
              <w:t xml:space="preserve"> техник, </w:t>
            </w:r>
            <w:r w:rsidRPr="00495FDA">
              <w:rPr>
                <w:szCs w:val="24"/>
              </w:rPr>
              <w:t xml:space="preserve">отдельных техник массажа, </w:t>
            </w:r>
            <w:r>
              <w:rPr>
                <w:szCs w:val="24"/>
              </w:rPr>
              <w:t xml:space="preserve">эргономики, биомеханики, </w:t>
            </w:r>
            <w:r w:rsidRPr="00495FDA">
              <w:rPr>
                <w:szCs w:val="24"/>
              </w:rPr>
              <w:t>с целью развития, сохранения и восстановления двигательных и иных функциональных возможностей.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rPr>
                <w:szCs w:val="24"/>
              </w:rPr>
              <w:t>Правила внутреннего распорядка, противопожарной безопасности, охраны труда и техники безопасности,   санитарно-гигиенические правила и нормы при работе с необходимыми диагностическими, реабилитационными аппаратами, приборами, устройствами, тренажерами и техническими средствами ухода.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rPr>
                <w:szCs w:val="24"/>
              </w:rPr>
              <w:t>Симптомы и синдромы осложнений, побочных действий, нежелательных реакций, возникших в результате диагностических и реабилитационных процедур у взрослых и детей с различным состоянием здоровья, способы их предупреждения или устранения.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584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rPr>
                <w:szCs w:val="24"/>
              </w:rPr>
              <w:t xml:space="preserve">Инструментальные методы исследования, используемые для оценки эффективности программ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реабилитации</w:t>
            </w:r>
            <w:proofErr w:type="spellEnd"/>
            <w:r w:rsidRPr="00495FDA">
              <w:rPr>
                <w:szCs w:val="24"/>
              </w:rPr>
              <w:t>.</w:t>
            </w:r>
          </w:p>
        </w:tc>
      </w:tr>
    </w:tbl>
    <w:p w:rsidR="00252792" w:rsidRPr="00495FDA" w:rsidRDefault="00252792" w:rsidP="00252792">
      <w:pPr>
        <w:rPr>
          <w:b/>
          <w:szCs w:val="24"/>
        </w:rPr>
      </w:pPr>
    </w:p>
    <w:p w:rsidR="00252792" w:rsidRPr="00495FDA" w:rsidRDefault="00252792" w:rsidP="00252792">
      <w:pPr>
        <w:rPr>
          <w:b/>
          <w:szCs w:val="24"/>
        </w:rPr>
      </w:pPr>
      <w:r w:rsidRPr="00495FDA">
        <w:rPr>
          <w:b/>
          <w:szCs w:val="24"/>
        </w:rPr>
        <w:t>3.1.3. Трудовая функция</w:t>
      </w:r>
    </w:p>
    <w:p w:rsidR="00252792" w:rsidRPr="00495FDA" w:rsidRDefault="00252792" w:rsidP="00252792">
      <w:pPr>
        <w:rPr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715"/>
        <w:gridCol w:w="3381"/>
        <w:gridCol w:w="846"/>
        <w:gridCol w:w="1041"/>
        <w:gridCol w:w="1694"/>
        <w:gridCol w:w="894"/>
      </w:tblGrid>
      <w:tr w:rsidR="00252792" w:rsidRPr="00495FDA" w:rsidTr="009B4B65">
        <w:trPr>
          <w:trHeight w:val="278"/>
        </w:trPr>
        <w:tc>
          <w:tcPr>
            <w:tcW w:w="905" w:type="pct"/>
            <w:tcBorders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ED041E">
              <w:rPr>
                <w:szCs w:val="24"/>
                <w:highlight w:val="yellow"/>
              </w:rPr>
              <w:lastRenderedPageBreak/>
              <w:t>Наименование</w:t>
            </w:r>
          </w:p>
        </w:tc>
        <w:tc>
          <w:tcPr>
            <w:tcW w:w="18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46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Код</w:t>
            </w:r>
          </w:p>
        </w:tc>
        <w:tc>
          <w:tcPr>
            <w:tcW w:w="5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В</w:t>
            </w:r>
            <w:r w:rsidRPr="00495FDA">
              <w:rPr>
                <w:szCs w:val="24"/>
              </w:rPr>
              <w:t>/03.6</w:t>
            </w:r>
          </w:p>
        </w:tc>
        <w:tc>
          <w:tcPr>
            <w:tcW w:w="77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4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jc w:val="center"/>
              <w:rPr>
                <w:szCs w:val="24"/>
              </w:rPr>
            </w:pPr>
            <w:r w:rsidRPr="00495FDA">
              <w:rPr>
                <w:szCs w:val="24"/>
              </w:rPr>
              <w:t>6</w:t>
            </w:r>
          </w:p>
        </w:tc>
      </w:tr>
    </w:tbl>
    <w:p w:rsidR="00252792" w:rsidRPr="00495FDA" w:rsidRDefault="00252792" w:rsidP="00252792">
      <w:pPr>
        <w:rPr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322"/>
        <w:gridCol w:w="1263"/>
        <w:gridCol w:w="404"/>
        <w:gridCol w:w="1696"/>
        <w:gridCol w:w="1566"/>
        <w:gridCol w:w="2320"/>
      </w:tblGrid>
      <w:tr w:rsidR="00252792" w:rsidRPr="00495FDA" w:rsidTr="009B4B65">
        <w:trPr>
          <w:trHeight w:val="283"/>
        </w:trPr>
        <w:tc>
          <w:tcPr>
            <w:tcW w:w="1213" w:type="pct"/>
            <w:tcBorders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Происхождение трудовой функции</w:t>
            </w:r>
          </w:p>
        </w:tc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Оригинал</w:t>
            </w:r>
          </w:p>
        </w:tc>
        <w:tc>
          <w:tcPr>
            <w:tcW w:w="211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X</w:t>
            </w:r>
          </w:p>
        </w:tc>
        <w:tc>
          <w:tcPr>
            <w:tcW w:w="8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Заимствовано из оригинала</w:t>
            </w:r>
          </w:p>
        </w:tc>
        <w:tc>
          <w:tcPr>
            <w:tcW w:w="8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</w:tr>
      <w:tr w:rsidR="00252792" w:rsidRPr="00495FDA" w:rsidTr="009B4B65">
        <w:trPr>
          <w:trHeight w:val="479"/>
        </w:trPr>
        <w:tc>
          <w:tcPr>
            <w:tcW w:w="1213" w:type="pct"/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1757" w:type="pct"/>
            <w:gridSpan w:val="3"/>
            <w:tcBorders>
              <w:left w:val="nil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818" w:type="pct"/>
            <w:tcBorders>
              <w:left w:val="nil"/>
            </w:tcBorders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Код оригинала</w:t>
            </w:r>
          </w:p>
        </w:tc>
        <w:tc>
          <w:tcPr>
            <w:tcW w:w="1212" w:type="pct"/>
            <w:tcBorders>
              <w:left w:val="nil"/>
            </w:tcBorders>
          </w:tcPr>
          <w:p w:rsidR="00252792" w:rsidRPr="00495FDA" w:rsidRDefault="00252792" w:rsidP="009B4B65">
            <w:pPr>
              <w:jc w:val="center"/>
              <w:rPr>
                <w:szCs w:val="24"/>
              </w:rPr>
            </w:pPr>
            <w:r w:rsidRPr="00495FDA">
              <w:rPr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52792" w:rsidRPr="00495FDA" w:rsidRDefault="00252792" w:rsidP="00252792">
      <w:pPr>
        <w:rPr>
          <w:lang w:val="en-US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387"/>
        <w:gridCol w:w="7184"/>
      </w:tblGrid>
      <w:tr w:rsidR="00252792" w:rsidRPr="00495FDA" w:rsidTr="009B4B65">
        <w:trPr>
          <w:cantSplit/>
          <w:trHeight w:val="20"/>
        </w:trPr>
        <w:tc>
          <w:tcPr>
            <w:tcW w:w="1247" w:type="pct"/>
            <w:vMerge w:val="restart"/>
          </w:tcPr>
          <w:p w:rsidR="00252792" w:rsidRPr="00495FDA" w:rsidRDefault="00252792" w:rsidP="009B4B65">
            <w:r w:rsidRPr="00495FDA">
              <w:t>Трудовые действия</w:t>
            </w:r>
          </w:p>
        </w:tc>
        <w:tc>
          <w:tcPr>
            <w:tcW w:w="3753" w:type="pct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Пропаганда здорового образа жизни, профилактика заболеваний и (или) состояний 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/>
        </w:tc>
        <w:tc>
          <w:tcPr>
            <w:tcW w:w="3753" w:type="pct"/>
          </w:tcPr>
          <w:p w:rsidR="00252792" w:rsidRPr="00495FDA" w:rsidRDefault="00252792" w:rsidP="009B4B65">
            <w:pPr>
              <w:jc w:val="both"/>
            </w:pPr>
            <w:proofErr w:type="gramStart"/>
            <w:r w:rsidRPr="00495FDA">
              <w:t xml:space="preserve">Участие в назначении и  проведение профилактических мероприятий с применением средств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 xml:space="preserve"> (</w:t>
            </w:r>
            <w:r w:rsidRPr="00262490">
              <w:t xml:space="preserve">повседневных активностей, адаптивных активностей, адаптивных устройств </w:t>
            </w:r>
            <w:r w:rsidRPr="00495FDA">
              <w:t>физических упражнений и массажа) пациентам (</w:t>
            </w:r>
            <w:proofErr w:type="spellStart"/>
            <w:r>
              <w:t>включая</w:t>
            </w:r>
            <w:r w:rsidRPr="00495FDA">
              <w:t>детей</w:t>
            </w:r>
            <w:proofErr w:type="spellEnd"/>
            <w:r w:rsidRPr="00495FDA">
              <w:t xml:space="preserve"> от 0 до 3-х лет)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  <w:proofErr w:type="gramEnd"/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/>
        </w:tc>
        <w:tc>
          <w:tcPr>
            <w:tcW w:w="3753" w:type="pct"/>
          </w:tcPr>
          <w:p w:rsidR="00252792" w:rsidRPr="00495FDA" w:rsidRDefault="00252792" w:rsidP="009B4B65">
            <w:pPr>
              <w:jc w:val="both"/>
            </w:pPr>
            <w:r w:rsidRPr="00495FDA">
              <w:t>Участие в контроле выполнения профилактических мероприятий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/>
        </w:tc>
        <w:tc>
          <w:tcPr>
            <w:tcW w:w="3753" w:type="pct"/>
          </w:tcPr>
          <w:p w:rsidR="00252792" w:rsidRPr="00495FDA" w:rsidRDefault="00252792" w:rsidP="009B4B65">
            <w:pPr>
              <w:jc w:val="both"/>
            </w:pPr>
            <w:r w:rsidRPr="00495FDA">
              <w:t>Участие в определении показаний к введению ограничительных мероприятий (карантина) и показаний для направления к врачу-специалисту при возникновении инфекционных (паразитарных) болезней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/>
        </w:tc>
        <w:tc>
          <w:tcPr>
            <w:tcW w:w="3753" w:type="pct"/>
          </w:tcPr>
          <w:p w:rsidR="00252792" w:rsidRPr="00495FDA" w:rsidRDefault="00252792" w:rsidP="009B4B65">
            <w:pPr>
              <w:jc w:val="both"/>
            </w:pPr>
            <w:r w:rsidRPr="00495FDA">
              <w:t>Участие в формировании программ здорового образа жизни, включая программы снижения потребления алкоголя и табака, предупреждения и борьбы с немедицинским потреблением наркотических средств и психотропных веществ, оптимизации двигательной активности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/>
        </w:tc>
        <w:tc>
          <w:tcPr>
            <w:tcW w:w="3753" w:type="pct"/>
          </w:tcPr>
          <w:p w:rsidR="00252792" w:rsidRPr="00495FDA" w:rsidRDefault="00252792" w:rsidP="009B4B65">
            <w:pPr>
              <w:jc w:val="both"/>
            </w:pPr>
            <w:r w:rsidRPr="00495FDA">
              <w:t>Участие в оценке эффективности профилактической работы с пациентами (</w:t>
            </w:r>
            <w:r>
              <w:t xml:space="preserve">включая </w:t>
            </w:r>
            <w:r w:rsidRPr="00495FDA">
              <w:t>детей от 0 до 3-х лет)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 w:val="restart"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  <w:r w:rsidRPr="00495FDA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proofErr w:type="gramStart"/>
            <w:r w:rsidRPr="00495FDA">
              <w:t xml:space="preserve">Уметь организовывать и проводить профилактические и оздоровительные мероприятий с применением средств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 xml:space="preserve"> для различных групп населения  (</w:t>
            </w:r>
            <w:r>
              <w:t xml:space="preserve">включая </w:t>
            </w:r>
            <w:r w:rsidRPr="00495FDA">
              <w:t>детей от 0 до 3-х лет) в стационарных, амбулаторно-поликлинических, санаторно-курортных, спортивно-оздоровительных, а также в домашних условиях.</w:t>
            </w:r>
            <w:proofErr w:type="gramEnd"/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</w:pPr>
            <w:r w:rsidRPr="00495FDA">
              <w:t>Умет</w:t>
            </w:r>
            <w:r>
              <w:t xml:space="preserve">ь применять средства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 xml:space="preserve"> (</w:t>
            </w:r>
            <w:r>
              <w:t>повседневные активности, адаптивные активности, адаптивные</w:t>
            </w:r>
            <w:r w:rsidRPr="005C234B">
              <w:t xml:space="preserve"> устройств</w:t>
            </w:r>
            <w:r>
              <w:t>а</w:t>
            </w:r>
            <w:r w:rsidRPr="005C234B">
              <w:t xml:space="preserve"> </w:t>
            </w:r>
            <w:r w:rsidRPr="00495FDA">
              <w:t xml:space="preserve">физические упражнения, массаж,) для профилактики и оздоровления с учетом возраста и состояния здоровья человека в соответствии с назначением врача – специалиста по медицинской реабилитации. 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 xml:space="preserve">Уметь оценивать уровень </w:t>
            </w:r>
            <w:r>
              <w:rPr>
                <w:szCs w:val="24"/>
              </w:rPr>
              <w:t xml:space="preserve">повседневной </w:t>
            </w:r>
            <w:r w:rsidRPr="00495FDA">
              <w:rPr>
                <w:szCs w:val="24"/>
              </w:rPr>
              <w:t xml:space="preserve">активности в соответствии с действующими стандартами и методиками и принимать участие в составлении рекомендаций по оптимизации физической активности в зависимости от возраста и состояния здоровья человека (группы здоровья), а также осуществлять методическое обеспечение </w:t>
            </w:r>
            <w:r>
              <w:rPr>
                <w:szCs w:val="24"/>
              </w:rPr>
              <w:t xml:space="preserve">повседневной </w:t>
            </w:r>
            <w:r w:rsidRPr="00495FDA">
              <w:rPr>
                <w:szCs w:val="24"/>
              </w:rPr>
              <w:t>активности для здоровья.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t xml:space="preserve">Уметь обучать </w:t>
            </w:r>
            <w:r w:rsidRPr="00495FDA">
              <w:rPr>
                <w:szCs w:val="24"/>
              </w:rPr>
              <w:t xml:space="preserve">людей различного возраста и состояния здоровья, законных представителей и лиц, осуществляющих уход за больными и инвалидами методикам и методам самостоятельного применения отдельных средств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реабилитации</w:t>
            </w:r>
            <w:proofErr w:type="spellEnd"/>
            <w:r w:rsidRPr="00495FDA">
              <w:rPr>
                <w:szCs w:val="24"/>
              </w:rPr>
              <w:t>, пригодных для применения в домашних условиях, а также пользованию вспомогательными средствами передвижения и средствами ухода.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 xml:space="preserve">Уметь проводить мероприятия по пропаганде здорового образа жизни, оздоровительного фитнеса и </w:t>
            </w:r>
            <w:proofErr w:type="spellStart"/>
            <w:r w:rsidRPr="00495FDA">
              <w:rPr>
                <w:szCs w:val="24"/>
              </w:rPr>
              <w:t>велнеса</w:t>
            </w:r>
            <w:proofErr w:type="spellEnd"/>
            <w:r w:rsidRPr="00495FDA">
              <w:rPr>
                <w:szCs w:val="24"/>
              </w:rPr>
              <w:t xml:space="preserve"> среди людей  различного возраста и состояния, законных представителям и лиц, осуществляющих уход больными и инвалидами.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>Уметь пропагандировать и информировать пациентов и их родственников о программах равных возможностей и доступной среды для лиц с ограничениями возможностей.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>Уметь оценивать эффективность различных профилактических и оздоровительных мероприятий.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 w:val="restart"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  <w:r w:rsidRPr="00495FDA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Pr="009D7A08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повседневных активностей, адаптивных активностей, адаптивных устройств </w:t>
            </w: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физических упражнений, массажа, в профилактических и оздоровительных целях для различных категорий населения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включая </w:t>
            </w: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детей от 0 до 3-х лет) в соответствии с действующими порядками, клиническими рекомендациями и стандартами</w:t>
            </w:r>
            <w:proofErr w:type="gramStart"/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Теоретические и практические основы тренировок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аткивности</w:t>
            </w:r>
            <w:proofErr w:type="spellEnd"/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. Механизмы влияния физической активности на организм человека.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Основы врачебно-педагогического контроля при занятиях физической культурой. Основы самоконтроля.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Основы общей и специальной гигиены.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>Основы здорового образа жизни, методы его формирования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 xml:space="preserve">Общие основы оздоровительного фитнеса и </w:t>
            </w:r>
            <w:proofErr w:type="spellStart"/>
            <w:r w:rsidRPr="00495FDA">
              <w:rPr>
                <w:szCs w:val="24"/>
              </w:rPr>
              <w:t>велнеса</w:t>
            </w:r>
            <w:proofErr w:type="spellEnd"/>
            <w:r w:rsidRPr="00495FDA">
              <w:rPr>
                <w:szCs w:val="24"/>
              </w:rPr>
              <w:t>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>Основы общей и специальной педагогики и психологии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>Порядок организации медицинских осмотров и диспансеризации взрослых и детей различных возрастных групп.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>Международные и Российские рекомендации по оптимизации активности для здоровья.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>Факторы риска основных распространённых заболеваний. Основы первичной, вторичной и третичной профилактики.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Методики консультирования лиц различного состояния здоровья и возраста и их законным представителей по вопросам профилактики и оздоровления.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 xml:space="preserve">Методики разработки и методического обеспечение образовательных программ по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реабилитации</w:t>
            </w:r>
            <w:proofErr w:type="spellEnd"/>
            <w:r w:rsidRPr="00495FDA">
              <w:rPr>
                <w:szCs w:val="24"/>
              </w:rPr>
              <w:t>, профилактике и оздоровлению лиц различного возраста, состояния здоровья и их законных представителей.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>Формы и методы санитарно-просветительной работы среди пациентов и их законных представителей</w:t>
            </w:r>
          </w:p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-</w:t>
            </w:r>
          </w:p>
        </w:tc>
      </w:tr>
    </w:tbl>
    <w:p w:rsidR="00252792" w:rsidRPr="00495FDA" w:rsidRDefault="00252792" w:rsidP="00252792"/>
    <w:p w:rsidR="00252792" w:rsidRPr="00495FDA" w:rsidRDefault="00252792" w:rsidP="00252792">
      <w:pPr>
        <w:rPr>
          <w:b/>
          <w:szCs w:val="24"/>
        </w:rPr>
      </w:pPr>
      <w:r w:rsidRPr="00495FDA">
        <w:rPr>
          <w:b/>
          <w:szCs w:val="24"/>
        </w:rPr>
        <w:t>3.1.4. Трудовая функция</w:t>
      </w:r>
    </w:p>
    <w:p w:rsidR="00252792" w:rsidRPr="00495FDA" w:rsidRDefault="00252792" w:rsidP="00252792">
      <w:pPr>
        <w:rPr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715"/>
        <w:gridCol w:w="3343"/>
        <w:gridCol w:w="817"/>
        <w:gridCol w:w="1008"/>
        <w:gridCol w:w="1694"/>
        <w:gridCol w:w="994"/>
      </w:tblGrid>
      <w:tr w:rsidR="00252792" w:rsidRPr="00495FDA" w:rsidTr="009B4B65">
        <w:trPr>
          <w:trHeight w:val="278"/>
        </w:trPr>
        <w:tc>
          <w:tcPr>
            <w:tcW w:w="893" w:type="pct"/>
            <w:tcBorders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Наименование</w:t>
            </w:r>
          </w:p>
        </w:tc>
        <w:tc>
          <w:tcPr>
            <w:tcW w:w="1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 xml:space="preserve">Ведение медицинской документации, организация деятельности находящегося в </w:t>
            </w:r>
            <w:r w:rsidRPr="00495FDA">
              <w:rPr>
                <w:szCs w:val="24"/>
              </w:rPr>
              <w:lastRenderedPageBreak/>
              <w:t>распоряжении персонала</w:t>
            </w:r>
          </w:p>
        </w:tc>
        <w:tc>
          <w:tcPr>
            <w:tcW w:w="45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lastRenderedPageBreak/>
              <w:t>Код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В</w:t>
            </w:r>
            <w:r w:rsidRPr="00495FDA">
              <w:rPr>
                <w:szCs w:val="24"/>
              </w:rPr>
              <w:t>/04.6</w:t>
            </w:r>
          </w:p>
        </w:tc>
        <w:tc>
          <w:tcPr>
            <w:tcW w:w="76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jc w:val="center"/>
              <w:rPr>
                <w:szCs w:val="24"/>
              </w:rPr>
            </w:pPr>
            <w:r w:rsidRPr="00495FDA">
              <w:rPr>
                <w:szCs w:val="24"/>
              </w:rPr>
              <w:t>6</w:t>
            </w:r>
          </w:p>
        </w:tc>
      </w:tr>
    </w:tbl>
    <w:p w:rsidR="00252792" w:rsidRPr="00495FDA" w:rsidRDefault="00252792" w:rsidP="00252792">
      <w:pPr>
        <w:rPr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299"/>
        <w:gridCol w:w="1263"/>
        <w:gridCol w:w="404"/>
        <w:gridCol w:w="1696"/>
        <w:gridCol w:w="1589"/>
        <w:gridCol w:w="2320"/>
      </w:tblGrid>
      <w:tr w:rsidR="00252792" w:rsidRPr="00495FDA" w:rsidTr="009B4B65">
        <w:trPr>
          <w:trHeight w:val="283"/>
        </w:trPr>
        <w:tc>
          <w:tcPr>
            <w:tcW w:w="1201" w:type="pct"/>
            <w:tcBorders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Происхождение трудовой функции</w:t>
            </w:r>
          </w:p>
        </w:tc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Оригинал</w:t>
            </w:r>
          </w:p>
        </w:tc>
        <w:tc>
          <w:tcPr>
            <w:tcW w:w="211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X</w:t>
            </w:r>
          </w:p>
        </w:tc>
        <w:tc>
          <w:tcPr>
            <w:tcW w:w="8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Заимствовано из оригинала</w:t>
            </w:r>
          </w:p>
        </w:tc>
        <w:tc>
          <w:tcPr>
            <w:tcW w:w="8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</w:tr>
      <w:tr w:rsidR="00252792" w:rsidRPr="00495FDA" w:rsidTr="009B4B65">
        <w:trPr>
          <w:trHeight w:val="479"/>
        </w:trPr>
        <w:tc>
          <w:tcPr>
            <w:tcW w:w="1201" w:type="pct"/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1757" w:type="pct"/>
            <w:gridSpan w:val="3"/>
            <w:tcBorders>
              <w:left w:val="nil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830" w:type="pct"/>
            <w:tcBorders>
              <w:left w:val="nil"/>
            </w:tcBorders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Код оригинала</w:t>
            </w:r>
          </w:p>
        </w:tc>
        <w:tc>
          <w:tcPr>
            <w:tcW w:w="1212" w:type="pct"/>
            <w:tcBorders>
              <w:left w:val="nil"/>
            </w:tcBorders>
          </w:tcPr>
          <w:p w:rsidR="00252792" w:rsidRPr="00495FDA" w:rsidRDefault="00252792" w:rsidP="009B4B65">
            <w:pPr>
              <w:jc w:val="center"/>
              <w:rPr>
                <w:szCs w:val="24"/>
              </w:rPr>
            </w:pPr>
            <w:r w:rsidRPr="00495FDA">
              <w:rPr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52792" w:rsidRPr="00495FDA" w:rsidRDefault="00252792" w:rsidP="00252792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387"/>
        <w:gridCol w:w="7184"/>
      </w:tblGrid>
      <w:tr w:rsidR="00252792" w:rsidRPr="00495FDA" w:rsidTr="009B4B65">
        <w:trPr>
          <w:cantSplit/>
          <w:trHeight w:val="20"/>
        </w:trPr>
        <w:tc>
          <w:tcPr>
            <w:tcW w:w="1247" w:type="pct"/>
            <w:vMerge w:val="restart"/>
          </w:tcPr>
          <w:p w:rsidR="00252792" w:rsidRPr="00495FDA" w:rsidRDefault="00252792" w:rsidP="009B4B65">
            <w:r w:rsidRPr="00495FDA">
              <w:t>Трудовые действия</w:t>
            </w:r>
          </w:p>
        </w:tc>
        <w:tc>
          <w:tcPr>
            <w:tcW w:w="3753" w:type="pct"/>
          </w:tcPr>
          <w:p w:rsidR="00252792" w:rsidRPr="00495FDA" w:rsidRDefault="00252792" w:rsidP="009B4B65">
            <w:pPr>
              <w:jc w:val="both"/>
            </w:pPr>
            <w:r w:rsidRPr="00495FDA">
              <w:rPr>
                <w:shd w:val="clear" w:color="auto" w:fill="FFFFFF"/>
              </w:rPr>
              <w:t>Составление плана работы и отчета о своей работе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/>
        </w:tc>
        <w:tc>
          <w:tcPr>
            <w:tcW w:w="3753" w:type="pct"/>
          </w:tcPr>
          <w:p w:rsidR="00252792" w:rsidRPr="00495FDA" w:rsidRDefault="00252792" w:rsidP="009B4B65">
            <w:pPr>
              <w:jc w:val="both"/>
              <w:rPr>
                <w:shd w:val="clear" w:color="auto" w:fill="FFFFFF"/>
              </w:rPr>
            </w:pPr>
            <w:r w:rsidRPr="00495FDA">
              <w:t>Ведение медицинской документации, в том числе в форме электронного документа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/>
        </w:tc>
        <w:tc>
          <w:tcPr>
            <w:tcW w:w="3753" w:type="pct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Контроль выполнения должностных обязанностей </w:t>
            </w:r>
            <w:r w:rsidRPr="00495FDA">
              <w:rPr>
                <w:szCs w:val="24"/>
              </w:rPr>
              <w:t>находящегося в распоряжении персонала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/>
        </w:tc>
        <w:tc>
          <w:tcPr>
            <w:tcW w:w="3753" w:type="pct"/>
          </w:tcPr>
          <w:p w:rsidR="00252792" w:rsidRPr="00495FDA" w:rsidRDefault="00252792" w:rsidP="009B4B65">
            <w:pPr>
              <w:jc w:val="both"/>
            </w:pPr>
            <w:r w:rsidRPr="00495FDA">
              <w:t>Проведение работы по обеспечению внутреннего контроля качества и безопасности профессиональной деятельности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/>
        </w:tc>
        <w:tc>
          <w:tcPr>
            <w:tcW w:w="3753" w:type="pct"/>
          </w:tcPr>
          <w:p w:rsidR="00252792" w:rsidRPr="00495FDA" w:rsidRDefault="00252792" w:rsidP="009B4B65">
            <w:pPr>
              <w:jc w:val="both"/>
            </w:pPr>
            <w:r w:rsidRPr="00495FDA">
              <w:t>Использование медицинских информационных систем и информационно-телекоммуникационной сети «Интернет»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/>
        </w:tc>
        <w:tc>
          <w:tcPr>
            <w:tcW w:w="3753" w:type="pct"/>
          </w:tcPr>
          <w:p w:rsidR="00252792" w:rsidRPr="00495FDA" w:rsidRDefault="00252792" w:rsidP="009B4B65">
            <w:pPr>
              <w:jc w:val="both"/>
            </w:pPr>
            <w:r w:rsidRPr="00495FDA">
              <w:t>Использование в работе персональных данных пациентов и сведений, составляющих врачебную тайну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 w:val="restart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</w:pPr>
            <w:r w:rsidRPr="00495FDA">
              <w:rPr>
                <w:szCs w:val="24"/>
              </w:rPr>
              <w:t>Уметь составлять план и отчёт о работе.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 xml:space="preserve">Уметь заполнять </w:t>
            </w:r>
            <w:r w:rsidRPr="00495FDA">
              <w:rPr>
                <w:szCs w:val="24"/>
                <w:shd w:val="clear" w:color="auto" w:fill="FFFFFF"/>
              </w:rPr>
              <w:t>учетно-отчетную, в том числе медицинскую документацию</w:t>
            </w:r>
            <w:r w:rsidRPr="00495FDA">
              <w:rPr>
                <w:szCs w:val="24"/>
              </w:rPr>
              <w:t xml:space="preserve">, в том числе в электронном виде </w:t>
            </w:r>
            <w:r w:rsidRPr="00495FDA">
              <w:rPr>
                <w:szCs w:val="24"/>
                <w:shd w:val="clear" w:color="auto" w:fill="FFFFFF"/>
              </w:rPr>
              <w:t>в соответствии с утверждёнными в установленном порядке образцами.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>Уметь пользоваться информационно-аналитическими и  информационно-телекоммуникационными системами.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 xml:space="preserve">Уметь анализировать </w:t>
            </w:r>
            <w:r w:rsidRPr="00495FDA">
              <w:rPr>
                <w:szCs w:val="24"/>
                <w:shd w:val="clear" w:color="auto" w:fill="FFFFFF"/>
              </w:rPr>
              <w:t xml:space="preserve">учетно-отчетную, в том числе медицинскую документацию для </w:t>
            </w:r>
            <w:r w:rsidRPr="00495FDA">
              <w:rPr>
                <w:szCs w:val="24"/>
              </w:rPr>
              <w:t>оценки эффективности и качества оказания услуг.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t>Уметь осуществлять планирование, реализацию, оценку эффективности и качества мероприятий по физической реабилитации, профилактике и оздоровлению, входящих в круг профессиональных обязанностей и компетенций, в том числе в составе мультидисциплинарных реабилитационных бригад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Del="002E29F1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 xml:space="preserve">Участвовать в менеджменте ресурсов, маркетинге и связях с общественностью в соответствии с </w:t>
            </w:r>
            <w:r w:rsidRPr="00495FDA">
              <w:t>кругом своих профессиональных обязанностей и компетенций.</w:t>
            </w:r>
            <w:r w:rsidRPr="00495FDA">
              <w:rPr>
                <w:szCs w:val="24"/>
              </w:rPr>
              <w:t xml:space="preserve"> 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Участие в обеспечении внутреннего  контроля качества  и безопасности мероприятий, входящих в круг профессиональных обязанностей и компетенций.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Уметь обеспечивать соблюдение клинических рекомендаций, протоколов и стандартов при проведении мероприятий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эрго</w:t>
            </w: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реабилитации</w:t>
            </w:r>
            <w:proofErr w:type="spellEnd"/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, профилактике и оздоровлению в соответствии с кругом своих профессиональных обязанностей и компетенций.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Уметь осуществлять эффективное руководство работой подчинённого персонала и  </w:t>
            </w:r>
            <w:proofErr w:type="gramStart"/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должностных обязанностей</w:t>
            </w:r>
            <w:r w:rsidRPr="00495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организациях различной ведомственной принадлежности в соответствии с действующими нормативно-правовыми документами</w:t>
            </w: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 w:val="restart"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  <w:r w:rsidRPr="00495FDA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3" w:type="pct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 xml:space="preserve">Правила оформления медицинской и иной </w:t>
            </w:r>
            <w:r w:rsidRPr="00495FDA">
              <w:rPr>
                <w:szCs w:val="24"/>
                <w:shd w:val="clear" w:color="auto" w:fill="FFFFFF"/>
              </w:rPr>
              <w:t>учетно-отчетной документации</w:t>
            </w:r>
            <w:r w:rsidRPr="00495FDA">
              <w:rPr>
                <w:szCs w:val="24"/>
              </w:rPr>
              <w:t>, в том числе в электронном виде.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Правила внутреннего распорядка в учреждениях  реабилитационного профиля.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Должностные обязанности медицинского и иного персонала в учреждениях лечебно-профилактического, реабилитационного, физкультурно-оздоровительного профиля</w:t>
            </w:r>
            <w:r w:rsidRPr="00495FDA" w:rsidDel="002E29F1">
              <w:rPr>
                <w:szCs w:val="24"/>
              </w:rPr>
              <w:t xml:space="preserve"> 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Теория и методика организации службы реабилитации в РФ, в субъекте РФ, в медицинской или иной организации.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реабилитационной помощи в РФ, субъекте РФ.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Принципы маршрутизации пациентов в процессе получения  помощи по реабилитации.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Принципы работы мультидисциплинарной реабилитационной бригады. Профессиональные компетенции специалистов мультидисциплинарных реабилитационных бригад.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Рекомендации, протоколы и стандарты оказания услуг в сферах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эрго</w:t>
            </w: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реабилитации</w:t>
            </w:r>
            <w:proofErr w:type="spellEnd"/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, оздоровления и профилактики.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профессиональной этики.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  <w:r w:rsidRPr="00495FDA">
              <w:rPr>
                <w:bCs/>
                <w:szCs w:val="24"/>
              </w:rPr>
              <w:t xml:space="preserve">Другие </w:t>
            </w:r>
          </w:p>
          <w:p w:rsidR="00252792" w:rsidRPr="00495FDA" w:rsidRDefault="00252792" w:rsidP="009B4B65">
            <w:pPr>
              <w:rPr>
                <w:bCs/>
                <w:szCs w:val="24"/>
              </w:rPr>
            </w:pPr>
            <w:r w:rsidRPr="00495FDA">
              <w:rPr>
                <w:bCs/>
                <w:szCs w:val="24"/>
              </w:rPr>
              <w:t>характеристики</w:t>
            </w: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Соблюдать право пациента на сохранение персональных данных.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Соблюдать принципы этики и деонтологии в работе с пациентами и их родственниками (законными представителями), коллегами;</w:t>
            </w:r>
          </w:p>
        </w:tc>
      </w:tr>
    </w:tbl>
    <w:p w:rsidR="00252792" w:rsidRPr="00495FDA" w:rsidRDefault="00252792" w:rsidP="00252792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2792" w:rsidRPr="00495FDA" w:rsidRDefault="00252792" w:rsidP="00252792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2792" w:rsidRPr="00495FDA" w:rsidRDefault="00252792" w:rsidP="00252792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2792" w:rsidRPr="00495FDA" w:rsidRDefault="00252792" w:rsidP="00252792">
      <w:pPr>
        <w:rPr>
          <w:b/>
          <w:szCs w:val="24"/>
        </w:rPr>
      </w:pPr>
      <w:r w:rsidRPr="00495FDA">
        <w:rPr>
          <w:b/>
          <w:szCs w:val="24"/>
        </w:rPr>
        <w:t>3.1.5. Трудовая функция</w:t>
      </w:r>
    </w:p>
    <w:p w:rsidR="00252792" w:rsidRPr="00495FDA" w:rsidRDefault="00252792" w:rsidP="00252792">
      <w:pPr>
        <w:rPr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715"/>
        <w:gridCol w:w="3270"/>
        <w:gridCol w:w="787"/>
        <w:gridCol w:w="975"/>
        <w:gridCol w:w="1694"/>
        <w:gridCol w:w="1130"/>
      </w:tblGrid>
      <w:tr w:rsidR="00252792" w:rsidRPr="00495FDA" w:rsidTr="009B4B65">
        <w:trPr>
          <w:trHeight w:val="1118"/>
        </w:trPr>
        <w:tc>
          <w:tcPr>
            <w:tcW w:w="860" w:type="pct"/>
            <w:tcBorders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Наименование</w:t>
            </w:r>
          </w:p>
        </w:tc>
        <w:tc>
          <w:tcPr>
            <w:tcW w:w="1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Оказание первой  помощи в экстренной форме</w:t>
            </w:r>
          </w:p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43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Код</w:t>
            </w:r>
          </w:p>
        </w:tc>
        <w:tc>
          <w:tcPr>
            <w:tcW w:w="5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В</w:t>
            </w:r>
            <w:r w:rsidRPr="00495FDA">
              <w:rPr>
                <w:szCs w:val="24"/>
              </w:rPr>
              <w:t>/05.6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6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jc w:val="center"/>
              <w:rPr>
                <w:szCs w:val="24"/>
              </w:rPr>
            </w:pPr>
            <w:r w:rsidRPr="00495FDA">
              <w:rPr>
                <w:szCs w:val="24"/>
              </w:rPr>
              <w:t>6</w:t>
            </w:r>
          </w:p>
        </w:tc>
      </w:tr>
    </w:tbl>
    <w:p w:rsidR="00252792" w:rsidRPr="00495FDA" w:rsidRDefault="00252792" w:rsidP="00252792">
      <w:pPr>
        <w:rPr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089"/>
        <w:gridCol w:w="205"/>
        <w:gridCol w:w="1059"/>
        <w:gridCol w:w="496"/>
        <w:gridCol w:w="1696"/>
        <w:gridCol w:w="1545"/>
        <w:gridCol w:w="2481"/>
      </w:tblGrid>
      <w:tr w:rsidR="00252792" w:rsidRPr="00495FDA" w:rsidTr="009B4B65">
        <w:trPr>
          <w:trHeight w:val="283"/>
        </w:trPr>
        <w:tc>
          <w:tcPr>
            <w:tcW w:w="1092" w:type="pct"/>
            <w:tcBorders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Происхождение трудовой функции</w:t>
            </w:r>
          </w:p>
        </w:tc>
        <w:tc>
          <w:tcPr>
            <w:tcW w:w="66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Оригинал</w:t>
            </w:r>
          </w:p>
        </w:tc>
        <w:tc>
          <w:tcPr>
            <w:tcW w:w="25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X</w:t>
            </w:r>
          </w:p>
        </w:tc>
        <w:tc>
          <w:tcPr>
            <w:tcW w:w="8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Заимствовано из оригинала</w:t>
            </w:r>
          </w:p>
        </w:tc>
        <w:tc>
          <w:tcPr>
            <w:tcW w:w="8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</w:tr>
      <w:tr w:rsidR="00252792" w:rsidRPr="00495FDA" w:rsidTr="009B4B65">
        <w:trPr>
          <w:trHeight w:val="479"/>
        </w:trPr>
        <w:tc>
          <w:tcPr>
            <w:tcW w:w="1092" w:type="pct"/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1805" w:type="pct"/>
            <w:gridSpan w:val="4"/>
            <w:tcBorders>
              <w:top w:val="single" w:sz="4" w:space="0" w:color="808080"/>
              <w:left w:val="nil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808080"/>
              <w:left w:val="nil"/>
            </w:tcBorders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Код оригинала</w:t>
            </w:r>
          </w:p>
        </w:tc>
        <w:tc>
          <w:tcPr>
            <w:tcW w:w="1296" w:type="pct"/>
            <w:tcBorders>
              <w:top w:val="single" w:sz="4" w:space="0" w:color="808080"/>
              <w:left w:val="nil"/>
            </w:tcBorders>
          </w:tcPr>
          <w:p w:rsidR="00252792" w:rsidRPr="00495FDA" w:rsidRDefault="00252792" w:rsidP="009B4B65">
            <w:pPr>
              <w:jc w:val="center"/>
              <w:rPr>
                <w:szCs w:val="24"/>
              </w:rPr>
            </w:pPr>
            <w:r w:rsidRPr="00495FDA">
              <w:rPr>
                <w:szCs w:val="24"/>
              </w:rPr>
              <w:t>Регистрационный номер профессионального стандарта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199" w:type="pct"/>
            <w:gridSpan w:val="2"/>
            <w:vMerge w:val="restart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Трудовые действия</w:t>
            </w:r>
          </w:p>
        </w:tc>
        <w:tc>
          <w:tcPr>
            <w:tcW w:w="3801" w:type="pct"/>
            <w:gridSpan w:val="5"/>
          </w:tcPr>
          <w:p w:rsidR="00252792" w:rsidRPr="00495FDA" w:rsidRDefault="00252792" w:rsidP="009B4B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состояния пациентов,</w:t>
            </w: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F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требующего оказания первой помощи в экстренной форме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199" w:type="pct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3801" w:type="pct"/>
            <w:gridSpan w:val="5"/>
          </w:tcPr>
          <w:p w:rsidR="00252792" w:rsidRPr="00495FDA" w:rsidRDefault="00252792" w:rsidP="009B4B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95FDA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состояний, представляющих угрозу жизни пациентов,</w:t>
            </w: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F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включая состояние клинической смерти (остановка жизненно важных функций организма человека (кровообращения и (или) дыхания), требующих оказания первой помощи в экстренной форме</w:t>
            </w:r>
            <w:proofErr w:type="gramEnd"/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199" w:type="pct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3801" w:type="pct"/>
            <w:gridSpan w:val="5"/>
          </w:tcPr>
          <w:p w:rsidR="00252792" w:rsidRPr="00495FDA" w:rsidRDefault="00252792" w:rsidP="009B4B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первой помощи в экстренной форме пациентам,</w:t>
            </w: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 имеющим нарушения функций и структур организма человека и последовавшие за ними ограничения жизнедеятельности,</w:t>
            </w:r>
            <w:r w:rsidRPr="00495F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199" w:type="pct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3801" w:type="pct"/>
            <w:gridSpan w:val="5"/>
          </w:tcPr>
          <w:p w:rsidR="00252792" w:rsidRPr="00495FDA" w:rsidRDefault="00252792" w:rsidP="009B4B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медицинских изделий при оказании первой помощи в экстренной форме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199" w:type="pct"/>
            <w:gridSpan w:val="2"/>
            <w:vMerge w:val="restart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01" w:type="pct"/>
            <w:gridSpan w:val="5"/>
          </w:tcPr>
          <w:p w:rsidR="00252792" w:rsidRPr="00495FDA" w:rsidRDefault="00252792" w:rsidP="009B4B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199" w:type="pct"/>
            <w:gridSpan w:val="2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801" w:type="pct"/>
            <w:gridSpan w:val="5"/>
          </w:tcPr>
          <w:p w:rsidR="00252792" w:rsidRPr="00495FDA" w:rsidRDefault="00252792" w:rsidP="009B4B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Уметь оказывать первую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199" w:type="pct"/>
            <w:gridSpan w:val="2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801" w:type="pct"/>
            <w:gridSpan w:val="5"/>
          </w:tcPr>
          <w:p w:rsidR="00252792" w:rsidRPr="00495FDA" w:rsidRDefault="00252792" w:rsidP="009B4B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Проводить базовую сердечно-легочную реанимацию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199" w:type="pct"/>
            <w:gridSpan w:val="2"/>
            <w:vMerge w:val="restart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01" w:type="pct"/>
            <w:gridSpan w:val="5"/>
          </w:tcPr>
          <w:p w:rsidR="00252792" w:rsidRPr="00495FDA" w:rsidRDefault="00252792" w:rsidP="009B4B65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95FDA">
              <w:rPr>
                <w:rFonts w:ascii="Times New Roman" w:hAnsi="Times New Roman"/>
                <w:sz w:val="24"/>
                <w:szCs w:val="24"/>
              </w:rPr>
              <w:t xml:space="preserve">Методика сбора жалоб, анамнеза жизни у пациентов </w:t>
            </w:r>
            <w:r w:rsidRPr="00495FDA">
              <w:rPr>
                <w:rFonts w:ascii="Times New Roman" w:hAnsi="Times New Roman"/>
                <w:sz w:val="24"/>
                <w:szCs w:val="24"/>
                <w:lang w:val="ru-RU"/>
              </w:rPr>
              <w:t>разного</w:t>
            </w:r>
            <w:r w:rsidRPr="00495FDA"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  <w:r w:rsidRPr="00495F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95FDA">
              <w:rPr>
                <w:rFonts w:ascii="Times New Roman" w:hAnsi="Times New Roman"/>
                <w:sz w:val="24"/>
                <w:szCs w:val="24"/>
              </w:rPr>
              <w:t xml:space="preserve"> (их законных представителей)</w:t>
            </w:r>
            <w:r w:rsidRPr="00495F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199" w:type="pct"/>
            <w:gridSpan w:val="2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801" w:type="pct"/>
            <w:gridSpan w:val="5"/>
          </w:tcPr>
          <w:p w:rsidR="00252792" w:rsidRPr="00495FDA" w:rsidRDefault="00252792" w:rsidP="009B4B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пациентов.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199" w:type="pct"/>
            <w:gridSpan w:val="2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801" w:type="pct"/>
            <w:gridSpan w:val="5"/>
          </w:tcPr>
          <w:p w:rsidR="00252792" w:rsidRPr="00495FDA" w:rsidRDefault="00252792" w:rsidP="009B4B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199" w:type="pct"/>
            <w:gridSpan w:val="2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801" w:type="pct"/>
            <w:gridSpan w:val="5"/>
          </w:tcPr>
          <w:p w:rsidR="00252792" w:rsidRPr="00495FDA" w:rsidRDefault="00252792" w:rsidP="009B4B65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FDA">
              <w:rPr>
                <w:rFonts w:ascii="Times New Roman" w:hAnsi="Times New Roman"/>
                <w:sz w:val="24"/>
                <w:szCs w:val="24"/>
              </w:rPr>
              <w:t xml:space="preserve">Правила проведения базовой сердечно-легочной реанимации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199" w:type="pct"/>
            <w:gridSpan w:val="2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801" w:type="pct"/>
            <w:gridSpan w:val="5"/>
          </w:tcPr>
          <w:p w:rsidR="00252792" w:rsidRPr="00495FDA" w:rsidRDefault="00252792" w:rsidP="009B4B6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FDA">
              <w:rPr>
                <w:rFonts w:ascii="Times New Roman" w:hAnsi="Times New Roman"/>
                <w:sz w:val="24"/>
                <w:szCs w:val="24"/>
              </w:rPr>
              <w:t xml:space="preserve">Причины, стадии и клинические признаки терминальных состояний 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199" w:type="pct"/>
            <w:gridSpan w:val="2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801" w:type="pct"/>
            <w:gridSpan w:val="5"/>
          </w:tcPr>
          <w:p w:rsidR="00252792" w:rsidRPr="00495FDA" w:rsidRDefault="00252792" w:rsidP="009B4B6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FDA">
              <w:rPr>
                <w:rFonts w:ascii="Times New Roman" w:hAnsi="Times New Roman"/>
                <w:sz w:val="24"/>
                <w:szCs w:val="24"/>
              </w:rPr>
              <w:t xml:space="preserve">Способы транспортировки и медицинской эвакуации пациентов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199" w:type="pct"/>
            <w:gridSpan w:val="2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801" w:type="pct"/>
            <w:gridSpan w:val="5"/>
          </w:tcPr>
          <w:p w:rsidR="00252792" w:rsidRPr="00495FDA" w:rsidRDefault="00252792" w:rsidP="009B4B6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FDA">
              <w:rPr>
                <w:rFonts w:ascii="Times New Roman" w:hAnsi="Times New Roman"/>
                <w:sz w:val="24"/>
                <w:szCs w:val="24"/>
              </w:rPr>
              <w:t>Порядок взаимодействия с медицинским персоналом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199" w:type="pct"/>
            <w:gridSpan w:val="2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801" w:type="pct"/>
            <w:gridSpan w:val="5"/>
          </w:tcPr>
          <w:p w:rsidR="00252792" w:rsidRPr="00495FDA" w:rsidRDefault="00252792" w:rsidP="009B4B6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FDA">
              <w:rPr>
                <w:rFonts w:ascii="Times New Roman" w:hAnsi="Times New Roman"/>
                <w:sz w:val="24"/>
                <w:szCs w:val="24"/>
              </w:rPr>
              <w:t xml:space="preserve">Требования к личной и общественной безопасности </w:t>
            </w:r>
          </w:p>
        </w:tc>
      </w:tr>
    </w:tbl>
    <w:p w:rsidR="00252792" w:rsidRPr="00495FDA" w:rsidRDefault="00252792" w:rsidP="00252792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2792" w:rsidRPr="00495FDA" w:rsidRDefault="00252792" w:rsidP="00252792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5FDA">
        <w:rPr>
          <w:rFonts w:ascii="Times New Roman" w:hAnsi="Times New Roman" w:cs="Times New Roman"/>
          <w:b/>
          <w:sz w:val="24"/>
          <w:szCs w:val="24"/>
        </w:rPr>
        <w:t>3.2. Обобщенная трудовая функция</w:t>
      </w:r>
    </w:p>
    <w:p w:rsidR="00252792" w:rsidRPr="00495FDA" w:rsidRDefault="00252792" w:rsidP="0025279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2"/>
        <w:gridCol w:w="4273"/>
        <w:gridCol w:w="672"/>
        <w:gridCol w:w="728"/>
        <w:gridCol w:w="1652"/>
        <w:gridCol w:w="836"/>
      </w:tblGrid>
      <w:tr w:rsidR="00252792" w:rsidRPr="00495FDA" w:rsidTr="009B4B65"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276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Наименование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077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proofErr w:type="spellStart"/>
            <w:r w:rsidRPr="0047077B">
              <w:rPr>
                <w:rFonts w:ascii="Times New Roman" w:hAnsi="Times New Roman" w:cs="Times New Roman"/>
                <w:sz w:val="24"/>
                <w:szCs w:val="24"/>
              </w:rPr>
              <w:t>эргореабилитации</w:t>
            </w:r>
            <w:proofErr w:type="spellEnd"/>
            <w:r w:rsidRPr="004707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7077B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47077B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пациентам, включая детей от 0 до 3-х лет, имеющим нарушения функций, структур и последовавших за ними ограничений активности и участия, в процессе развития, при заболеваниях и (или) состояниях</w:t>
            </w:r>
            <w:r w:rsidR="00EA7464">
              <w:rPr>
                <w:rFonts w:ascii="Times New Roman" w:hAnsi="Times New Roman" w:cs="Times New Roman"/>
                <w:sz w:val="24"/>
                <w:szCs w:val="24"/>
              </w:rPr>
              <w:t>, в том числе в реанимационных отделениях.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52792" w:rsidRPr="00495FDA" w:rsidRDefault="00252792" w:rsidP="0025279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6"/>
        <w:gridCol w:w="1297"/>
        <w:gridCol w:w="546"/>
        <w:gridCol w:w="1568"/>
        <w:gridCol w:w="1246"/>
        <w:gridCol w:w="2390"/>
      </w:tblGrid>
      <w:tr w:rsidR="00252792" w:rsidRPr="00495FDA" w:rsidTr="009B4B65"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Происхождение обобщенной трудовой функции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792" w:rsidRPr="00495FDA" w:rsidTr="009B4B65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52792" w:rsidRPr="00495FDA" w:rsidRDefault="00252792" w:rsidP="0025279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12"/>
        <w:gridCol w:w="7131"/>
      </w:tblGrid>
      <w:tr w:rsidR="00252792" w:rsidRPr="00495FDA" w:rsidTr="009B4B65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  <w:r w:rsidRPr="00495FDA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эрго</w:t>
            </w: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реабилитации</w:t>
            </w:r>
            <w:proofErr w:type="spellEnd"/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252792" w:rsidRPr="00495FDA" w:rsidRDefault="00252792" w:rsidP="0025279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74"/>
        <w:gridCol w:w="7169"/>
      </w:tblGrid>
      <w:tr w:rsidR="00252792" w:rsidRPr="00495FDA" w:rsidTr="009B4B65">
        <w:trPr>
          <w:trHeight w:val="656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образованию и </w:t>
            </w:r>
            <w:r w:rsidRPr="00495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образование – магистратура  по 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 «Специалист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эрго</w:t>
            </w: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реабилитации</w:t>
            </w:r>
            <w:proofErr w:type="spellEnd"/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</w:tr>
      <w:tr w:rsidR="00252792" w:rsidRPr="00495FDA" w:rsidTr="009B4B65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792" w:rsidRPr="00495FDA" w:rsidTr="009B4B65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120" w:line="240" w:lineRule="exact"/>
              <w:ind w:firstLine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Сертификат специалиста или свидетельство об аккредитации специалиста по 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 «специалист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эрго</w:t>
            </w: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реабилитации</w:t>
            </w:r>
            <w:proofErr w:type="spellEnd"/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 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степень магистра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эрго</w:t>
            </w: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реабилитации</w:t>
            </w:r>
            <w:proofErr w:type="spellEnd"/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792" w:rsidRPr="00495FDA" w:rsidRDefault="00252792" w:rsidP="009B4B65">
            <w:pPr>
              <w:pStyle w:val="ConsPlusNormal"/>
              <w:spacing w:after="12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Федерации&lt;4&gt;</w:t>
            </w:r>
          </w:p>
          <w:p w:rsidR="00252792" w:rsidRPr="00495FDA" w:rsidRDefault="00252792" w:rsidP="009B4B65">
            <w:pPr>
              <w:pStyle w:val="ConsPlusNormal"/>
              <w:spacing w:after="120" w:line="240" w:lineRule="exact"/>
              <w:ind w:firstLine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Отсутствие ограничений на занятие профессиональной деятельностью, установленных действующим законодательством Российской Федерации &lt;5&gt;</w:t>
            </w:r>
          </w:p>
        </w:tc>
      </w:tr>
      <w:tr w:rsidR="00252792" w:rsidRPr="00495FDA" w:rsidTr="009B4B65"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Соблюдение положений об охране персональных данных пациентов и их законных представителей</w:t>
            </w:r>
          </w:p>
          <w:p w:rsidR="00252792" w:rsidRPr="00495FDA" w:rsidRDefault="00252792" w:rsidP="009B4B65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Соблюдение принципов этики и деонтологии в работе с пациентами (законными представителями пациентов), коллегами</w:t>
            </w:r>
          </w:p>
          <w:p w:rsidR="00252792" w:rsidRPr="00495FDA" w:rsidRDefault="00252792" w:rsidP="009B4B65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по охране труда и противопожарной безопасности </w:t>
            </w:r>
          </w:p>
          <w:p w:rsidR="00252792" w:rsidRPr="00495FDA" w:rsidRDefault="00252792" w:rsidP="009B4B65">
            <w:pPr>
              <w:pStyle w:val="ConsPlusNormal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специалиста</w:t>
            </w:r>
          </w:p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792" w:rsidRPr="00495FDA" w:rsidRDefault="00252792" w:rsidP="009B4B65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5FDA">
              <w:rPr>
                <w:rFonts w:ascii="Times New Roman" w:hAnsi="Times New Roman"/>
                <w:sz w:val="24"/>
                <w:szCs w:val="24"/>
              </w:rPr>
              <w:t>Для профессионального роста и присвоения квалификационных категорий требуется выполнение критериев, соответствующих специальности</w:t>
            </w:r>
          </w:p>
          <w:p w:rsidR="00252792" w:rsidRPr="00495FDA" w:rsidRDefault="00252792" w:rsidP="009B4B65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5F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Основные пути совершенствования профессиональных знаний и навыков:</w:t>
            </w:r>
          </w:p>
          <w:p w:rsidR="00252792" w:rsidRPr="00495FDA" w:rsidRDefault="00252792" w:rsidP="009B4B65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5F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программы повышения квалификации</w:t>
            </w:r>
          </w:p>
          <w:p w:rsidR="00252792" w:rsidRPr="00495FDA" w:rsidRDefault="00252792" w:rsidP="009B4B65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5F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программы профессиональной переподготовки</w:t>
            </w:r>
          </w:p>
          <w:p w:rsidR="00252792" w:rsidRPr="00495FDA" w:rsidRDefault="00252792" w:rsidP="009B4B65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5F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стажировка</w:t>
            </w:r>
          </w:p>
          <w:p w:rsidR="00252792" w:rsidRPr="00495FDA" w:rsidRDefault="00252792" w:rsidP="009B4B65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5F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использование современных дистанционных образовательных технологий (образовательный портал и </w:t>
            </w:r>
            <w:proofErr w:type="spellStart"/>
            <w:r w:rsidRPr="00495F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вебинары</w:t>
            </w:r>
            <w:proofErr w:type="spellEnd"/>
            <w:r w:rsidRPr="00495F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252792" w:rsidRPr="00495FDA" w:rsidRDefault="00252792" w:rsidP="009B4B65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95F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тренинги в </w:t>
            </w:r>
            <w:proofErr w:type="spellStart"/>
            <w:r w:rsidRPr="00495F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симуляционных</w:t>
            </w:r>
            <w:proofErr w:type="spellEnd"/>
            <w:r w:rsidRPr="00495F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центрах</w:t>
            </w:r>
          </w:p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участие в съездах, конгрессах, конференциях, мастер-классах и других образовательных мероприятия</w:t>
            </w:r>
          </w:p>
        </w:tc>
      </w:tr>
    </w:tbl>
    <w:p w:rsidR="00252792" w:rsidRPr="00495FDA" w:rsidRDefault="00252792" w:rsidP="0025279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52792" w:rsidRPr="00495FDA" w:rsidRDefault="00252792" w:rsidP="00252792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95FDA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252792" w:rsidRPr="00495FDA" w:rsidRDefault="00252792" w:rsidP="0025279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1201"/>
        <w:gridCol w:w="7087"/>
      </w:tblGrid>
      <w:tr w:rsidR="00252792" w:rsidRPr="00495FDA" w:rsidTr="009B4B65">
        <w:trPr>
          <w:trHeight w:val="4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52792" w:rsidRPr="00495FDA" w:rsidTr="009B4B65">
        <w:trPr>
          <w:trHeight w:val="4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E81DB6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52792" w:rsidRPr="00495FDA">
                <w:rPr>
                  <w:rStyle w:val="af8"/>
                  <w:rFonts w:ascii="Times New Roman" w:eastAsia="Calibri" w:hAnsi="Times New Roman"/>
                  <w:sz w:val="24"/>
                  <w:szCs w:val="24"/>
                </w:rPr>
                <w:t>ОКЗ</w:t>
              </w:r>
            </w:hyperlink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2269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здравоохранения, не входящие в другие группы</w:t>
            </w:r>
          </w:p>
        </w:tc>
      </w:tr>
      <w:tr w:rsidR="00252792" w:rsidRPr="00495FDA" w:rsidTr="009B4B65">
        <w:trPr>
          <w:trHeight w:val="5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ЕКС </w:t>
            </w:r>
            <w:hyperlink r:id="rId15" w:anchor="P505" w:history="1">
              <w:r w:rsidRPr="00495FDA">
                <w:rPr>
                  <w:rStyle w:val="af8"/>
                  <w:rFonts w:ascii="Times New Roman" w:eastAsia="Calibri" w:hAnsi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792" w:rsidRPr="00495FDA" w:rsidTr="009B4B65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E81DB6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52792" w:rsidRPr="00495FDA">
                <w:rPr>
                  <w:rStyle w:val="af8"/>
                  <w:rFonts w:ascii="Times New Roman" w:eastAsia="Calibri" w:hAnsi="Times New Roman"/>
                  <w:sz w:val="24"/>
                  <w:szCs w:val="24"/>
                </w:rPr>
                <w:t>ОКПДТР</w:t>
              </w:r>
            </w:hyperlink>
            <w:r w:rsidR="00252792"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anchor="P506" w:history="1">
              <w:r w:rsidR="00252792" w:rsidRPr="00495FDA">
                <w:rPr>
                  <w:rStyle w:val="af8"/>
                  <w:rFonts w:ascii="Times New Roman" w:eastAsia="Calibri" w:hAnsi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792" w:rsidRPr="00495FDA" w:rsidTr="009B4B65">
        <w:trPr>
          <w:trHeight w:val="2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ОКСО </w:t>
            </w:r>
            <w:r w:rsidRPr="00495F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&lt;8&gt;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92" w:rsidRPr="00423AD7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252792" w:rsidRPr="00495FDA" w:rsidRDefault="00252792" w:rsidP="00252792">
      <w:pPr>
        <w:rPr>
          <w:szCs w:val="24"/>
        </w:rPr>
      </w:pPr>
    </w:p>
    <w:p w:rsidR="00252792" w:rsidRPr="00495FDA" w:rsidRDefault="00252792" w:rsidP="00252792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2792" w:rsidRPr="00495FDA" w:rsidRDefault="00252792" w:rsidP="00252792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5FDA">
        <w:rPr>
          <w:rFonts w:ascii="Times New Roman" w:hAnsi="Times New Roman" w:cs="Times New Roman"/>
          <w:b/>
          <w:sz w:val="24"/>
          <w:szCs w:val="24"/>
        </w:rPr>
        <w:t>3.2.1. Трудовая функция</w:t>
      </w:r>
    </w:p>
    <w:p w:rsidR="00252792" w:rsidRPr="00495FDA" w:rsidRDefault="00252792" w:rsidP="00252792">
      <w:pPr>
        <w:pStyle w:val="ConsPlusNormal"/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682"/>
        <w:gridCol w:w="4119"/>
        <w:gridCol w:w="700"/>
        <w:gridCol w:w="854"/>
        <w:gridCol w:w="1652"/>
        <w:gridCol w:w="836"/>
      </w:tblGrid>
      <w:tr w:rsidR="00252792" w:rsidRPr="00495FDA" w:rsidTr="009B4B65">
        <w:tc>
          <w:tcPr>
            <w:tcW w:w="1682" w:type="dxa"/>
            <w:tcBorders>
              <w:top w:val="nil"/>
              <w:left w:val="nil"/>
              <w:bottom w:val="nil"/>
            </w:tcBorders>
            <w:vAlign w:val="center"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19" w:type="dxa"/>
            <w:tcBorders>
              <w:top w:val="single" w:sz="4" w:space="0" w:color="auto"/>
              <w:bottom w:val="single" w:sz="4" w:space="0" w:color="auto"/>
            </w:tcBorders>
          </w:tcPr>
          <w:p w:rsidR="00252792" w:rsidRPr="00495FDA" w:rsidRDefault="00252792" w:rsidP="001A38E4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Назначение и проведение обследования пациентам, включая детей от 0 до 3-х лет, имеющим нарушения двигательных функций, структур и последовавших за ними ограничений жизнедеятельности, в процессе развития, при заболеваниях и (или) состояниях с целью выявления отклонений физического развития, нарушений двигательных функций, мобильности и самообслуживания и последовавших за этим ограничений жизнедеятельности</w:t>
            </w:r>
            <w:r w:rsidR="0037273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</w:t>
            </w:r>
            <w:r w:rsidR="001A38E4">
              <w:rPr>
                <w:rFonts w:ascii="Times New Roman" w:hAnsi="Times New Roman" w:cs="Times New Roman"/>
                <w:sz w:val="24"/>
                <w:szCs w:val="24"/>
              </w:rPr>
              <w:t>реанимационных отделениях.</w:t>
            </w:r>
          </w:p>
        </w:tc>
        <w:tc>
          <w:tcPr>
            <w:tcW w:w="700" w:type="dxa"/>
            <w:tcBorders>
              <w:top w:val="nil"/>
              <w:bottom w:val="nil"/>
            </w:tcBorders>
            <w:vAlign w:val="center"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1652" w:type="dxa"/>
            <w:tcBorders>
              <w:top w:val="nil"/>
              <w:bottom w:val="nil"/>
            </w:tcBorders>
            <w:vAlign w:val="center"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52792" w:rsidRPr="00495FDA" w:rsidRDefault="00252792" w:rsidP="0025279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46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6"/>
        <w:gridCol w:w="2420"/>
        <w:gridCol w:w="376"/>
        <w:gridCol w:w="1297"/>
        <w:gridCol w:w="546"/>
        <w:gridCol w:w="1568"/>
        <w:gridCol w:w="1246"/>
        <w:gridCol w:w="1743"/>
        <w:gridCol w:w="647"/>
      </w:tblGrid>
      <w:tr w:rsidR="00252792" w:rsidRPr="00495FDA" w:rsidTr="009B4B65">
        <w:trPr>
          <w:gridBefore w:val="1"/>
          <w:wBefore w:w="46" w:type="dxa"/>
        </w:trPr>
        <w:tc>
          <w:tcPr>
            <w:tcW w:w="2796" w:type="dxa"/>
            <w:gridSpan w:val="2"/>
            <w:tcBorders>
              <w:top w:val="nil"/>
              <w:left w:val="nil"/>
              <w:bottom w:val="nil"/>
            </w:tcBorders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546" w:type="dxa"/>
            <w:tcBorders>
              <w:left w:val="nil"/>
            </w:tcBorders>
            <w:vAlign w:val="center"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8" w:type="dxa"/>
            <w:vAlign w:val="center"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6" w:type="dxa"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792" w:rsidRPr="00495FDA" w:rsidTr="009B4B65">
        <w:trPr>
          <w:gridBefore w:val="1"/>
          <w:wBefore w:w="46" w:type="dxa"/>
        </w:trPr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nil"/>
              <w:bottom w:val="nil"/>
              <w:right w:val="nil"/>
            </w:tcBorders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nil"/>
              <w:bottom w:val="nil"/>
              <w:right w:val="nil"/>
            </w:tcBorders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Код оригинала</w:t>
            </w:r>
          </w:p>
        </w:tc>
        <w:tc>
          <w:tcPr>
            <w:tcW w:w="2390" w:type="dxa"/>
            <w:gridSpan w:val="2"/>
            <w:tcBorders>
              <w:left w:val="nil"/>
              <w:bottom w:val="nil"/>
              <w:right w:val="nil"/>
            </w:tcBorders>
          </w:tcPr>
          <w:p w:rsidR="00252792" w:rsidRPr="00495FDA" w:rsidRDefault="00252792" w:rsidP="009B4B65">
            <w:pPr>
              <w:pStyle w:val="ConsPlusNormal"/>
              <w:spacing w:after="20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профессионального стандарта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 w:val="restart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Трудовые действия</w:t>
            </w: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proofErr w:type="gramStart"/>
            <w:r w:rsidRPr="00495FDA">
              <w:rPr>
                <w:szCs w:val="24"/>
              </w:rPr>
              <w:t xml:space="preserve">Сбор жалоб, анамнеза жизни и заболевания, социального и профессионального анамнеза, </w:t>
            </w:r>
            <w:r>
              <w:rPr>
                <w:szCs w:val="24"/>
              </w:rPr>
              <w:t xml:space="preserve">осмотр и проведение </w:t>
            </w:r>
            <w:r w:rsidRPr="00495FDA">
              <w:rPr>
                <w:szCs w:val="24"/>
              </w:rPr>
              <w:t xml:space="preserve"> обследован</w:t>
            </w:r>
            <w:r>
              <w:rPr>
                <w:szCs w:val="24"/>
              </w:rPr>
              <w:t xml:space="preserve">ия у направленных на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реабилитацию</w:t>
            </w:r>
            <w:proofErr w:type="spellEnd"/>
            <w:r w:rsidRPr="00495FDA">
              <w:rPr>
                <w:szCs w:val="24"/>
              </w:rPr>
              <w:t>) включая детей от 0 до 3-х лет различных групп здоровья и инвалидов (и их законных представителей) с з</w:t>
            </w:r>
            <w:r w:rsidR="007B3016">
              <w:rPr>
                <w:szCs w:val="24"/>
              </w:rPr>
              <w:t>аболеваниями и (или) состояниям.</w:t>
            </w:r>
            <w:proofErr w:type="gramEnd"/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 xml:space="preserve">Направление пациентов, включая детей от 0 до 3-х лет различных групп здоровья и инвалидов, с заболеваниями и (или) состояниями на инструментальное исследование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 xml:space="preserve">Направление пациентов включая детей от 0 до 3-х лет различных групп здоровья и инвалидов с заболеваниями и состояниями на лабораторное обследование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</w:t>
            </w:r>
            <w:r w:rsidRPr="00495FDA">
              <w:rPr>
                <w:szCs w:val="24"/>
              </w:rPr>
              <w:lastRenderedPageBreak/>
              <w:t xml:space="preserve">медицинской помощи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 xml:space="preserve">Направление пациентов включая детей от 0 до 3-х лет различных групп здоровья и инвалидов с заболеваниями и состояниями на консультацию к врачам-специалистам,  к специалистам с высшим профессиональным (немедицинским) образованием, в том числе к логопедам, медицинским психологам, специалистам по социальной работе мультидисциплинарной реабилитационной бригады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 xml:space="preserve">Выявление отклонений в развитии и (или) состоянии пациентов, включая детей от 0 до 3-х лет различных групп здоровья и инвалидов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 xml:space="preserve">Участие в обосновании и постановке реабилитационного диагноза пациентам, включая детей от 0 до 3-х лет различных групп здоровья и инвалидов  с учетом </w:t>
            </w:r>
            <w:r w:rsidR="008F7560">
              <w:rPr>
                <w:szCs w:val="24"/>
              </w:rPr>
              <w:t xml:space="preserve">международной классификации функционирования, ограничений жизнедеятельности и здоровья </w:t>
            </w:r>
            <w:r w:rsidR="008F7560" w:rsidRPr="00495FDA">
              <w:rPr>
                <w:szCs w:val="24"/>
              </w:rPr>
              <w:t xml:space="preserve"> </w:t>
            </w:r>
            <w:r w:rsidRPr="00495FDA">
              <w:rPr>
                <w:szCs w:val="24"/>
              </w:rPr>
              <w:t xml:space="preserve">с установлением ограничения жизнедеятельности, степени нарушения функций и структур организма человека, участие в формулировании и обосновании реабилитационного потенциала с учетом </w:t>
            </w:r>
            <w:r w:rsidR="008F7560">
              <w:rPr>
                <w:szCs w:val="24"/>
              </w:rPr>
              <w:t xml:space="preserve">международной классификации функционирования, ограничений жизнедеятельности и здоровья </w:t>
            </w:r>
            <w:r w:rsidR="008F7560" w:rsidRPr="00495FDA">
              <w:rPr>
                <w:szCs w:val="24"/>
              </w:rPr>
              <w:t xml:space="preserve"> </w:t>
            </w:r>
            <w:r w:rsidRPr="00495FDA">
              <w:rPr>
                <w:szCs w:val="24"/>
              </w:rPr>
              <w:t>в соответствии с принятыми критериями и классификациями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Участие в выявлении показаний и противопоказаний к</w:t>
            </w:r>
            <w:r>
              <w:rPr>
                <w:szCs w:val="24"/>
              </w:rPr>
              <w:t xml:space="preserve"> назначению  средств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реабилитации</w:t>
            </w:r>
            <w:proofErr w:type="spellEnd"/>
            <w:r w:rsidRPr="00495FDA">
              <w:rPr>
                <w:szCs w:val="24"/>
              </w:rPr>
              <w:t>, включая детей старше 3-х лет различных групп здоров</w:t>
            </w:r>
            <w:r>
              <w:rPr>
                <w:szCs w:val="24"/>
              </w:rPr>
              <w:t>ья и инвалидов</w:t>
            </w:r>
            <w:r w:rsidRPr="00495FDA">
              <w:rPr>
                <w:szCs w:val="24"/>
              </w:rPr>
              <w:t xml:space="preserve">, </w:t>
            </w:r>
            <w:proofErr w:type="gramStart"/>
            <w:r w:rsidRPr="00495FDA">
              <w:rPr>
                <w:szCs w:val="24"/>
              </w:rPr>
              <w:t>имеющим</w:t>
            </w:r>
            <w:proofErr w:type="gramEnd"/>
            <w:r w:rsidRPr="00495FDA">
              <w:rPr>
                <w:szCs w:val="24"/>
              </w:rPr>
              <w:t xml:space="preserve"> нарушения функций и структур организма человека и последовавшие за ними ограничения жизнедеятельности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 w:val="restart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Необходимые умения</w:t>
            </w: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rFonts w:eastAsia="Times New Roman"/>
                <w:szCs w:val="24"/>
              </w:rPr>
            </w:pPr>
            <w:r w:rsidRPr="00495FDA">
              <w:rPr>
                <w:bCs/>
                <w:szCs w:val="24"/>
              </w:rPr>
              <w:t xml:space="preserve">Осуществлять сбор жалоб, анамнеза жизни у </w:t>
            </w:r>
            <w:r w:rsidRPr="00495FDA">
              <w:rPr>
                <w:szCs w:val="24"/>
              </w:rPr>
              <w:t xml:space="preserve">пациентов, включая детей от 0 до 3-х лет,  (их законных представителей) с заболеваниями и (или) состояниями с целью назначения средств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реабилитации</w:t>
            </w:r>
            <w:proofErr w:type="spellEnd"/>
            <w:r w:rsidRPr="00495FDA">
              <w:rPr>
                <w:szCs w:val="24"/>
              </w:rPr>
              <w:t xml:space="preserve"> (</w:t>
            </w:r>
            <w:r>
              <w:rPr>
                <w:szCs w:val="24"/>
              </w:rPr>
              <w:t xml:space="preserve">активностей повседневной жизни, адаптивных активностей, адаптивных приспособлений, </w:t>
            </w:r>
            <w:r w:rsidRPr="00495FDA">
              <w:rPr>
                <w:szCs w:val="24"/>
              </w:rPr>
              <w:t>физических упражнений, массажа и</w:t>
            </w:r>
            <w:r>
              <w:rPr>
                <w:szCs w:val="24"/>
              </w:rPr>
              <w:t xml:space="preserve"> тренировки сенсорных систем</w:t>
            </w:r>
            <w:r w:rsidRPr="00495FDA">
              <w:rPr>
                <w:szCs w:val="24"/>
              </w:rPr>
              <w:t>)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bCs/>
                <w:szCs w:val="24"/>
              </w:rPr>
            </w:pPr>
            <w:proofErr w:type="gramStart"/>
            <w:r w:rsidRPr="00495FDA">
              <w:rPr>
                <w:szCs w:val="24"/>
              </w:rPr>
              <w:t xml:space="preserve">Проводить осмотры и обследования пациентов, включая детей от 0 до 3-х лет,   с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с целью назначения </w:t>
            </w:r>
            <w:r w:rsidRPr="00873A0B">
              <w:rPr>
                <w:szCs w:val="24"/>
              </w:rPr>
              <w:t xml:space="preserve">активностей повседневной жизни, адаптивных активностей, адаптивных приспособлений, </w:t>
            </w:r>
            <w:r w:rsidRPr="00495FDA">
              <w:rPr>
                <w:szCs w:val="24"/>
              </w:rPr>
              <w:t>ф</w:t>
            </w:r>
            <w:r>
              <w:rPr>
                <w:szCs w:val="24"/>
              </w:rPr>
              <w:t>изических упражнений, массажа и адаптации среды окружения.</w:t>
            </w:r>
            <w:proofErr w:type="gramEnd"/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bCs/>
                <w:szCs w:val="24"/>
              </w:rPr>
            </w:pPr>
            <w:r w:rsidRPr="00495FDA">
              <w:rPr>
                <w:bCs/>
                <w:szCs w:val="24"/>
              </w:rPr>
              <w:t xml:space="preserve">Интерпретировать и анализировать информацию, полученную от </w:t>
            </w:r>
            <w:r w:rsidRPr="00495FDA">
              <w:rPr>
                <w:szCs w:val="24"/>
              </w:rPr>
              <w:t xml:space="preserve">пациентов, включая детей от 0 до 3-х лет,  (их законных представителей) с заболеваниями и (или) состояниями, с целью назначения </w:t>
            </w:r>
            <w:r w:rsidRPr="00873A0B">
              <w:rPr>
                <w:szCs w:val="24"/>
              </w:rPr>
              <w:t xml:space="preserve">активностей повседневной жизни, адаптивных активностей, адаптивных приспособлений, </w:t>
            </w:r>
            <w:r w:rsidRPr="00495FDA">
              <w:rPr>
                <w:szCs w:val="24"/>
              </w:rPr>
              <w:t xml:space="preserve">физических </w:t>
            </w:r>
            <w:r w:rsidRPr="00495FDA">
              <w:rPr>
                <w:szCs w:val="24"/>
              </w:rPr>
              <w:lastRenderedPageBreak/>
              <w:t>уп</w:t>
            </w:r>
            <w:r>
              <w:rPr>
                <w:szCs w:val="24"/>
              </w:rPr>
              <w:t>ражнений, тренировки сенсорных систем, массажа и адаптации среды окружения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bCs/>
                <w:szCs w:val="24"/>
              </w:rPr>
            </w:pPr>
            <w:r w:rsidRPr="00495FDA">
              <w:rPr>
                <w:szCs w:val="24"/>
              </w:rPr>
              <w:t xml:space="preserve">Оценивать анатомо-функциональное состояние организма человека в норме, при заболеваниях и (или) патологических состояниях у пациентов с целью назначения </w:t>
            </w:r>
            <w:r w:rsidRPr="00144DFE">
              <w:rPr>
                <w:szCs w:val="24"/>
              </w:rPr>
              <w:t xml:space="preserve">активностей повседневной жизни, адаптивных активностей, </w:t>
            </w:r>
            <w:r>
              <w:rPr>
                <w:szCs w:val="24"/>
              </w:rPr>
              <w:t xml:space="preserve">тренировки сенсорных систем, </w:t>
            </w:r>
            <w:r w:rsidRPr="00144DFE">
              <w:rPr>
                <w:szCs w:val="24"/>
              </w:rPr>
              <w:t xml:space="preserve">адаптивных приспособлений, </w:t>
            </w:r>
            <w:r w:rsidRPr="00495FDA">
              <w:rPr>
                <w:szCs w:val="24"/>
              </w:rPr>
              <w:t xml:space="preserve">физических упражнений, массажа и </w:t>
            </w:r>
            <w:r>
              <w:rPr>
                <w:szCs w:val="24"/>
              </w:rPr>
              <w:t>адаптации среды окружения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 xml:space="preserve">Пользоваться методами осмотра и обследования пациентов, включая детей от 0 до 3-х лет,  с заболеваниями и (или) состояниями с учетом возрастных анатомо-функциональных особенностей с целью назначения </w:t>
            </w:r>
            <w:r w:rsidRPr="006864FD">
              <w:rPr>
                <w:szCs w:val="24"/>
              </w:rPr>
              <w:t xml:space="preserve">активностей повседневной жизни, адаптивных активностей, тренировки сенсорных систем, адаптивных приспособлений </w:t>
            </w:r>
            <w:r w:rsidRPr="00495FDA">
              <w:rPr>
                <w:szCs w:val="24"/>
              </w:rPr>
              <w:t>физических упражнений, массажа</w:t>
            </w:r>
            <w:r>
              <w:rPr>
                <w:szCs w:val="24"/>
              </w:rPr>
              <w:t xml:space="preserve"> и адаптации среды окружения.</w:t>
            </w:r>
            <w:r w:rsidRPr="00495FDA">
              <w:rPr>
                <w:szCs w:val="24"/>
              </w:rPr>
              <w:t xml:space="preserve">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bCs/>
                <w:szCs w:val="24"/>
              </w:rPr>
            </w:pPr>
            <w:r w:rsidRPr="00495FDA">
              <w:rPr>
                <w:szCs w:val="24"/>
              </w:rPr>
              <w:t xml:space="preserve">Интерпретировать и анализировать результаты осмотра и обследования пациентов, включая детей от 0 до 3-х лет,   с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с целью назначения </w:t>
            </w:r>
            <w:r w:rsidRPr="006864FD">
              <w:rPr>
                <w:szCs w:val="24"/>
              </w:rPr>
              <w:t>активностей повседневной жизни, адаптивных активностей, тренировки сенсорных систем, адаптивных приспособлений физических упражнений, массажа и адаптации среды окружения.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bCs/>
                <w:szCs w:val="24"/>
              </w:rPr>
            </w:pPr>
            <w:r w:rsidRPr="00495FDA">
              <w:rPr>
                <w:szCs w:val="24"/>
              </w:rPr>
              <w:t xml:space="preserve">Участвовать в обосновании и планировании объема дополнительных инструментальных исследований пациентов, включая детей от 0 до 3-х лет,   с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с целью проведения </w:t>
            </w:r>
            <w:r w:rsidRPr="006864FD">
              <w:rPr>
                <w:szCs w:val="24"/>
              </w:rPr>
              <w:t>активностей повседневной жизни, адаптивных активностей, тренировки сенсорных систем, адаптивных приспособлений физических упражнений, массажа и адаптации среды окружения.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bCs/>
                <w:szCs w:val="24"/>
              </w:rPr>
            </w:pPr>
            <w:r w:rsidRPr="00495FDA">
              <w:rPr>
                <w:szCs w:val="24"/>
              </w:rPr>
              <w:t xml:space="preserve">Участвовать в интерпретации и анализе результатов дополнительного инструментального исследования пациентов, включая детей от 0 до 3-х лет,  с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с целью проведения </w:t>
            </w:r>
            <w:r w:rsidRPr="006864FD">
              <w:rPr>
                <w:szCs w:val="24"/>
              </w:rPr>
              <w:t>активностей повседневной жизни, адаптивных активностей, тренировки сенсорных систем, адаптивных приспособлений физических упражнений, массажа и адаптации среды окружения.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bCs/>
                <w:szCs w:val="24"/>
              </w:rPr>
            </w:pPr>
            <w:r w:rsidRPr="00495FDA">
              <w:rPr>
                <w:szCs w:val="24"/>
              </w:rPr>
              <w:t xml:space="preserve">Участвовать в обосновании и планировании объема дополнительного лабораторного обследования пациентов, включая детей от 0 до 3-х лет,   с заболеваниями и (или) состояниями в соответствии с действующими порядками оказания медицинской помощи, клиническими </w:t>
            </w:r>
            <w:r w:rsidRPr="00495FDA">
              <w:rPr>
                <w:szCs w:val="24"/>
              </w:rPr>
              <w:lastRenderedPageBreak/>
              <w:t xml:space="preserve">рекомендациями (протоколами лечения) по вопросам оказания медицинской помощи, с учетом стандартов медицинской помощи с целью проведения </w:t>
            </w:r>
            <w:r w:rsidRPr="006864FD">
              <w:rPr>
                <w:szCs w:val="24"/>
              </w:rPr>
              <w:t>активностей повседневной жизни, адаптивных активностей, тренировки сенсорных систем, адаптивных приспособлений физических упражнений, массажа и адаптации среды окружения.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bCs/>
                <w:szCs w:val="24"/>
              </w:rPr>
            </w:pPr>
            <w:r w:rsidRPr="00495FDA">
              <w:rPr>
                <w:szCs w:val="24"/>
              </w:rPr>
              <w:t xml:space="preserve">Участвовать в интерпретации и анализе результатов дополнительного лабораторного обследования пациентов, включая детей от 0 до 3-х лет,  с заболеваниями и (или) состояниями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 с целью проведения </w:t>
            </w:r>
            <w:r w:rsidRPr="006864FD">
              <w:rPr>
                <w:szCs w:val="24"/>
              </w:rPr>
              <w:t>активностей повседневной жизни, адаптивных активностей, тренировки сенсорных систем, адаптивных приспособлений физических упражнений, массажа и адаптации среды окружения.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rFonts w:eastAsia="Times New Roman"/>
                <w:szCs w:val="24"/>
              </w:rPr>
            </w:pPr>
            <w:r w:rsidRPr="00495FDA">
              <w:rPr>
                <w:szCs w:val="24"/>
              </w:rPr>
              <w:t>Интерпретировать предоставле</w:t>
            </w:r>
            <w:r>
              <w:rPr>
                <w:szCs w:val="24"/>
              </w:rPr>
              <w:t xml:space="preserve">нные направляющим на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реабилитацию</w:t>
            </w:r>
            <w:proofErr w:type="spellEnd"/>
            <w:r w:rsidRPr="00495FDA">
              <w:rPr>
                <w:szCs w:val="24"/>
              </w:rPr>
              <w:t xml:space="preserve"> врачом данные дополнительного лабораторного, лучевого, электрофизиологического, функционального обследования пациентов с патологией и нарушениями функций, по поводу которых пациент направлен на реабилитацию, с учетом всех сопутствующих в данный момент заболеваний, для назначения и проведения </w:t>
            </w:r>
            <w:r w:rsidRPr="006864FD">
              <w:rPr>
                <w:szCs w:val="24"/>
              </w:rPr>
              <w:t xml:space="preserve">активностей повседневной жизни, адаптивных активностей, тренировки сенсорных систем, адаптивных приспособлений физических упражнений, массажа и адаптации среды окружения. </w:t>
            </w:r>
            <w:r w:rsidRPr="00495FDA">
              <w:rPr>
                <w:szCs w:val="24"/>
              </w:rPr>
              <w:t>данному пациенту в соответствии с утвержденными показаниями и противопоказаниями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 w:val="restart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Необходимые знания</w:t>
            </w:r>
          </w:p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rFonts w:eastAsia="Times New Roman"/>
                <w:szCs w:val="24"/>
              </w:rPr>
            </w:pPr>
            <w:r w:rsidRPr="00495FDA">
              <w:rPr>
                <w:szCs w:val="24"/>
              </w:rPr>
              <w:t>Методика сбора анамнеза жизни и жалоб у пациентов, включая детей от 0 до 3-х лет, (их законных представителей), имеющ</w:t>
            </w:r>
            <w:r>
              <w:rPr>
                <w:szCs w:val="24"/>
              </w:rPr>
              <w:t>их ограничения активности и участия</w:t>
            </w:r>
            <w:r w:rsidRPr="00495FDA">
              <w:rPr>
                <w:szCs w:val="24"/>
              </w:rPr>
              <w:t>, нарушения функций и структур организма человека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Методика осмотра и обследования пациентов,</w:t>
            </w:r>
            <w:r w:rsidRPr="00495FDA">
              <w:rPr>
                <w:rFonts w:eastAsia="Times New Roman"/>
                <w:szCs w:val="24"/>
              </w:rPr>
              <w:t xml:space="preserve"> в</w:t>
            </w:r>
            <w:r>
              <w:rPr>
                <w:szCs w:val="24"/>
              </w:rPr>
              <w:t xml:space="preserve">ключая детей от 0 до 3-х лет, </w:t>
            </w:r>
            <w:r w:rsidRPr="00495FDA">
              <w:rPr>
                <w:szCs w:val="24"/>
              </w:rPr>
              <w:t>имеющих ограничения</w:t>
            </w:r>
            <w:r>
              <w:rPr>
                <w:szCs w:val="24"/>
              </w:rPr>
              <w:t xml:space="preserve"> активности и участия</w:t>
            </w:r>
            <w:r w:rsidRPr="00495FDA">
              <w:rPr>
                <w:szCs w:val="24"/>
              </w:rPr>
              <w:t>, нарушения функций и структур организма человека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Закономерности развития и функционирования здорового организма человека в различные возрастные периоды и механизмы обеспечения здоровья с позиции теории функциональных систем; особенности регуляции функциональных систем организма человека в норме и при развитии патологических процессов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Особенности взаимодействия пациент</w:t>
            </w:r>
            <w:r>
              <w:rPr>
                <w:szCs w:val="24"/>
              </w:rPr>
              <w:t>а, имеющего ограничения активности и участия</w:t>
            </w:r>
            <w:r w:rsidRPr="00495FDA">
              <w:rPr>
                <w:szCs w:val="24"/>
              </w:rPr>
              <w:t xml:space="preserve">, нарушения функций и структур организма человека, с </w:t>
            </w:r>
            <w:r>
              <w:rPr>
                <w:szCs w:val="24"/>
              </w:rPr>
              <w:t>факторами (</w:t>
            </w:r>
            <w:r w:rsidRPr="00495FDA">
              <w:rPr>
                <w:szCs w:val="24"/>
              </w:rPr>
              <w:t>субъектами и объектами</w:t>
            </w:r>
            <w:r>
              <w:rPr>
                <w:szCs w:val="24"/>
              </w:rPr>
              <w:t>)</w:t>
            </w:r>
            <w:r w:rsidRPr="00495FDA">
              <w:rPr>
                <w:szCs w:val="24"/>
              </w:rPr>
              <w:t xml:space="preserve"> окружающей среды в норме и при развитии различных заболеваний или состояний,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Основы этиологии, патогенеза, клинической картины нарушений функции, структур организма чело</w:t>
            </w:r>
            <w:r>
              <w:rPr>
                <w:szCs w:val="24"/>
              </w:rPr>
              <w:t>века, активности и участия</w:t>
            </w:r>
            <w:r w:rsidRPr="00495FDA">
              <w:rPr>
                <w:szCs w:val="24"/>
              </w:rPr>
              <w:t>, дифференциальная диагностика, особенности течения восстановительного периода, осложнени</w:t>
            </w:r>
            <w:r>
              <w:rPr>
                <w:szCs w:val="24"/>
              </w:rPr>
              <w:t xml:space="preserve">я и возможные исходы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реабилитации</w:t>
            </w:r>
            <w:proofErr w:type="spellEnd"/>
            <w:r w:rsidRPr="00495FDA">
              <w:rPr>
                <w:szCs w:val="24"/>
              </w:rPr>
              <w:t xml:space="preserve"> при заболеваниях и </w:t>
            </w:r>
            <w:r w:rsidRPr="00495FDA">
              <w:rPr>
                <w:szCs w:val="24"/>
              </w:rPr>
              <w:lastRenderedPageBreak/>
              <w:t>(или) состояниях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Основные 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и реабилитационных процедур у пациентов, имеющ</w:t>
            </w:r>
            <w:r>
              <w:rPr>
                <w:szCs w:val="24"/>
              </w:rPr>
              <w:t>их ограничения активности и участия</w:t>
            </w:r>
            <w:r w:rsidRPr="00495FDA">
              <w:rPr>
                <w:szCs w:val="24"/>
              </w:rPr>
              <w:t>, нарушения функций и структур организма человека,</w:t>
            </w:r>
            <w:r w:rsidRPr="00495FDA" w:rsidDel="000C7981">
              <w:rPr>
                <w:szCs w:val="24"/>
              </w:rPr>
              <w:t xml:space="preserve"> </w:t>
            </w:r>
            <w:r w:rsidRPr="00495FDA">
              <w:rPr>
                <w:szCs w:val="24"/>
              </w:rPr>
              <w:t xml:space="preserve">при различных заболеваниях и (или) состояниях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  <w:lang w:eastAsia="ru-RU"/>
              </w:rPr>
              <w:t>Современные методы диагностики нарушений функций, структур органи</w:t>
            </w:r>
            <w:r>
              <w:rPr>
                <w:szCs w:val="24"/>
                <w:lang w:eastAsia="ru-RU"/>
              </w:rPr>
              <w:t>зма человека, ограничения активности и участия, факторов среды.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Основные показания и противопоказания к использованию методов инструментальной диагностики пациентов</w:t>
            </w:r>
            <w:r>
              <w:rPr>
                <w:szCs w:val="24"/>
              </w:rPr>
              <w:t>, имеющих ограничения активности и участия</w:t>
            </w:r>
            <w:r w:rsidRPr="00495FDA">
              <w:rPr>
                <w:szCs w:val="24"/>
              </w:rPr>
              <w:t xml:space="preserve">, нарушения функций и структур организма человека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Классы и категории нарушений функций, структур организма человека</w:t>
            </w:r>
            <w:r>
              <w:rPr>
                <w:szCs w:val="24"/>
              </w:rPr>
              <w:t xml:space="preserve"> и ограничения активности и участия, факторов среды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Методики проведения и алгоритм выбора специальных функциональных проб, тестов и шкал для пациентов, имеющ</w:t>
            </w:r>
            <w:r>
              <w:rPr>
                <w:szCs w:val="24"/>
              </w:rPr>
              <w:t>их ограничения активности и участия</w:t>
            </w:r>
            <w:r w:rsidRPr="00495FDA">
              <w:rPr>
                <w:szCs w:val="24"/>
              </w:rPr>
              <w:t xml:space="preserve">, нарушения функций и структур организма человека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Основы формулирования реабилитационного диагноза и оценки реабилитационного потенциала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Методики анализа потребности в назначении технических средств реабилитации</w:t>
            </w:r>
            <w:r>
              <w:rPr>
                <w:szCs w:val="24"/>
              </w:rPr>
              <w:t>, адаптивных приспособлений</w:t>
            </w:r>
            <w:r w:rsidRPr="00495FDA">
              <w:rPr>
                <w:szCs w:val="24"/>
              </w:rPr>
              <w:t xml:space="preserve"> и </w:t>
            </w:r>
            <w:proofErr w:type="spellStart"/>
            <w:r w:rsidRPr="00495FDA">
              <w:rPr>
                <w:szCs w:val="24"/>
              </w:rPr>
              <w:t>ассистивных</w:t>
            </w:r>
            <w:proofErr w:type="spellEnd"/>
            <w:r w:rsidRPr="00495FDA">
              <w:rPr>
                <w:szCs w:val="24"/>
              </w:rPr>
              <w:t xml:space="preserve"> технологий для </w:t>
            </w:r>
            <w:r w:rsidRPr="00495FDA">
              <w:rPr>
                <w:rFonts w:eastAsia="Times New Roman"/>
                <w:szCs w:val="24"/>
              </w:rPr>
              <w:t xml:space="preserve">пациентов, </w:t>
            </w:r>
            <w:r w:rsidRPr="00495FDA">
              <w:rPr>
                <w:szCs w:val="24"/>
              </w:rPr>
              <w:t>имеющ</w:t>
            </w:r>
            <w:r>
              <w:rPr>
                <w:szCs w:val="24"/>
              </w:rPr>
              <w:t>их ограничения активности и участия</w:t>
            </w:r>
            <w:r w:rsidRPr="00495FDA">
              <w:rPr>
                <w:szCs w:val="24"/>
              </w:rPr>
              <w:t xml:space="preserve">, нарушения функций и структур </w:t>
            </w:r>
            <w:r w:rsidRPr="00495FDA" w:rsidDel="00A71B02">
              <w:rPr>
                <w:szCs w:val="24"/>
              </w:rPr>
              <w:t>организма</w:t>
            </w:r>
            <w:r w:rsidRPr="00495FDA">
              <w:rPr>
                <w:szCs w:val="24"/>
              </w:rPr>
              <w:t xml:space="preserve"> человека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Методики анализа окружающей среды (дома, в квартире, на рабочем месте, в медицинской организации)</w:t>
            </w:r>
            <w:r w:rsidRPr="00495FDA">
              <w:rPr>
                <w:rFonts w:eastAsia="Times New Roman"/>
                <w:szCs w:val="24"/>
              </w:rPr>
              <w:t xml:space="preserve"> пациентов, </w:t>
            </w:r>
            <w:r w:rsidRPr="00495FDA">
              <w:rPr>
                <w:szCs w:val="24"/>
              </w:rPr>
              <w:t>имеющих ограниче</w:t>
            </w:r>
            <w:r>
              <w:rPr>
                <w:szCs w:val="24"/>
              </w:rPr>
              <w:t>ния активности и участия</w:t>
            </w:r>
            <w:r w:rsidRPr="00495FDA">
              <w:rPr>
                <w:szCs w:val="24"/>
              </w:rPr>
              <w:t xml:space="preserve">, нарушения функций и структур </w:t>
            </w:r>
            <w:r w:rsidRPr="00495FDA" w:rsidDel="00A71B02">
              <w:rPr>
                <w:szCs w:val="24"/>
              </w:rPr>
              <w:t>организма</w:t>
            </w:r>
            <w:r w:rsidRPr="00495FDA">
              <w:rPr>
                <w:szCs w:val="24"/>
              </w:rPr>
              <w:t xml:space="preserve"> человека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8F7560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 xml:space="preserve">Международная классификация функционирования, ограничений жизнедеятельности и здоровья концепция качества жизни, связанного со здоровьем, современные концепции здоровья, 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 xml:space="preserve">Основные показания к направлению </w:t>
            </w:r>
            <w:r w:rsidRPr="00495FDA">
              <w:rPr>
                <w:rFonts w:eastAsia="Times New Roman"/>
                <w:szCs w:val="24"/>
              </w:rPr>
              <w:t xml:space="preserve">пациента, </w:t>
            </w:r>
            <w:r w:rsidRPr="00495FDA">
              <w:rPr>
                <w:szCs w:val="24"/>
              </w:rPr>
              <w:t>имеюще</w:t>
            </w:r>
            <w:r>
              <w:rPr>
                <w:szCs w:val="24"/>
              </w:rPr>
              <w:t>го ограничения активности и участия</w:t>
            </w:r>
            <w:r w:rsidRPr="00495FDA">
              <w:rPr>
                <w:szCs w:val="24"/>
              </w:rPr>
              <w:t xml:space="preserve">, нарушения функций и структур </w:t>
            </w:r>
            <w:r w:rsidRPr="00495FDA" w:rsidDel="00A71B02">
              <w:rPr>
                <w:szCs w:val="24"/>
              </w:rPr>
              <w:t>организма</w:t>
            </w:r>
            <w:r w:rsidRPr="00495FDA">
              <w:rPr>
                <w:szCs w:val="24"/>
              </w:rPr>
              <w:t xml:space="preserve"> человека, к врачам-специалистам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Порядок организации медицинской реабилитации; порядки оказания медицинской помощи, клинические рекомендации (протоколы лечения) по вопросам оказания медицинской помощи, по медицинской реабилитации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 xml:space="preserve">Стандарты первичной специализированной медико-санитарной помощи, специализированной, в том числе высокотехнологичной, медицинской помощи при заболеваниях и (или) состояниях, в связи с которыми пациент направлен для проведения </w:t>
            </w:r>
            <w:r w:rsidRPr="001E51E8">
              <w:rPr>
                <w:szCs w:val="24"/>
              </w:rPr>
              <w:t xml:space="preserve">активностей повседневной жизни, адаптивных активностей, тренировки сенсорных систем, адаптивных приспособлений физических упражнений, массажа и адаптации среды окружения.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Методика сбора</w:t>
            </w:r>
            <w:r w:rsidRPr="00495FDA">
              <w:rPr>
                <w:bCs/>
                <w:szCs w:val="24"/>
              </w:rPr>
              <w:t xml:space="preserve"> жалоб, анамнеза жизни</w:t>
            </w:r>
            <w:r w:rsidRPr="00495FDA">
              <w:rPr>
                <w:szCs w:val="24"/>
              </w:rPr>
              <w:t xml:space="preserve"> у пациентов, включая </w:t>
            </w:r>
            <w:r w:rsidRPr="00495FDA">
              <w:rPr>
                <w:szCs w:val="24"/>
              </w:rPr>
              <w:lastRenderedPageBreak/>
              <w:t xml:space="preserve">детей от 0 до 3-х лет (их законных представителей) с заболеваниями и (или) состояниями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Методика осмотра пациентов с заболеваниями и (или) состояниями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  <w:lang w:eastAsia="ru-RU"/>
              </w:rPr>
              <w:t>Соврем</w:t>
            </w:r>
            <w:r>
              <w:rPr>
                <w:szCs w:val="24"/>
                <w:lang w:eastAsia="ru-RU"/>
              </w:rPr>
              <w:t xml:space="preserve">енные формы и методы </w:t>
            </w:r>
            <w:proofErr w:type="spellStart"/>
            <w:r>
              <w:rPr>
                <w:szCs w:val="24"/>
                <w:lang w:eastAsia="ru-RU"/>
              </w:rPr>
              <w:t>эрго</w:t>
            </w:r>
            <w:r w:rsidRPr="00495FDA">
              <w:rPr>
                <w:szCs w:val="24"/>
                <w:lang w:eastAsia="ru-RU"/>
              </w:rPr>
              <w:t>реабилитации</w:t>
            </w:r>
            <w:proofErr w:type="spellEnd"/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  <w:lang w:eastAsia="ru-RU"/>
              </w:rPr>
              <w:t>Основы проведения физических упражнений, физиотерапии и массажа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 xml:space="preserve">Показания и противопоказания к методам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реабилитации</w:t>
            </w:r>
            <w:proofErr w:type="spellEnd"/>
            <w:r w:rsidRPr="00495FDA">
              <w:rPr>
                <w:szCs w:val="24"/>
              </w:rPr>
              <w:t xml:space="preserve"> (проведению </w:t>
            </w:r>
            <w:r w:rsidRPr="001E51E8">
              <w:rPr>
                <w:szCs w:val="24"/>
              </w:rPr>
              <w:t xml:space="preserve">активностей повседневной жизни, адаптивных активностей, тренировки сенсорных систем, </w:t>
            </w:r>
            <w:r>
              <w:rPr>
                <w:szCs w:val="24"/>
              </w:rPr>
              <w:t xml:space="preserve">использованию </w:t>
            </w:r>
            <w:r w:rsidRPr="001E51E8">
              <w:rPr>
                <w:szCs w:val="24"/>
              </w:rPr>
              <w:t>адаптивных приспособлений физических упражнений, массажа и адаптации среды окружения.</w:t>
            </w:r>
            <w:r w:rsidRPr="00495FDA">
              <w:rPr>
                <w:szCs w:val="24"/>
              </w:rPr>
              <w:t xml:space="preserve">) для пациентов, включая детей от 0 до 3-х лет, </w:t>
            </w:r>
            <w:r w:rsidRPr="00495FDA">
              <w:rPr>
                <w:rFonts w:eastAsia="Times New Roman"/>
                <w:szCs w:val="24"/>
              </w:rPr>
              <w:t>с заболеваниями и состояниями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 xml:space="preserve">Механизмы лечебного действия </w:t>
            </w:r>
            <w:r w:rsidRPr="001E51E8">
              <w:rPr>
                <w:szCs w:val="24"/>
              </w:rPr>
              <w:t xml:space="preserve">активностей повседневной жизни, адаптивных активностей, тренировки сенсорных систем, адаптивных приспособлений физических упражнений, массажа и адаптации среды окружения. </w:t>
            </w:r>
            <w:r w:rsidRPr="00495FDA">
              <w:rPr>
                <w:szCs w:val="24"/>
              </w:rPr>
              <w:t>комплексов факторов, сочетанных методик их применения при различных заболеваниях, состояниях в разных возрастных группах (включая детей от 0 до 3-х лет) при различных сопутствующих заболеваниях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 xml:space="preserve">Признаки, симптомы и синдромы осложнений, возникающих в связи с проведением </w:t>
            </w:r>
            <w:r w:rsidRPr="001E51E8">
              <w:rPr>
                <w:szCs w:val="24"/>
              </w:rPr>
              <w:t>активностей повседневной жизни, адаптивных активностей, тренировки сенсорных систем, адаптивных приспособлений физических упражнений, массажа и адаптации среды окружения.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 xml:space="preserve">Симптомы и синдромы осложнений, побочных действий, нежелательных реакций, в том числе серьезных и непредвиденных, возникших в результате диагностических процедур у пациентов, включая детей от 0 до 3-х лет, </w:t>
            </w:r>
            <w:r w:rsidRPr="00495FDA">
              <w:rPr>
                <w:rFonts w:eastAsia="Times New Roman"/>
                <w:szCs w:val="24"/>
              </w:rPr>
              <w:t xml:space="preserve">с заболеваниями и состояниями во время проведения </w:t>
            </w:r>
            <w:r w:rsidRPr="001E51E8">
              <w:rPr>
                <w:rFonts w:eastAsia="Times New Roman"/>
                <w:szCs w:val="24"/>
              </w:rPr>
              <w:t>активностей повседневной жизни, адаптивных активностей, тренировки сенсорных систем, адаптивных приспособлений физических упражнений, массажа и адаптации среды окружения.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47" w:type="dxa"/>
          <w:trHeight w:val="20"/>
        </w:trPr>
        <w:tc>
          <w:tcPr>
            <w:tcW w:w="2466" w:type="dxa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6776" w:type="dxa"/>
            <w:gridSpan w:val="6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Методика сбора анамнеза жизни и жалоб у пациентов, включая детей от 0 до 3-х лет, (их законных представителей), имеющих ограничения жизнедеятельности, нарушения функций и структур организма человека</w:t>
            </w:r>
          </w:p>
        </w:tc>
      </w:tr>
    </w:tbl>
    <w:p w:rsidR="00252792" w:rsidRPr="00495FDA" w:rsidRDefault="00252792" w:rsidP="00252792">
      <w:pPr>
        <w:rPr>
          <w:b/>
          <w:szCs w:val="24"/>
        </w:rPr>
      </w:pPr>
    </w:p>
    <w:p w:rsidR="00252792" w:rsidRPr="00495FDA" w:rsidRDefault="00252792" w:rsidP="00252792">
      <w:pPr>
        <w:rPr>
          <w:b/>
          <w:szCs w:val="24"/>
        </w:rPr>
      </w:pPr>
      <w:r w:rsidRPr="00495FDA">
        <w:rPr>
          <w:b/>
          <w:szCs w:val="24"/>
        </w:rPr>
        <w:t xml:space="preserve">3.2.2. Трудовая функция  </w:t>
      </w:r>
    </w:p>
    <w:p w:rsidR="00252792" w:rsidRPr="00495FDA" w:rsidRDefault="00252792" w:rsidP="00252792">
      <w:pPr>
        <w:rPr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715"/>
        <w:gridCol w:w="3343"/>
        <w:gridCol w:w="817"/>
        <w:gridCol w:w="1008"/>
        <w:gridCol w:w="1694"/>
        <w:gridCol w:w="994"/>
      </w:tblGrid>
      <w:tr w:rsidR="00252792" w:rsidRPr="00495FDA" w:rsidTr="009B4B65">
        <w:trPr>
          <w:trHeight w:val="278"/>
        </w:trPr>
        <w:tc>
          <w:tcPr>
            <w:tcW w:w="893" w:type="pct"/>
            <w:tcBorders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A20B24">
              <w:rPr>
                <w:szCs w:val="24"/>
              </w:rPr>
              <w:t>Наименование</w:t>
            </w:r>
          </w:p>
        </w:tc>
        <w:tc>
          <w:tcPr>
            <w:tcW w:w="1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2792" w:rsidRPr="00A20B24" w:rsidRDefault="00252792" w:rsidP="009B4B65">
            <w:pPr>
              <w:rPr>
                <w:szCs w:val="24"/>
              </w:rPr>
            </w:pPr>
            <w:r w:rsidRPr="00A20B24">
              <w:rPr>
                <w:szCs w:val="24"/>
              </w:rPr>
              <w:t xml:space="preserve">Формирование, реализация и контроль эффективности и безопасности программ по </w:t>
            </w:r>
            <w:proofErr w:type="spellStart"/>
            <w:r w:rsidR="00E41F73">
              <w:rPr>
                <w:szCs w:val="24"/>
              </w:rPr>
              <w:t>эрго</w:t>
            </w:r>
            <w:r w:rsidRPr="00A20B24">
              <w:rPr>
                <w:szCs w:val="24"/>
              </w:rPr>
              <w:t>реабилитации</w:t>
            </w:r>
            <w:proofErr w:type="spellEnd"/>
            <w:r w:rsidRPr="00A20B24">
              <w:rPr>
                <w:szCs w:val="24"/>
              </w:rPr>
              <w:t xml:space="preserve"> пациентам, включая детей от 0 до 3-х лет, имеющим нарушения функций, структур и последовавших за ними ограничений активности и участия, в процессе развития, </w:t>
            </w:r>
            <w:r w:rsidRPr="00A20B24">
              <w:rPr>
                <w:szCs w:val="24"/>
              </w:rPr>
              <w:lastRenderedPageBreak/>
              <w:t>при заболеваниях и (или) состояниях, в том числе при реализации индивидуальных программ медицинской реабилитации или абилитации инвалидов</w:t>
            </w:r>
            <w:r w:rsidR="00E41F73">
              <w:rPr>
                <w:szCs w:val="24"/>
              </w:rPr>
              <w:t>, в том числе в реанимационных отделениях.</w:t>
            </w:r>
          </w:p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45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lastRenderedPageBreak/>
              <w:t>Код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495FDA">
              <w:rPr>
                <w:szCs w:val="24"/>
              </w:rPr>
              <w:t>/02.7</w:t>
            </w:r>
          </w:p>
        </w:tc>
        <w:tc>
          <w:tcPr>
            <w:tcW w:w="76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jc w:val="center"/>
              <w:rPr>
                <w:szCs w:val="24"/>
              </w:rPr>
            </w:pPr>
            <w:r w:rsidRPr="00495FDA">
              <w:rPr>
                <w:szCs w:val="24"/>
              </w:rPr>
              <w:t>7</w:t>
            </w:r>
          </w:p>
        </w:tc>
      </w:tr>
    </w:tbl>
    <w:p w:rsidR="00252792" w:rsidRPr="00495FDA" w:rsidRDefault="00252792" w:rsidP="00252792">
      <w:pPr>
        <w:rPr>
          <w:szCs w:val="24"/>
        </w:rPr>
      </w:pPr>
    </w:p>
    <w:tbl>
      <w:tblPr>
        <w:tblW w:w="5017" w:type="pct"/>
        <w:tblLayout w:type="fixed"/>
        <w:tblLook w:val="0000" w:firstRow="0" w:lastRow="0" w:firstColumn="0" w:lastColumn="0" w:noHBand="0" w:noVBand="0"/>
      </w:tblPr>
      <w:tblGrid>
        <w:gridCol w:w="118"/>
        <w:gridCol w:w="2340"/>
        <w:gridCol w:w="23"/>
        <w:gridCol w:w="1202"/>
        <w:gridCol w:w="536"/>
        <w:gridCol w:w="1433"/>
        <w:gridCol w:w="1761"/>
        <w:gridCol w:w="2074"/>
        <w:gridCol w:w="117"/>
      </w:tblGrid>
      <w:tr w:rsidR="00252792" w:rsidRPr="00495FDA" w:rsidTr="009B4B65">
        <w:trPr>
          <w:trHeight w:val="283"/>
        </w:trPr>
        <w:tc>
          <w:tcPr>
            <w:tcW w:w="1279" w:type="pct"/>
            <w:gridSpan w:val="2"/>
            <w:tcBorders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Происхождение трудовой функции</w:t>
            </w:r>
          </w:p>
        </w:tc>
        <w:tc>
          <w:tcPr>
            <w:tcW w:w="6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Оригинал</w:t>
            </w:r>
          </w:p>
        </w:tc>
        <w:tc>
          <w:tcPr>
            <w:tcW w:w="27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X</w:t>
            </w:r>
          </w:p>
        </w:tc>
        <w:tc>
          <w:tcPr>
            <w:tcW w:w="7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Заимствовано из оригинала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</w:tr>
      <w:tr w:rsidR="00252792" w:rsidRPr="00495FDA" w:rsidTr="009B4B65">
        <w:trPr>
          <w:trHeight w:val="479"/>
        </w:trPr>
        <w:tc>
          <w:tcPr>
            <w:tcW w:w="1279" w:type="pct"/>
            <w:gridSpan w:val="2"/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1663" w:type="pct"/>
            <w:gridSpan w:val="4"/>
            <w:tcBorders>
              <w:left w:val="nil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917" w:type="pct"/>
            <w:tcBorders>
              <w:left w:val="nil"/>
            </w:tcBorders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Код оригинала</w:t>
            </w:r>
          </w:p>
        </w:tc>
        <w:tc>
          <w:tcPr>
            <w:tcW w:w="1141" w:type="pct"/>
            <w:gridSpan w:val="2"/>
            <w:tcBorders>
              <w:left w:val="nil"/>
            </w:tcBorders>
          </w:tcPr>
          <w:p w:rsidR="00252792" w:rsidRPr="00495FDA" w:rsidRDefault="00252792" w:rsidP="009B4B65">
            <w:pPr>
              <w:jc w:val="center"/>
              <w:rPr>
                <w:szCs w:val="24"/>
              </w:rPr>
            </w:pPr>
            <w:r w:rsidRPr="00495FDA">
              <w:rPr>
                <w:szCs w:val="24"/>
              </w:rPr>
              <w:t>Регистрационный номер профессионального стандарта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 w:val="restart"/>
          </w:tcPr>
          <w:p w:rsidR="00252792" w:rsidRPr="00495FDA" w:rsidRDefault="00252792" w:rsidP="009B4B65">
            <w:r w:rsidRPr="008C1E88">
              <w:t>Трудовые действия</w:t>
            </w:r>
          </w:p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Разработка </w:t>
            </w:r>
            <w:r>
              <w:t xml:space="preserve">плана мероприятий по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 xml:space="preserve"> пациентов всех возрастных групп (включая детей от 0 до 3-х лет) с отклонениями в физическом развитии, нарушениях двигательных функций и мобильности </w:t>
            </w:r>
            <w:r w:rsidRPr="00495FDA">
              <w:rPr>
                <w:szCs w:val="24"/>
              </w:rPr>
              <w:t>и последовавших за этим ограничениях жизнедеятельности</w:t>
            </w:r>
            <w:r w:rsidRPr="00495FDA">
              <w:t xml:space="preserve"> при заболеваниях, состояниях</w:t>
            </w:r>
            <w:r w:rsidRPr="00495FDA" w:rsidDel="001D0F10">
              <w:t xml:space="preserve"> </w:t>
            </w:r>
            <w:r w:rsidRPr="00495FDA">
              <w:t>в соответствии с порядком организации медицинской реабилитации,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Del="002A4963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strike/>
              </w:rPr>
            </w:pPr>
            <w:r w:rsidRPr="00495FDA">
              <w:rPr>
                <w:rFonts w:eastAsia="Times New Roman"/>
              </w:rPr>
              <w:t xml:space="preserve">Интерпретация данных, полученных при консультировании пациентов </w:t>
            </w:r>
            <w:r w:rsidRPr="00495FDA">
              <w:t>(включая детей от 0 до 3-х лет) врачами-специалистами</w:t>
            </w:r>
            <w:r w:rsidRPr="00495FDA">
              <w:rPr>
                <w:rFonts w:eastAsia="Times New Roman"/>
              </w:rPr>
              <w:t xml:space="preserve">, </w:t>
            </w:r>
            <w:r w:rsidRPr="00495FDA">
              <w:t>специалистами с высшим профессиональным (немедицинским) образованием мультидисциплинарной реабилитационной бригады, данных лабораторных, инструментальных и клинических исследований с целью получения представления о степени нарушения различных функций, структур, активности, участия, влияния факторов окружающей среды</w:t>
            </w:r>
            <w:r>
              <w:rPr>
                <w:strike/>
              </w:rPr>
              <w:t xml:space="preserve"> </w:t>
            </w:r>
            <w:r w:rsidRPr="00495FDA">
              <w:t>вследствие заболевания и (или) состояния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Формулиро</w:t>
            </w:r>
            <w:r>
              <w:t xml:space="preserve">вание целей проведения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 xml:space="preserve"> с применением физических упражнений, физиотерапии и массажа на основе реабилитационного диагноза и реабилитационного потенциала пациентов (включая детей от 0 до 3-х лет), имеющего нарушения функций и структур организма человека и последовавшие за ними ограничения жизнедеятельности.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>
              <w:t xml:space="preserve">Формулирование задач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>, направленных на достижение целей</w:t>
            </w:r>
            <w:r w:rsidRPr="00495FDA" w:rsidDel="0095303D">
              <w:rPr>
                <w:bCs/>
              </w:rPr>
              <w:t xml:space="preserve"> </w:t>
            </w:r>
            <w:r w:rsidRPr="00495FDA">
              <w:rPr>
                <w:bCs/>
              </w:rPr>
              <w:t>медицинской реабилитации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Участие в  формировании индивидуальной программы медицинской реабилитации, направленной на решение задач и достижение целей медицинской реабилитации с учетом показаний и противопоказаний к использованию отдельных форм и методов медицинской реабилитации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Определение двигательного режима, индивидуальных границ интенсивности применяемых воздействий на пациента (включая детей от 0 до 3-х лет), имеющего </w:t>
            </w:r>
            <w:r>
              <w:t xml:space="preserve">ограничения активности и участия, </w:t>
            </w:r>
            <w:r w:rsidRPr="00495FDA">
              <w:t xml:space="preserve">нарушения функций и структур организма человека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Определение факторов риска и факторов, ограничивающих проведение мероприятий по реализации индивидуальной программы медицинской реабилитации пациентов (включая детей от 0 до 3-х лет)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Участие в назначении </w:t>
            </w:r>
            <w:r w:rsidRPr="00495FDA">
              <w:rPr>
                <w:bCs/>
              </w:rPr>
              <w:t>медицинских изделий</w:t>
            </w:r>
            <w:r w:rsidRPr="00495FDA">
              <w:t xml:space="preserve"> в целях коррекции </w:t>
            </w:r>
            <w:r>
              <w:t xml:space="preserve">ограничений активности и участия, </w:t>
            </w:r>
            <w:r w:rsidRPr="00495FDA">
              <w:t>нарушенных функций и структур организма человека, пациентов с различными заболеваниями и (или) состояниями (включая детей от 0 до 3-х лет)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Оценка эффективности и безопасности применения медицинских изделий для пациентов, имеющих нарушения функций и структур организма человека и последовавшие за ними ограничения жизнедеятельности человека вследствие различных заболеваний и (или) состояний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Определение оптимального набора средств и методов </w:t>
            </w:r>
            <w:proofErr w:type="spellStart"/>
            <w:r>
              <w:rPr>
                <w:bCs/>
              </w:rPr>
              <w:t>эрго</w:t>
            </w:r>
            <w:r w:rsidRPr="00495FDA">
              <w:rPr>
                <w:bCs/>
              </w:rPr>
              <w:t>реабилитации</w:t>
            </w:r>
            <w:proofErr w:type="spellEnd"/>
            <w:r w:rsidRPr="00495FDA">
              <w:rPr>
                <w:bCs/>
              </w:rPr>
              <w:t xml:space="preserve"> пациентам </w:t>
            </w:r>
            <w:r w:rsidRPr="00495FDA">
              <w:t xml:space="preserve">(включая детей от 0 до 3-х лет) </w:t>
            </w:r>
            <w:r w:rsidRPr="00495FDA">
              <w:rPr>
                <w:bCs/>
              </w:rPr>
              <w:t xml:space="preserve">с использованием </w:t>
            </w:r>
            <w:r>
              <w:rPr>
                <w:bCs/>
              </w:rPr>
              <w:t xml:space="preserve">активностей повседневной жизни, адаптивных активностей, адаптивных приспособлений, тренировки сенсорных систем, массажа и физических упражнений, </w:t>
            </w:r>
            <w:r w:rsidRPr="00495FDA"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>
              <w:t xml:space="preserve">Проведение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 xml:space="preserve"> с применением </w:t>
            </w:r>
            <w:r w:rsidRPr="00732F35">
              <w:t xml:space="preserve">активностей повседневной жизни, адаптивных активностей, адаптивных приспособлений, тренировки сенсорных систем, массажа и физических упражнений </w:t>
            </w:r>
            <w:r w:rsidRPr="00495FDA">
              <w:t>для пациентов (включая детей от 0 до 3-х лет) с заболеваниями и (или) состояниями в соответствии с порядком организации медицинской реабилитации, с действующим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rPr>
                <w:bCs/>
              </w:rPr>
              <w:t xml:space="preserve">Оценка эффективности и безопасности применения </w:t>
            </w:r>
            <w:proofErr w:type="spellStart"/>
            <w:r>
              <w:rPr>
                <w:bCs/>
              </w:rPr>
              <w:t>эрго</w:t>
            </w:r>
            <w:r w:rsidRPr="00495FDA">
              <w:rPr>
                <w:bCs/>
              </w:rPr>
              <w:t>реабилитации</w:t>
            </w:r>
            <w:proofErr w:type="spellEnd"/>
            <w:r w:rsidRPr="00495FDA">
              <w:rPr>
                <w:bCs/>
              </w:rPr>
              <w:t xml:space="preserve"> с использованием </w:t>
            </w:r>
            <w:r w:rsidRPr="00732F35">
              <w:rPr>
                <w:bCs/>
              </w:rPr>
              <w:t xml:space="preserve">активностей повседневной жизни, адаптивных активностей, адаптивных приспособлений, тренировки сенсорных систем, массажа и физических упражнений </w:t>
            </w:r>
            <w:r w:rsidRPr="00495FDA">
              <w:t>для пациентов, имеющих нарушения функций и структур организма человека и последовавшие за ними ограничения жизнедеятельности в соответствии с порядком организации медицинской реабилитации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Участие в определении и подборе </w:t>
            </w:r>
            <w:r>
              <w:t xml:space="preserve">адаптивных приспособлений, </w:t>
            </w:r>
            <w:r w:rsidR="00C45B14">
              <w:t>ТЕХНИЧЕСКИЕ СРЕДСТВА РЕАБИЛИТАЦИИ</w:t>
            </w:r>
            <w:r w:rsidRPr="00495FDA">
              <w:t xml:space="preserve">  и </w:t>
            </w:r>
            <w:proofErr w:type="spellStart"/>
            <w:r w:rsidRPr="00495FDA">
              <w:t>ассистивных</w:t>
            </w:r>
            <w:proofErr w:type="spellEnd"/>
            <w:r w:rsidRPr="00495FDA">
              <w:t xml:space="preserve"> технологий пациентам (включая детей от 0 до 3-х лет) </w:t>
            </w:r>
            <w:proofErr w:type="gramStart"/>
            <w:r w:rsidRPr="00495FDA">
              <w:t>с</w:t>
            </w:r>
            <w:proofErr w:type="gramEnd"/>
            <w:r w:rsidRPr="00495FDA">
              <w:t xml:space="preserve"> значительными временными (стойкими) нарушениями функций и структур, ограничением </w:t>
            </w:r>
            <w:r>
              <w:t>активностей и участия.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Участие в</w:t>
            </w:r>
            <w:r w:rsidRPr="00495FDA">
              <w:rPr>
                <w:bCs/>
              </w:rPr>
              <w:t xml:space="preserve"> оценке эффективности и безопасности применения </w:t>
            </w:r>
            <w:r>
              <w:rPr>
                <w:bCs/>
              </w:rPr>
              <w:t xml:space="preserve">адаптивных приспособлений, </w:t>
            </w:r>
            <w:r w:rsidR="00C45B14">
              <w:t>ТЕХНИЧЕСКИЕ СРЕДСТВА РЕАБИЛИТАЦИИ</w:t>
            </w:r>
            <w:r w:rsidRPr="00495FDA">
              <w:t xml:space="preserve"> и </w:t>
            </w:r>
            <w:proofErr w:type="spellStart"/>
            <w:r w:rsidRPr="00495FDA">
              <w:t>ассистивных</w:t>
            </w:r>
            <w:proofErr w:type="spellEnd"/>
            <w:r w:rsidRPr="00495FDA">
              <w:t xml:space="preserve"> технологий</w:t>
            </w:r>
            <w:r w:rsidRPr="00495FDA">
              <w:rPr>
                <w:bCs/>
              </w:rPr>
              <w:t xml:space="preserve"> </w:t>
            </w:r>
            <w:r w:rsidRPr="00495FDA">
              <w:t>для пациентов, имеющих нарушения функций и структур организма человека и последовавшие за ними ограничения</w:t>
            </w:r>
            <w:r>
              <w:t>ми активности и участия.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Участие в проведении мониторинга и мультидисциплинарного обсуждения результатов реализации индивидуальной программы медицинской реабилитации в режиме реального времени в зависимости от тяжести клинического состояния пациента, имеющего нарушения функций и структур организма человека и последовавшие за ни</w:t>
            </w:r>
            <w:r>
              <w:t>ми ограничений активности и участия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2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Профилактика осложнений, побочных действий, нежелательных реакций, в том числе серьезных и непредвиденных, во</w:t>
            </w:r>
            <w:r>
              <w:t xml:space="preserve">зникших в результате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 xml:space="preserve"> с применением </w:t>
            </w:r>
            <w:r w:rsidRPr="00D90461">
              <w:t>активностей повседневной жизни, адаптивных активностей, адаптивных приспособлений, тренировки сенсорных систем, массажа и физических упражнений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98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Обеспечение выполнения требований охраны труда при </w:t>
            </w:r>
            <w:r>
              <w:t xml:space="preserve">проведении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 xml:space="preserve">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404"/>
        </w:trPr>
        <w:tc>
          <w:tcPr>
            <w:tcW w:w="1230" w:type="pct"/>
            <w:gridSpan w:val="2"/>
            <w:vMerge w:val="restart"/>
          </w:tcPr>
          <w:p w:rsidR="00252792" w:rsidRPr="00495FDA" w:rsidRDefault="00252792" w:rsidP="009B4B65">
            <w:r w:rsidRPr="00495FDA">
              <w:t>Необходимые умения</w:t>
            </w:r>
          </w:p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Разрабатывать план мероприятий по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 xml:space="preserve"> пациентов (включая детей от 0 до 3-х </w:t>
            </w:r>
            <w:r>
              <w:t>лет) с отклонениями в</w:t>
            </w:r>
            <w:r w:rsidRPr="00495FDA">
              <w:t xml:space="preserve"> развитии, </w:t>
            </w:r>
            <w:r w:rsidRPr="00495FDA">
              <w:rPr>
                <w:szCs w:val="24"/>
              </w:rPr>
              <w:t xml:space="preserve">и последовавших за этим ограничениях </w:t>
            </w:r>
            <w:r>
              <w:rPr>
                <w:szCs w:val="24"/>
              </w:rPr>
              <w:t xml:space="preserve">активности и участия </w:t>
            </w:r>
            <w:r w:rsidRPr="00495FDA">
              <w:t xml:space="preserve">при заболеваниях, состояниях, </w:t>
            </w:r>
            <w:r w:rsidRPr="00495FDA">
              <w:rPr>
                <w:szCs w:val="24"/>
              </w:rPr>
              <w:t>в том числе при реализации индивидуальной программы реабилитации или абилитации инвалидов</w:t>
            </w:r>
            <w:r w:rsidRPr="00495FDA" w:rsidDel="001D0F10">
              <w:t xml:space="preserve"> </w:t>
            </w:r>
            <w:r w:rsidRPr="00495FDA">
              <w:t>в соответствии с порядком организации медицинской реабилитации,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Обосновывать применение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 xml:space="preserve"> при заболеваниях и состояниях, определять медицинские показания и противопоказания </w:t>
            </w:r>
            <w:r w:rsidRPr="00495FDA" w:rsidDel="001D0F10">
              <w:t xml:space="preserve"> </w:t>
            </w:r>
            <w:r w:rsidRPr="00495FDA">
              <w:t>в соответствии с порядком организации медицинской реабилитации,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rPr>
                <w:rFonts w:eastAsia="Times New Roman"/>
              </w:rPr>
              <w:t xml:space="preserve">Интерпретировать данные, полученные при консультировании пациентов </w:t>
            </w:r>
            <w:r w:rsidRPr="00495FDA">
              <w:t>(включая детей от 0 до 3-х лет) врачами-специалистами</w:t>
            </w:r>
            <w:r w:rsidRPr="00495FDA">
              <w:rPr>
                <w:rFonts w:eastAsia="Times New Roman"/>
              </w:rPr>
              <w:t xml:space="preserve">, </w:t>
            </w:r>
            <w:r w:rsidRPr="00495FDA">
              <w:t xml:space="preserve">специалистами с высшим профессиональным (немедицинским) образованием мультидисциплинарной реабилитационной бригады, данных лабораторных, инструментальных и клинических исследований с целью получения представления о степени нарушения различных функций, структур, </w:t>
            </w:r>
            <w:proofErr w:type="spellStart"/>
            <w:r w:rsidRPr="00495FDA">
              <w:t>ктивности</w:t>
            </w:r>
            <w:proofErr w:type="spellEnd"/>
            <w:r w:rsidRPr="00495FDA">
              <w:t>, участия, влияния факторов окружающей среды</w:t>
            </w:r>
            <w:r>
              <w:rPr>
                <w:strike/>
              </w:rPr>
              <w:t xml:space="preserve"> </w:t>
            </w:r>
            <w:r w:rsidRPr="00495FDA">
              <w:rPr>
                <w:strike/>
              </w:rPr>
              <w:t xml:space="preserve"> </w:t>
            </w:r>
            <w:r w:rsidRPr="00495FDA">
              <w:t>вследствие заболевания и (или) состояния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Осуществлять подбор</w:t>
            </w:r>
            <w:r>
              <w:t xml:space="preserve"> оптимальных средств и методов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 xml:space="preserve"> </w:t>
            </w:r>
            <w:r w:rsidRPr="00495FDA">
              <w:rPr>
                <w:bCs/>
              </w:rPr>
              <w:t xml:space="preserve">пациентам </w:t>
            </w:r>
            <w:r w:rsidRPr="00495FDA">
              <w:t xml:space="preserve">(включая детей 0 до 3-х лет) </w:t>
            </w:r>
            <w:r w:rsidRPr="00495FDA">
              <w:rPr>
                <w:bCs/>
              </w:rPr>
              <w:t xml:space="preserve">с использованием </w:t>
            </w:r>
            <w:r w:rsidRPr="00693FBA">
              <w:rPr>
                <w:bCs/>
              </w:rPr>
              <w:t xml:space="preserve">активностей повседневной жизни, адаптивных активностей, адаптивных приспособлений, тренировки сенсорных систем, массажа и физических упражнений </w:t>
            </w:r>
            <w:r w:rsidRPr="00495FDA"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Определять последовательность применения средств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 xml:space="preserve"> у пациентов с заболеваниями и (или) состояниями (включая детей 0 до 3-х лет) в соответствии с порядком организации медицинской реабилитации,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Назначать мероприятия по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 xml:space="preserve"> </w:t>
            </w:r>
            <w:r w:rsidRPr="00495FDA">
              <w:rPr>
                <w:bCs/>
              </w:rPr>
              <w:t xml:space="preserve">пациентам </w:t>
            </w:r>
            <w:r w:rsidRPr="00495FDA">
              <w:t xml:space="preserve">(включая детей 0 до 3-х лет) </w:t>
            </w:r>
            <w:r w:rsidRPr="00495FDA">
              <w:rPr>
                <w:bCs/>
              </w:rPr>
              <w:t xml:space="preserve">с использованием </w:t>
            </w:r>
            <w:r w:rsidRPr="00E7306B">
              <w:rPr>
                <w:bCs/>
              </w:rPr>
              <w:t xml:space="preserve">активностей повседневной жизни, адаптивных активностей, адаптивных приспособлений, тренировки сенсорных систем, массажа и физических упражнений </w:t>
            </w:r>
            <w:r w:rsidRPr="00495FDA"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Определять цели и задачи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 xml:space="preserve"> пациентов (включая детей 0 до 3-х лет)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proofErr w:type="gramStart"/>
            <w:r w:rsidRPr="00495FDA">
              <w:t>Определять оптимальный  режим</w:t>
            </w:r>
            <w:r>
              <w:t xml:space="preserve"> повседневных активностей</w:t>
            </w:r>
            <w:r w:rsidRPr="00495FDA">
              <w:t xml:space="preserve">, индивидуальные границы интенсивности применяемых воздействий на пациента (включая детей 0 до 3-х лет), имеющего </w:t>
            </w:r>
            <w:r>
              <w:t xml:space="preserve">ограничения активности и участия, </w:t>
            </w:r>
            <w:r w:rsidRPr="00495FDA">
              <w:t>нарушения функций и структур организма человека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помощи.</w:t>
            </w:r>
            <w:proofErr w:type="gramEnd"/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Определять факторы риска и факторы, ограничивающие проведение мероприятий по реализации индивидуальной программы медицинской реабилитации пациентов (включая детей 0 до 3-х лет)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Назначать </w:t>
            </w:r>
            <w:r w:rsidRPr="00495FDA">
              <w:rPr>
                <w:bCs/>
              </w:rPr>
              <w:t>медицинские изделия</w:t>
            </w:r>
            <w:r w:rsidRPr="00495FDA">
              <w:t xml:space="preserve"> в целях коррекции </w:t>
            </w:r>
            <w:r>
              <w:t xml:space="preserve">ограничений активности и участия, </w:t>
            </w:r>
            <w:r w:rsidRPr="00495FDA">
              <w:t>нарушенных функций и структур организма человека, пациентов с различными заболеваниями и (или) состояниями (включая детей 0 до 3-х лет)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Оценивать эффективность и безопасность применения медицинских изделий для пациентов, имеющих </w:t>
            </w:r>
            <w:r>
              <w:t xml:space="preserve">ограничения активности и участия, </w:t>
            </w:r>
            <w:r w:rsidRPr="00495FDA">
              <w:t xml:space="preserve">нарушения функций и структур организма человека </w:t>
            </w:r>
            <w:proofErr w:type="spellStart"/>
            <w:r w:rsidRPr="00495FDA">
              <w:t>человека</w:t>
            </w:r>
            <w:proofErr w:type="spellEnd"/>
            <w:r w:rsidRPr="00495FDA">
              <w:t xml:space="preserve"> вследствие различных заболеваний 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Проводить мероприятия по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 xml:space="preserve"> с применением </w:t>
            </w:r>
            <w:r w:rsidRPr="006F1218">
              <w:t xml:space="preserve">активностей повседневной жизни, адаптивных активностей, адаптивных приспособлений, тренировки сенсорных систем, массажа и физических упражнений </w:t>
            </w:r>
            <w:r w:rsidRPr="00495FDA">
              <w:t>для пациентов (включая детей 0 до 3-х лет) с заболеваниями и (или) состояниями в соответствии с порядком организации медицинской реабилитации, с действующим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rPr>
                <w:bCs/>
              </w:rPr>
              <w:t xml:space="preserve">Оценивать эффективность и безопасность применения </w:t>
            </w:r>
            <w:proofErr w:type="spellStart"/>
            <w:r>
              <w:rPr>
                <w:bCs/>
              </w:rPr>
              <w:t>эрго</w:t>
            </w:r>
            <w:r w:rsidRPr="00495FDA">
              <w:rPr>
                <w:bCs/>
              </w:rPr>
              <w:t>реабилитации</w:t>
            </w:r>
            <w:proofErr w:type="spellEnd"/>
            <w:r w:rsidRPr="00495FDA">
              <w:rPr>
                <w:bCs/>
              </w:rPr>
              <w:t xml:space="preserve"> с использованием </w:t>
            </w:r>
            <w:r w:rsidRPr="002E5EC5">
              <w:rPr>
                <w:bCs/>
              </w:rPr>
              <w:t xml:space="preserve">активностей повседневной жизни, адаптивных активностей, адаптивных приспособлений, тренировки сенсорных систем, массажа и физических упражнений </w:t>
            </w:r>
            <w:r w:rsidRPr="00495FDA">
              <w:t>для пациентов, имеющих нарушения функций и структур организма человека и последовавшие за ними ограничения жизнедеятельности в соответствии с порядком организации медицинской реабилитации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Подбирать </w:t>
            </w:r>
            <w:r>
              <w:t xml:space="preserve">адаптивные приспособления, </w:t>
            </w:r>
            <w:r w:rsidRPr="00495FDA">
              <w:t xml:space="preserve">технические средства реабилитации и </w:t>
            </w:r>
            <w:proofErr w:type="spellStart"/>
            <w:r w:rsidRPr="00495FDA">
              <w:t>ассистивные</w:t>
            </w:r>
            <w:proofErr w:type="spellEnd"/>
            <w:r w:rsidRPr="00495FDA">
              <w:t xml:space="preserve"> технологии пациентам (включая детей 0 до 3-х лет) </w:t>
            </w:r>
            <w:r>
              <w:t xml:space="preserve">с ограничениями активности и участия </w:t>
            </w:r>
            <w:r w:rsidRPr="00495FDA">
              <w:t>нарушениями функций и структур,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Оценивать</w:t>
            </w:r>
            <w:r w:rsidRPr="00495FDA">
              <w:rPr>
                <w:bCs/>
              </w:rPr>
              <w:t xml:space="preserve"> эффективность и безопасность применения </w:t>
            </w:r>
            <w:r>
              <w:rPr>
                <w:bCs/>
              </w:rPr>
              <w:t xml:space="preserve">адаптивных приспособлений, </w:t>
            </w:r>
            <w:r w:rsidR="00C45B14">
              <w:t>ТЕХНИЧЕСКИЕ СРЕДСТВА РЕАБИЛИТАЦИИ</w:t>
            </w:r>
            <w:r w:rsidRPr="00495FDA">
              <w:t xml:space="preserve"> и </w:t>
            </w:r>
            <w:proofErr w:type="spellStart"/>
            <w:r w:rsidRPr="00495FDA">
              <w:t>ассистивных</w:t>
            </w:r>
            <w:proofErr w:type="spellEnd"/>
            <w:r w:rsidRPr="00495FDA">
              <w:t xml:space="preserve"> технологий</w:t>
            </w:r>
            <w:r w:rsidRPr="00495FDA">
              <w:rPr>
                <w:bCs/>
              </w:rPr>
              <w:t xml:space="preserve"> </w:t>
            </w:r>
            <w:r w:rsidRPr="00495FDA">
              <w:t xml:space="preserve">для пациентов, имеющих </w:t>
            </w:r>
            <w:r>
              <w:t xml:space="preserve">ограничения активности и участия </w:t>
            </w:r>
            <w:r w:rsidRPr="00495FDA">
              <w:t>нарушения функций и структур организма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Проводить мониторинг результатов реализации индивидуальной программы медицинской реабилитации в режиме реального времени в зависимости от тяжести клинического состояния пациента, имеющего нарушения функций и структур организма человека и последовавшие за ними ограничения жизнедеятельности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Осуществлять профилактику осложнений, побочных действий, нежелательных реакций, в том числе серьезных и непредвиденных, возникших в результате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 xml:space="preserve"> с применением </w:t>
            </w:r>
            <w:r w:rsidRPr="00F909A7">
              <w:t xml:space="preserve">активностей повседневной жизни, адаптивных активностей, адаптивных приспособлений, тренировки сенсорных систем, массажа и физических упражнений </w:t>
            </w:r>
            <w:r w:rsidRPr="00495FDA"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по медицинской реабилитации, с учетом стандартов медицинской помощи.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Обеспечивать выполнение требований охраны труда при </w:t>
            </w:r>
            <w:r>
              <w:t xml:space="preserve">проведении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>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Применять медицинские изделия и спортивный инвентарь для </w:t>
            </w:r>
            <w:r>
              <w:t>тренировки повседневных активностей и адаптивных активностей.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 xml:space="preserve">Корректировать план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реабилитации</w:t>
            </w:r>
            <w:proofErr w:type="spellEnd"/>
            <w:r w:rsidRPr="00495FDA">
              <w:rPr>
                <w:szCs w:val="24"/>
              </w:rPr>
              <w:t xml:space="preserve"> с применением </w:t>
            </w:r>
            <w:r>
              <w:rPr>
                <w:bCs/>
              </w:rPr>
              <w:t>активностей повседневной жизни, адаптивных активностей, адаптивных приспособлений, тренировки сенсорных систем, массажа и физических упражнений,</w:t>
            </w:r>
            <w:r w:rsidRPr="00495FDA">
              <w:rPr>
                <w:szCs w:val="24"/>
              </w:rPr>
              <w:t xml:space="preserve"> в зависимости от особенностей течения и индивидуальной реакции организма пациента на мероприятия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реабилитации</w:t>
            </w:r>
            <w:proofErr w:type="spellEnd"/>
            <w:r w:rsidRPr="00495FDA">
              <w:rPr>
                <w:szCs w:val="24"/>
              </w:rPr>
              <w:t>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Default="00252792" w:rsidP="009B4B65">
            <w:pPr>
              <w:jc w:val="both"/>
              <w:rPr>
                <w:bCs/>
                <w:szCs w:val="24"/>
              </w:rPr>
            </w:pPr>
            <w:r w:rsidRPr="00495FDA">
              <w:rPr>
                <w:szCs w:val="24"/>
              </w:rPr>
              <w:t xml:space="preserve">Консультировать пациентов и их законных представителей по вопросам </w:t>
            </w:r>
          </w:p>
          <w:p w:rsidR="00252792" w:rsidRPr="00495FDA" w:rsidRDefault="00252792" w:rsidP="009B4B65">
            <w:pPr>
              <w:jc w:val="both"/>
              <w:rPr>
                <w:szCs w:val="24"/>
              </w:rPr>
            </w:pPr>
            <w:proofErr w:type="spellStart"/>
            <w:r>
              <w:rPr>
                <w:bCs/>
                <w:szCs w:val="24"/>
              </w:rPr>
              <w:t>эрго</w:t>
            </w:r>
            <w:r w:rsidRPr="00495FDA">
              <w:rPr>
                <w:bCs/>
                <w:szCs w:val="24"/>
              </w:rPr>
              <w:t>реабилитации</w:t>
            </w:r>
            <w:proofErr w:type="spellEnd"/>
            <w:r w:rsidRPr="00495FDA">
              <w:rPr>
                <w:bCs/>
                <w:szCs w:val="24"/>
              </w:rPr>
              <w:t>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rPr>
                <w:szCs w:val="24"/>
              </w:rPr>
              <w:t xml:space="preserve">Взаимодействовать с членами мультидисциплинарных реабилитационных бригад для обеспечения </w:t>
            </w:r>
            <w:proofErr w:type="spellStart"/>
            <w:r w:rsidRPr="00495FDA">
              <w:rPr>
                <w:szCs w:val="24"/>
              </w:rPr>
              <w:t>этапности</w:t>
            </w:r>
            <w:proofErr w:type="spellEnd"/>
            <w:r w:rsidRPr="00495FDA">
              <w:rPr>
                <w:szCs w:val="24"/>
              </w:rPr>
              <w:t xml:space="preserve"> и непрерывности оказания реабилитационных услуг. 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rPr>
                <w:szCs w:val="24"/>
              </w:rPr>
              <w:t>Оценивать, контролировать и обеспечивать соответствие условий оказания реабилитационных услуг санитарно-гигиеническим правилам и нормам.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rPr>
                <w:szCs w:val="24"/>
              </w:rPr>
              <w:t xml:space="preserve">Обучать пациентов и/или их законных представителям и лиц, осуществляющих уход за пациентами, методикам и правилам самостоятельного применения отдельных средств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реабилитации</w:t>
            </w:r>
            <w:proofErr w:type="spellEnd"/>
            <w:r w:rsidRPr="00495FDA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адаптивных приспособлений, </w:t>
            </w:r>
            <w:proofErr w:type="spellStart"/>
            <w:r>
              <w:rPr>
                <w:szCs w:val="24"/>
              </w:rPr>
              <w:t>ассистивных</w:t>
            </w:r>
            <w:proofErr w:type="spellEnd"/>
            <w:r>
              <w:rPr>
                <w:szCs w:val="24"/>
              </w:rPr>
              <w:t xml:space="preserve"> техник, </w:t>
            </w:r>
            <w:r w:rsidRPr="00495FDA">
              <w:rPr>
                <w:szCs w:val="24"/>
              </w:rPr>
              <w:t xml:space="preserve">отдельных техник массажа, физических упражнений, </w:t>
            </w:r>
            <w:r>
              <w:rPr>
                <w:szCs w:val="24"/>
              </w:rPr>
              <w:t xml:space="preserve">биомеханики  и эргономики </w:t>
            </w:r>
            <w:r w:rsidRPr="00495FDA">
              <w:rPr>
                <w:szCs w:val="24"/>
              </w:rPr>
              <w:t>с целью развития, сохранения и восстановления двигательных и иных функциональных возможностей.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9"/>
        </w:trPr>
        <w:tc>
          <w:tcPr>
            <w:tcW w:w="1230" w:type="pct"/>
            <w:gridSpan w:val="2"/>
            <w:vMerge w:val="restart"/>
          </w:tcPr>
          <w:p w:rsidR="00252792" w:rsidRPr="00495FDA" w:rsidRDefault="00252792" w:rsidP="009B4B65">
            <w:r w:rsidRPr="00495FDA">
              <w:t>Необходимые знания</w:t>
            </w:r>
          </w:p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spacing w:after="100" w:afterAutospacing="1"/>
              <w:jc w:val="both"/>
            </w:pPr>
            <w:r w:rsidRPr="00495FDA">
              <w:rPr>
                <w:szCs w:val="24"/>
              </w:rPr>
              <w:t>Порядок организации медицинской реабилитации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spacing w:after="100" w:afterAutospacing="1"/>
              <w:jc w:val="both"/>
              <w:rPr>
                <w:szCs w:val="24"/>
              </w:rPr>
            </w:pPr>
            <w:r w:rsidRPr="00495FDA">
              <w:t>Порядок оказания помощи по санаторно-курортному лечению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spacing w:after="100" w:afterAutospacing="1"/>
              <w:jc w:val="both"/>
              <w:rPr>
                <w:szCs w:val="24"/>
              </w:rPr>
            </w:pPr>
            <w:r w:rsidRPr="00495FDA">
              <w:rPr>
                <w:szCs w:val="24"/>
              </w:rPr>
              <w:t xml:space="preserve">Стандарты первичной специализированной медико-санитарной помощи, специализированной, в том числе высокотехнологичной, медицинской помощи при заболеваниях и (или) состояниях, в связи с развитием которых назначена </w:t>
            </w:r>
            <w:proofErr w:type="spellStart"/>
            <w:r>
              <w:rPr>
                <w:szCs w:val="24"/>
              </w:rPr>
              <w:t>эргореабилитация</w:t>
            </w:r>
            <w:proofErr w:type="spellEnd"/>
            <w:r>
              <w:rPr>
                <w:szCs w:val="24"/>
              </w:rPr>
              <w:t xml:space="preserve"> </w:t>
            </w:r>
            <w:r w:rsidRPr="00495FDA">
              <w:rPr>
                <w:szCs w:val="24"/>
              </w:rPr>
              <w:t>пациентам (включая детей от 0 до 3-х лет)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spacing w:after="100" w:afterAutospacing="1"/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Клинические рекомендации (протоколы лечения) по вопросам оказания медицинской помощи</w:t>
            </w:r>
            <w:r w:rsidRPr="00495FDA" w:rsidDel="003B1842">
              <w:rPr>
                <w:szCs w:val="24"/>
              </w:rPr>
              <w:t xml:space="preserve"> </w:t>
            </w:r>
            <w:r w:rsidRPr="00495FDA">
              <w:rPr>
                <w:szCs w:val="24"/>
              </w:rPr>
              <w:t xml:space="preserve">пациентам с заболеваниями или состояниями, в связи с развитием которых назначена </w:t>
            </w:r>
            <w:proofErr w:type="spellStart"/>
            <w:r>
              <w:rPr>
                <w:szCs w:val="24"/>
              </w:rPr>
              <w:t>эргореабилитация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spacing w:after="100" w:afterAutospacing="1"/>
              <w:jc w:val="both"/>
              <w:rPr>
                <w:szCs w:val="24"/>
              </w:rPr>
            </w:pPr>
            <w:r w:rsidRPr="00495FDA">
              <w:rPr>
                <w:szCs w:val="24"/>
              </w:rPr>
              <w:t xml:space="preserve">Средства, формы и методы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реабилитации</w:t>
            </w:r>
            <w:proofErr w:type="spellEnd"/>
            <w:r w:rsidRPr="00495FDA">
              <w:rPr>
                <w:szCs w:val="24"/>
              </w:rPr>
              <w:t>, применяемые для пациентов с различными заболеваниями или состояниями (включая детей от 0 до 3-х лет)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spacing w:after="100" w:afterAutospacing="1"/>
              <w:jc w:val="both"/>
              <w:rPr>
                <w:szCs w:val="24"/>
              </w:rPr>
            </w:pPr>
            <w:r w:rsidRPr="00495FDA">
              <w:rPr>
                <w:szCs w:val="24"/>
              </w:rPr>
              <w:t xml:space="preserve">Патогенез и </w:t>
            </w:r>
            <w:proofErr w:type="spellStart"/>
            <w:r w:rsidRPr="00495FDA">
              <w:rPr>
                <w:szCs w:val="24"/>
              </w:rPr>
              <w:t>саногенез</w:t>
            </w:r>
            <w:proofErr w:type="spellEnd"/>
            <w:r w:rsidRPr="00495FDA">
              <w:rPr>
                <w:szCs w:val="24"/>
              </w:rPr>
              <w:t xml:space="preserve"> заболеваний, при которых применяется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реабилитация</w:t>
            </w:r>
            <w:proofErr w:type="spellEnd"/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Механизмы воздействия физических упражнений, массажа и физиотерапии на организм человека</w:t>
            </w:r>
            <w:r w:rsidRPr="00495FDA" w:rsidDel="00ED0075">
              <w:rPr>
                <w:szCs w:val="24"/>
              </w:rPr>
              <w:t xml:space="preserve"> </w:t>
            </w:r>
            <w:r w:rsidRPr="00495FDA">
              <w:rPr>
                <w:szCs w:val="24"/>
              </w:rPr>
              <w:t>при заболеваниях и (или) состояниях</w:t>
            </w:r>
            <w:r w:rsidRPr="00495FDA">
              <w:t xml:space="preserve">, являющихся причиной инвалидности, неинфекционных заболеваниях и сопутствующих заболеваниях или состояниях, в том числе в различные возрастные периоды </w:t>
            </w:r>
            <w:r w:rsidRPr="00495FDA">
              <w:rPr>
                <w:szCs w:val="24"/>
              </w:rPr>
              <w:t>(включая детей от 0 до 3-х лет)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 xml:space="preserve">Принципы назначения, медицинские показания и противопоказания к назначению пациентам (включая детей от 0 до 3-х лет)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реабилитации</w:t>
            </w:r>
            <w:proofErr w:type="spellEnd"/>
            <w:r w:rsidRPr="00495FDA">
              <w:rPr>
                <w:szCs w:val="24"/>
              </w:rPr>
              <w:t xml:space="preserve"> с применением </w:t>
            </w:r>
            <w:r w:rsidRPr="00DA65A8">
              <w:rPr>
                <w:szCs w:val="24"/>
              </w:rPr>
              <w:t>активностей повседневной жизни, адаптивных активностей, адаптивных приспособлений, тренировки сенсорных систем, массажа и физических упражнений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8F7560" w:rsidP="009B4B6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Международная классификация функционирования, ограничений жизнедеятельности и здоровья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rPr>
                <w:szCs w:val="24"/>
              </w:rPr>
              <w:t>Двигательные режимы, индивидуальные границы интенсивности применяемых воздействий в процессе медицинской реабилитации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bCs/>
              </w:rPr>
            </w:pPr>
            <w:r w:rsidRPr="00495FDA">
              <w:rPr>
                <w:szCs w:val="24"/>
              </w:rPr>
              <w:t>Реабилитационный потенциал, методы определения реабилитационного потенциала, факторы реабилитационного потенциала, использование реабилитационного потенциала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bCs/>
              </w:rPr>
            </w:pPr>
            <w:r w:rsidRPr="00495FDA">
              <w:rPr>
                <w:szCs w:val="24"/>
              </w:rPr>
              <w:t>Функциональные классы в оценке степени нарушения функций по рекомендации Всемирной организации здравоохранения, градации функциональных классов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t>Особенности нарушения функций, активности и участия при основных заболеваниях, являющихся причиной инвалидности, неинфекционных заболеваниях, проблемах перинатального периода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Развитие когнитивных функций у ребенка первых трех лет жизни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Развитие речевых функций у ребенка первых трех лет жизни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Физическое развитие ребенка первых трех лет жизни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>Онтогенез функциональной системы движения первых трех лет жизни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bCs/>
              </w:rPr>
            </w:pPr>
            <w:r w:rsidRPr="00495FDA">
              <w:rPr>
                <w:szCs w:val="24"/>
              </w:rPr>
              <w:t>Особенности нарушения функций, активности и участия при основных заболеваниях, являющихся причиной инвалидности, неинфекционных заболеваниях.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bCs/>
              </w:rPr>
            </w:pPr>
            <w:r w:rsidRPr="00495FDA">
              <w:rPr>
                <w:szCs w:val="24"/>
              </w:rPr>
              <w:t xml:space="preserve">Методика подбора комплекса методов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реабилитации</w:t>
            </w:r>
            <w:proofErr w:type="spellEnd"/>
            <w:r w:rsidRPr="00495FDA">
              <w:rPr>
                <w:szCs w:val="24"/>
              </w:rPr>
              <w:t xml:space="preserve"> для самостоятельного применения с учетом возраста, заболевания и функционального статуса (включая детей от 0 до 3-х лет)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bCs/>
              </w:rPr>
            </w:pPr>
            <w:r w:rsidRPr="00495FDA">
              <w:rPr>
                <w:szCs w:val="24"/>
              </w:rPr>
              <w:t xml:space="preserve">Принципы </w:t>
            </w:r>
            <w:r w:rsidRPr="00495FDA" w:rsidDel="00ED0075">
              <w:rPr>
                <w:szCs w:val="24"/>
              </w:rPr>
              <w:t>определения</w:t>
            </w:r>
            <w:r w:rsidRPr="00495FDA">
              <w:rPr>
                <w:szCs w:val="24"/>
              </w:rPr>
              <w:t xml:space="preserve"> </w:t>
            </w:r>
            <w:r w:rsidRPr="00495FDA" w:rsidDel="00ED0075">
              <w:rPr>
                <w:szCs w:val="24"/>
              </w:rPr>
              <w:t>преимуществ</w:t>
            </w:r>
            <w:r w:rsidRPr="00495FDA">
              <w:rPr>
                <w:szCs w:val="24"/>
              </w:rPr>
              <w:t xml:space="preserve"> применения того или иного средства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реабилитации</w:t>
            </w:r>
            <w:proofErr w:type="spellEnd"/>
            <w:r w:rsidRPr="00495FDA">
              <w:rPr>
                <w:szCs w:val="24"/>
              </w:rPr>
              <w:t xml:space="preserve"> на различных этапах ее проведения, в различные периоды течения заболеваний и (или) состояний, при устойчивых нарушениях функций и структур организма человека, ограничении жизнедеятельности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C45B14" w:rsidP="009B4B65">
            <w:pPr>
              <w:jc w:val="both"/>
              <w:rPr>
                <w:bCs/>
              </w:rPr>
            </w:pPr>
            <w:r>
              <w:rPr>
                <w:szCs w:val="24"/>
              </w:rPr>
              <w:t>ТЕХНИЧЕСКИЕ СРЕДСТВА РЕАБИЛИТАЦИИ</w:t>
            </w:r>
            <w:r w:rsidR="00252792" w:rsidRPr="00495FDA">
              <w:rPr>
                <w:szCs w:val="24"/>
              </w:rPr>
              <w:t>: классификация, правила назначения, основы применения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bCs/>
              </w:rPr>
            </w:pPr>
            <w:r w:rsidRPr="00495FDA">
              <w:rPr>
                <w:szCs w:val="24"/>
              </w:rPr>
              <w:t xml:space="preserve">Медицинские показания и противопоказания сочетания различных средств, форм и методов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реабилитации</w:t>
            </w:r>
            <w:proofErr w:type="spellEnd"/>
            <w:r w:rsidRPr="00495FDA">
              <w:rPr>
                <w:szCs w:val="24"/>
              </w:rPr>
              <w:t xml:space="preserve"> пациентов различного профиля, при различном клиническом состоянии пациента (включая детей от 0 до 3-х лет)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bCs/>
              </w:rPr>
            </w:pPr>
            <w:r w:rsidRPr="00495FDA">
              <w:rPr>
                <w:szCs w:val="24"/>
              </w:rPr>
              <w:t xml:space="preserve">Принципы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реабилитации</w:t>
            </w:r>
            <w:proofErr w:type="spellEnd"/>
            <w:r w:rsidRPr="00495FDA">
              <w:rPr>
                <w:szCs w:val="24"/>
              </w:rPr>
              <w:t xml:space="preserve"> в различные периоды течения заболеваний и (или) состояний: предоперационный, послеоперационный, острейший, острый, подострый, ранний восстановительный, поздний восстановительный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Этапы и принципы восстановления нарушенных функций и структур, ограниченных активности и участия; влияние на пациентов факторов окружающей среды при основных заболеваниях, являющихся причиной инвалидности, неинфекционных заболеваниях и (или) состояниях, проблемах перинатального периода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 xml:space="preserve">Принципы потенцирования, кумуляции и угасания эффекта от используемых вмешательств, принципы безопасности проведения различных вмешательств или стимуляций в процессе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реабилитации</w:t>
            </w:r>
            <w:proofErr w:type="spellEnd"/>
            <w:r w:rsidRPr="00495FDA">
              <w:rPr>
                <w:szCs w:val="24"/>
              </w:rPr>
              <w:t xml:space="preserve">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szCs w:val="24"/>
              </w:rPr>
            </w:pPr>
            <w:r w:rsidRPr="00495FDA">
              <w:rPr>
                <w:szCs w:val="24"/>
              </w:rPr>
              <w:t>Теория адаптации, дезадаптации и стресса, теория функциональных систем, теория о типовых патологических процессах, утомление, переутомление, перенапряжение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Принципы и методы организации проведения </w:t>
            </w:r>
            <w:r>
              <w:t xml:space="preserve">тренировок </w:t>
            </w:r>
            <w:r w:rsidRPr="00DA65A8">
              <w:t>активностей повседневной жизни, адаптивных активностей, адаптивных приспособлений, тренировки сенсорных систем, массажа и физических упражнений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bCs/>
              </w:rPr>
            </w:pPr>
            <w:r w:rsidRPr="00495FDA">
              <w:t xml:space="preserve">Возрастные особенности проведения </w:t>
            </w:r>
            <w:r w:rsidRPr="00495FDA">
              <w:rPr>
                <w:bCs/>
              </w:rPr>
              <w:t xml:space="preserve">мероприятий по </w:t>
            </w:r>
            <w:proofErr w:type="spellStart"/>
            <w:r>
              <w:rPr>
                <w:bCs/>
              </w:rPr>
              <w:t>эрго</w:t>
            </w:r>
            <w:r w:rsidRPr="00495FDA">
              <w:rPr>
                <w:bCs/>
              </w:rPr>
              <w:t>реабилитации</w:t>
            </w:r>
            <w:proofErr w:type="spellEnd"/>
            <w:r w:rsidRPr="00495FDA">
              <w:rPr>
                <w:bCs/>
              </w:rPr>
              <w:t xml:space="preserve"> с применением </w:t>
            </w:r>
            <w:r w:rsidRPr="00DA65A8">
              <w:rPr>
                <w:bCs/>
              </w:rPr>
              <w:t xml:space="preserve">активностей повседневной жизни, адаптивных активностей, адаптивных приспособлений, тренировки сенсорных систем, массажа и физических упражнений </w:t>
            </w:r>
            <w:r w:rsidRPr="00495FDA">
              <w:rPr>
                <w:bCs/>
              </w:rPr>
              <w:t>у</w:t>
            </w:r>
            <w:r w:rsidRPr="00495FDA">
              <w:t xml:space="preserve"> пациентов (включая детей от 0 до 3-х лет) при заболеваниях, являющихся причиной инвалидности, неинфекционных заболеваниях и сопутствующих заболеваниях или состояниях</w:t>
            </w:r>
            <w:r w:rsidRPr="00495FDA">
              <w:rPr>
                <w:bCs/>
              </w:rPr>
              <w:t xml:space="preserve"> </w:t>
            </w:r>
            <w:r w:rsidRPr="00495FDA">
              <w:t xml:space="preserve">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Основы применения </w:t>
            </w:r>
            <w:r w:rsidRPr="00DA65A8">
              <w:rPr>
                <w:bCs/>
              </w:rPr>
              <w:t xml:space="preserve">активностей повседневной жизни, адаптивных активностей, адаптивных приспособлений, тренировки сенсорных систем, массажа и физических упражнений </w:t>
            </w:r>
            <w:r w:rsidRPr="00495FDA">
              <w:rPr>
                <w:bCs/>
              </w:rPr>
              <w:t>у</w:t>
            </w:r>
            <w:r w:rsidRPr="00495FDA">
              <w:t xml:space="preserve"> пациентов при заболеваниях, являющихся причиной инвалидности, неинфекционных заболеваниях и сопутствующих заболеваниях или состояниях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Критерии эффективности и качества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>, принципы применения, клинические шкалы в медицинской реабилитации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Универсальные и специальные критерии эффективности проведения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 xml:space="preserve"> и методы их оценки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bCs/>
              </w:rPr>
            </w:pPr>
            <w:r w:rsidRPr="00495FDA">
              <w:t xml:space="preserve">Организация и методы мониторинга безопасности и эффективности выполнения плана индивидуальной программы </w:t>
            </w:r>
            <w:proofErr w:type="spellStart"/>
            <w:r>
              <w:rPr>
                <w:bCs/>
              </w:rPr>
              <w:t>эрго</w:t>
            </w:r>
            <w:r w:rsidRPr="00495FDA">
              <w:rPr>
                <w:bCs/>
              </w:rPr>
              <w:t>реабилитации</w:t>
            </w:r>
            <w:proofErr w:type="spellEnd"/>
            <w:r w:rsidRPr="00495FDA">
              <w:rPr>
                <w:bCs/>
              </w:rPr>
              <w:t xml:space="preserve"> у</w:t>
            </w:r>
            <w:r w:rsidRPr="00495FDA">
              <w:t xml:space="preserve"> пациентов (включая детей от 0 до 3-х лет)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  <w:rPr>
                <w:bCs/>
              </w:rPr>
            </w:pPr>
            <w:r w:rsidRPr="00495FDA">
              <w:t xml:space="preserve">Критерии качества оказания помощи по </w:t>
            </w:r>
            <w:proofErr w:type="spellStart"/>
            <w:r>
              <w:rPr>
                <w:bCs/>
              </w:rPr>
              <w:t>эрго</w:t>
            </w:r>
            <w:r w:rsidRPr="00495FDA">
              <w:rPr>
                <w:bCs/>
              </w:rPr>
              <w:t>реабилитации</w:t>
            </w:r>
            <w:proofErr w:type="spellEnd"/>
            <w:r w:rsidRPr="00495FDA">
              <w:rPr>
                <w:bCs/>
              </w:rPr>
              <w:t xml:space="preserve"> с применением </w:t>
            </w:r>
            <w:r w:rsidRPr="00DA65A8">
              <w:rPr>
                <w:bCs/>
              </w:rPr>
              <w:t xml:space="preserve">активностей повседневной жизни, адаптивных активностей, адаптивных приспособлений, тренировки сенсорных систем, массажа и физических упражнений </w:t>
            </w:r>
            <w:r w:rsidRPr="00495FDA">
              <w:rPr>
                <w:bCs/>
              </w:rPr>
              <w:t>п</w:t>
            </w:r>
            <w:r w:rsidRPr="00495FDA">
              <w:t>ациентам с заболеваниями и (или) состояниями (включая детей от 0 до 3-х лет)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Способы предотвращения или устранения осложнений, побочных действий, нежелательных реакций, в том числе серьезных и непредвиденных, возникших в результате применения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rPr>
                <w:bCs/>
              </w:rPr>
              <w:t xml:space="preserve"> у</w:t>
            </w:r>
            <w:r w:rsidRPr="00495FDA">
              <w:t xml:space="preserve"> пациентов при основных заболеваниях и (или) состояниях, неинфекционных заболеваниях и сопутствующих заболеваниях или состояниях (включая детей от 0 до 3-х лет)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rPr>
                <w:lang w:eastAsia="ru-RU"/>
              </w:rPr>
              <w:t xml:space="preserve">Современные методы лечебной физкультуры (в </w:t>
            </w:r>
            <w:proofErr w:type="spellStart"/>
            <w:r w:rsidRPr="00495FDA">
              <w:rPr>
                <w:lang w:eastAsia="ru-RU"/>
              </w:rPr>
              <w:t>т.ч</w:t>
            </w:r>
            <w:proofErr w:type="spellEnd"/>
            <w:r w:rsidRPr="00495FDA">
              <w:rPr>
                <w:lang w:eastAsia="ru-RU"/>
              </w:rPr>
              <w:t xml:space="preserve">. с использованием аппаратов и тренажеров, биологически обратной связи, механотерапии, роботизированной механотерапии, </w:t>
            </w:r>
            <w:proofErr w:type="spellStart"/>
            <w:r w:rsidRPr="00495FDA">
              <w:rPr>
                <w:lang w:eastAsia="ru-RU"/>
              </w:rPr>
              <w:t>гидрокинезотерапии</w:t>
            </w:r>
            <w:proofErr w:type="spellEnd"/>
            <w:r w:rsidRPr="00495FDA">
              <w:rPr>
                <w:lang w:eastAsia="ru-RU"/>
              </w:rPr>
              <w:t xml:space="preserve"> и др.</w:t>
            </w:r>
            <w:r w:rsidRPr="00495FDA">
              <w:rPr>
                <w:sz w:val="22"/>
              </w:rPr>
              <w:t xml:space="preserve">) </w:t>
            </w:r>
            <w:r w:rsidRPr="00495FDA">
              <w:t xml:space="preserve">при различных заболеваниях или состояниях с учетом особенностей возраста </w:t>
            </w:r>
            <w:r w:rsidRPr="00495FDA">
              <w:rPr>
                <w:szCs w:val="24"/>
              </w:rPr>
              <w:t>(включая детей от 0 до 3-х лет) и состояния здоровья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rPr>
                <w:lang w:eastAsia="ru-RU"/>
              </w:rPr>
              <w:t>Современные методы массажа (</w:t>
            </w:r>
            <w:r w:rsidRPr="00495FDA">
              <w:rPr>
                <w:sz w:val="22"/>
              </w:rPr>
              <w:t xml:space="preserve">ручного, инструментального и аппаратного) </w:t>
            </w:r>
            <w:r w:rsidRPr="00495FDA">
              <w:t xml:space="preserve">при различных заболеваниях или состояниях с учетом особенностей возраста </w:t>
            </w:r>
            <w:r w:rsidRPr="00495FDA">
              <w:rPr>
                <w:szCs w:val="24"/>
              </w:rPr>
              <w:t>(включая детей от 0 до 3-х лет) и состояния здоровья</w:t>
            </w:r>
            <w:r w:rsidRPr="00495FDA">
              <w:rPr>
                <w:lang w:eastAsia="ru-RU"/>
              </w:rPr>
              <w:t xml:space="preserve">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rPr>
                <w:szCs w:val="24"/>
              </w:rPr>
              <w:t xml:space="preserve">Принципы взаимодействия с членами мультидисциплинарных реабилитационных бригад для обеспечения </w:t>
            </w:r>
            <w:proofErr w:type="spellStart"/>
            <w:r w:rsidRPr="00495FDA">
              <w:rPr>
                <w:szCs w:val="24"/>
              </w:rPr>
              <w:t>этапности</w:t>
            </w:r>
            <w:proofErr w:type="spellEnd"/>
            <w:r w:rsidRPr="00495FDA">
              <w:rPr>
                <w:szCs w:val="24"/>
              </w:rPr>
              <w:t xml:space="preserve"> и непрерывности оказания реабилитационных услуг 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rPr>
                <w:szCs w:val="24"/>
              </w:rPr>
              <w:t xml:space="preserve">Методики обучения самостоятельному применению технических средств реабилитации, </w:t>
            </w:r>
            <w:r>
              <w:rPr>
                <w:szCs w:val="24"/>
              </w:rPr>
              <w:t xml:space="preserve">адаптивных приспособлений, </w:t>
            </w:r>
            <w:r w:rsidRPr="00495FDA">
              <w:rPr>
                <w:szCs w:val="24"/>
              </w:rPr>
              <w:t xml:space="preserve">отдельных техник массажа, физических упражнений, </w:t>
            </w:r>
            <w:r>
              <w:rPr>
                <w:szCs w:val="24"/>
              </w:rPr>
              <w:t xml:space="preserve">активностей повседневной жизни </w:t>
            </w:r>
            <w:r w:rsidRPr="00495FDA">
              <w:rPr>
                <w:szCs w:val="24"/>
              </w:rPr>
              <w:t>с целью развития, сохранения и восстановления двигательных и иных функциональных возможностей.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rPr>
                <w:szCs w:val="24"/>
              </w:rPr>
              <w:t>Правила внутреннего распорядка, противопожарной безопасности, охраны труда и техники безопасности,   санитарно-гигиенические правила и нормы при работе с необходимыми диагностическими,</w:t>
            </w:r>
            <w:proofErr w:type="gramStart"/>
            <w:r w:rsidRPr="00495FDA">
              <w:rPr>
                <w:szCs w:val="24"/>
              </w:rPr>
              <w:t xml:space="preserve"> ,</w:t>
            </w:r>
            <w:proofErr w:type="gramEnd"/>
            <w:r w:rsidRPr="00495FDA">
              <w:rPr>
                <w:szCs w:val="24"/>
              </w:rPr>
              <w:t xml:space="preserve"> реабилитационными аппаратами, приборами, устройствами, тренажерами и техническими средствами ухода.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350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rPr>
                <w:szCs w:val="24"/>
              </w:rPr>
              <w:t>Симптомы и синдромы осложнений, побочных действий, нежелательных реакций, возникших в результате диагностических и реабилитационных процедур у взрослых и детей с различным состоянием здоровья, способы их предупреждения или устранения.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Before w:val="1"/>
          <w:gridAfter w:val="1"/>
          <w:wBefore w:w="61" w:type="pct"/>
          <w:wAfter w:w="61" w:type="pct"/>
          <w:cantSplit/>
          <w:trHeight w:val="638"/>
        </w:trPr>
        <w:tc>
          <w:tcPr>
            <w:tcW w:w="1230" w:type="pct"/>
            <w:gridSpan w:val="2"/>
            <w:vMerge/>
          </w:tcPr>
          <w:p w:rsidR="00252792" w:rsidRPr="00495FDA" w:rsidRDefault="00252792" w:rsidP="009B4B65"/>
        </w:tc>
        <w:tc>
          <w:tcPr>
            <w:tcW w:w="3648" w:type="pct"/>
            <w:gridSpan w:val="5"/>
          </w:tcPr>
          <w:p w:rsidR="00252792" w:rsidRPr="00495FDA" w:rsidRDefault="00252792" w:rsidP="009B4B65">
            <w:pPr>
              <w:jc w:val="both"/>
            </w:pPr>
            <w:r w:rsidRPr="00495FDA">
              <w:rPr>
                <w:szCs w:val="24"/>
              </w:rPr>
              <w:t xml:space="preserve">Инструментальные методы исследования, используемые для оценки эффективности программ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реабилитации</w:t>
            </w:r>
            <w:proofErr w:type="spellEnd"/>
            <w:r w:rsidRPr="00495FDA">
              <w:rPr>
                <w:szCs w:val="24"/>
              </w:rPr>
              <w:t>.</w:t>
            </w:r>
          </w:p>
        </w:tc>
      </w:tr>
    </w:tbl>
    <w:p w:rsidR="00252792" w:rsidRPr="00495FDA" w:rsidRDefault="00252792" w:rsidP="00252792"/>
    <w:p w:rsidR="00252792" w:rsidRPr="00495FDA" w:rsidRDefault="00252792" w:rsidP="00252792">
      <w:pPr>
        <w:rPr>
          <w:b/>
          <w:szCs w:val="24"/>
        </w:rPr>
      </w:pPr>
    </w:p>
    <w:p w:rsidR="00252792" w:rsidRPr="00495FDA" w:rsidRDefault="00252792" w:rsidP="00252792">
      <w:pPr>
        <w:rPr>
          <w:b/>
          <w:szCs w:val="24"/>
        </w:rPr>
      </w:pPr>
      <w:r w:rsidRPr="00495FDA">
        <w:rPr>
          <w:b/>
          <w:szCs w:val="24"/>
        </w:rPr>
        <w:t>3.2.3. Трудовая функция</w:t>
      </w:r>
    </w:p>
    <w:p w:rsidR="00252792" w:rsidRPr="00495FDA" w:rsidRDefault="00252792" w:rsidP="00252792">
      <w:pPr>
        <w:rPr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715"/>
        <w:gridCol w:w="3381"/>
        <w:gridCol w:w="846"/>
        <w:gridCol w:w="1041"/>
        <w:gridCol w:w="1694"/>
        <w:gridCol w:w="894"/>
      </w:tblGrid>
      <w:tr w:rsidR="00252792" w:rsidRPr="00495FDA" w:rsidTr="009B4B65">
        <w:trPr>
          <w:trHeight w:val="278"/>
        </w:trPr>
        <w:tc>
          <w:tcPr>
            <w:tcW w:w="905" w:type="pct"/>
            <w:tcBorders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Наименование</w:t>
            </w:r>
          </w:p>
        </w:tc>
        <w:tc>
          <w:tcPr>
            <w:tcW w:w="180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2792" w:rsidRPr="00495FDA" w:rsidRDefault="00252792" w:rsidP="009B4B65">
            <w:pPr>
              <w:rPr>
                <w:szCs w:val="24"/>
              </w:rPr>
            </w:pPr>
            <w:r w:rsidRPr="008C1E88">
              <w:rPr>
                <w:szCs w:val="24"/>
              </w:rPr>
              <w:t>Планирование, проведение, и контроль эффективности мероприятий по профилактике и формированию здорового образа жизни населения санитарно-гигиеническому просвещению населения, включая рекомендации по организации активности и участия в области самообслуживания.</w:t>
            </w:r>
          </w:p>
        </w:tc>
        <w:tc>
          <w:tcPr>
            <w:tcW w:w="46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Код</w:t>
            </w:r>
          </w:p>
        </w:tc>
        <w:tc>
          <w:tcPr>
            <w:tcW w:w="5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495FDA">
              <w:rPr>
                <w:szCs w:val="24"/>
              </w:rPr>
              <w:t>/03.7</w:t>
            </w:r>
          </w:p>
        </w:tc>
        <w:tc>
          <w:tcPr>
            <w:tcW w:w="77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4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jc w:val="center"/>
              <w:rPr>
                <w:szCs w:val="24"/>
              </w:rPr>
            </w:pPr>
            <w:r w:rsidRPr="00495FDA">
              <w:rPr>
                <w:szCs w:val="24"/>
              </w:rPr>
              <w:t>7</w:t>
            </w:r>
          </w:p>
        </w:tc>
      </w:tr>
    </w:tbl>
    <w:p w:rsidR="00252792" w:rsidRPr="00495FDA" w:rsidRDefault="00252792" w:rsidP="00252792">
      <w:pPr>
        <w:rPr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322"/>
        <w:gridCol w:w="1263"/>
        <w:gridCol w:w="404"/>
        <w:gridCol w:w="1696"/>
        <w:gridCol w:w="1566"/>
        <w:gridCol w:w="2320"/>
      </w:tblGrid>
      <w:tr w:rsidR="00252792" w:rsidRPr="00495FDA" w:rsidTr="009B4B65">
        <w:trPr>
          <w:trHeight w:val="283"/>
        </w:trPr>
        <w:tc>
          <w:tcPr>
            <w:tcW w:w="1213" w:type="pct"/>
            <w:tcBorders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Происхождение трудовой функции</w:t>
            </w:r>
          </w:p>
        </w:tc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Оригинал</w:t>
            </w:r>
          </w:p>
        </w:tc>
        <w:tc>
          <w:tcPr>
            <w:tcW w:w="211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X</w:t>
            </w:r>
          </w:p>
        </w:tc>
        <w:tc>
          <w:tcPr>
            <w:tcW w:w="8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Заимствовано из оригинала</w:t>
            </w:r>
          </w:p>
        </w:tc>
        <w:tc>
          <w:tcPr>
            <w:tcW w:w="8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</w:tr>
      <w:tr w:rsidR="00252792" w:rsidRPr="00495FDA" w:rsidTr="009B4B65">
        <w:trPr>
          <w:trHeight w:val="479"/>
        </w:trPr>
        <w:tc>
          <w:tcPr>
            <w:tcW w:w="1213" w:type="pct"/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1757" w:type="pct"/>
            <w:gridSpan w:val="3"/>
            <w:tcBorders>
              <w:left w:val="nil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818" w:type="pct"/>
            <w:tcBorders>
              <w:left w:val="nil"/>
            </w:tcBorders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Код оригинала</w:t>
            </w:r>
          </w:p>
        </w:tc>
        <w:tc>
          <w:tcPr>
            <w:tcW w:w="1212" w:type="pct"/>
            <w:tcBorders>
              <w:left w:val="nil"/>
            </w:tcBorders>
          </w:tcPr>
          <w:p w:rsidR="00252792" w:rsidRPr="00495FDA" w:rsidRDefault="00252792" w:rsidP="009B4B65">
            <w:pPr>
              <w:jc w:val="center"/>
              <w:rPr>
                <w:szCs w:val="24"/>
              </w:rPr>
            </w:pPr>
            <w:r w:rsidRPr="00495FDA">
              <w:rPr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52792" w:rsidRPr="00495FDA" w:rsidRDefault="00252792" w:rsidP="00252792">
      <w:pPr>
        <w:rPr>
          <w:lang w:val="en-US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387"/>
        <w:gridCol w:w="7184"/>
      </w:tblGrid>
      <w:tr w:rsidR="00252792" w:rsidRPr="00495FDA" w:rsidTr="009B4B65">
        <w:trPr>
          <w:cantSplit/>
          <w:trHeight w:val="20"/>
        </w:trPr>
        <w:tc>
          <w:tcPr>
            <w:tcW w:w="1247" w:type="pct"/>
            <w:vMerge w:val="restart"/>
          </w:tcPr>
          <w:p w:rsidR="00252792" w:rsidRPr="00495FDA" w:rsidRDefault="00252792" w:rsidP="009B4B65">
            <w:r w:rsidRPr="00495FDA">
              <w:t>Трудовые действия</w:t>
            </w:r>
          </w:p>
        </w:tc>
        <w:tc>
          <w:tcPr>
            <w:tcW w:w="3753" w:type="pct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Пропаганда здорового образа жизни, профилактика заболеваний и (или) состояний 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/>
        </w:tc>
        <w:tc>
          <w:tcPr>
            <w:tcW w:w="3753" w:type="pct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Назначение и проведение профилактических мероприятий с применением средств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 xml:space="preserve"> пациентам всех возрастных групп (включая детей от 0 до 3-х лет)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/>
        </w:tc>
        <w:tc>
          <w:tcPr>
            <w:tcW w:w="3753" w:type="pct"/>
          </w:tcPr>
          <w:p w:rsidR="00252792" w:rsidRPr="00495FDA" w:rsidRDefault="00252792" w:rsidP="009B4B65">
            <w:pPr>
              <w:jc w:val="both"/>
            </w:pPr>
            <w:r w:rsidRPr="00495FDA">
              <w:t>Контроль выполнения профилактических мероприятий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/>
        </w:tc>
        <w:tc>
          <w:tcPr>
            <w:tcW w:w="3753" w:type="pct"/>
          </w:tcPr>
          <w:p w:rsidR="00252792" w:rsidRPr="00495FDA" w:rsidRDefault="00252792" w:rsidP="009B4B65">
            <w:pPr>
              <w:jc w:val="both"/>
            </w:pPr>
            <w:r w:rsidRPr="00495FDA">
              <w:t>Определение показаний к введению ограничительных мероприятий (карантина) и показаний для направления к врачу-специалисту при возникновении инфекционных (паразитарных) болезней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/>
        </w:tc>
        <w:tc>
          <w:tcPr>
            <w:tcW w:w="3753" w:type="pct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Формирование программ здорового образа жизни, включая программы снижения потребления алкоголя и табака, предупреждения и борьбы с немедицинским потреблением наркотических средств и психотропных веществ, оптимизации </w:t>
            </w:r>
            <w:r>
              <w:t xml:space="preserve">повседневной </w:t>
            </w:r>
            <w:r w:rsidRPr="00495FDA">
              <w:t>активности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/>
        </w:tc>
        <w:tc>
          <w:tcPr>
            <w:tcW w:w="3753" w:type="pct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Оценка эффективности профилактической работы с пациентами всех возрастных групп, включая детей от 0 до 3-х лет. 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 w:val="restart"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  <w:r w:rsidRPr="00495FDA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t xml:space="preserve">Уметь организовывать, проводить и методически обеспечивать профилактические и оздоровительные мероприятий с применением средств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 xml:space="preserve"> для различных групп населения  (включая детей от 0 до 3-х лет)  в стационарных, амбулаторно-поликлинических, санаторно-курортных, спортивно-оздоровительных и образовательных учреждениях, а также в домашних условиях и на уровне сообществ.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</w:pPr>
            <w:r w:rsidRPr="00495FDA">
              <w:t xml:space="preserve">Уметь обосновывать, планировать и применять средства 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>
              <w:t xml:space="preserve"> (</w:t>
            </w:r>
            <w:r w:rsidRPr="008C1E88">
              <w:t>активностей повседневной жизни, адаптивных активностей, адаптивных приспособлений,  массажа и физических упражнений</w:t>
            </w:r>
            <w:r w:rsidRPr="00495FDA">
              <w:t>)  в целях профилактики и оздоровления с учетом возраста и состояния здоровья человека в соответствии с назначением врача – специалиста по медицинской реабилитации</w:t>
            </w:r>
            <w:proofErr w:type="gramStart"/>
            <w:r w:rsidRPr="00495FDA">
              <w:t xml:space="preserve">  .</w:t>
            </w:r>
            <w:proofErr w:type="gramEnd"/>
            <w:r w:rsidRPr="00495FDA">
              <w:t xml:space="preserve"> 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 xml:space="preserve">Уметь оценивать уровень </w:t>
            </w:r>
            <w:r>
              <w:rPr>
                <w:szCs w:val="24"/>
              </w:rPr>
              <w:t xml:space="preserve">повседневной </w:t>
            </w:r>
            <w:r w:rsidRPr="00495FDA">
              <w:rPr>
                <w:szCs w:val="24"/>
              </w:rPr>
              <w:t xml:space="preserve">активности в соответствии с действующими стандартами и методиками и составлять рекомендации по оптимизации физической активности в зависимости от возраста и состояния здоровья человека (группы здоровья), а также осуществлять методическое обеспечение </w:t>
            </w:r>
            <w:r>
              <w:rPr>
                <w:szCs w:val="24"/>
              </w:rPr>
              <w:t xml:space="preserve">повседневной </w:t>
            </w:r>
            <w:r w:rsidRPr="00495FDA">
              <w:rPr>
                <w:szCs w:val="24"/>
              </w:rPr>
              <w:t>активности для улучшения состояния здоровья.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t xml:space="preserve">Уметь обучать </w:t>
            </w:r>
            <w:r w:rsidRPr="00495FDA">
              <w:rPr>
                <w:szCs w:val="24"/>
              </w:rPr>
              <w:t xml:space="preserve">людей различного возраста (в том числе детей от 0 до 3-х лет) и состояния здоровья, законных представителей и лиц, осуществляющих уход за больными и инвалидами методикам оздоровительных тренировок и методам самостоятельного применения отдельных средств </w:t>
            </w:r>
            <w:proofErr w:type="spellStart"/>
            <w:r>
              <w:rPr>
                <w:szCs w:val="24"/>
              </w:rPr>
              <w:t>эрго</w:t>
            </w:r>
            <w:r w:rsidRPr="00495FDA">
              <w:rPr>
                <w:szCs w:val="24"/>
              </w:rPr>
              <w:t>реабилитации</w:t>
            </w:r>
            <w:proofErr w:type="spellEnd"/>
            <w:r w:rsidRPr="00495FDA">
              <w:rPr>
                <w:szCs w:val="24"/>
              </w:rPr>
              <w:t>, пригодных для применения в домашних условиях.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 xml:space="preserve">Уметь проводить мероприятия по пропаганде здорового образа жизни, оздоровительного фитнеса и </w:t>
            </w:r>
            <w:proofErr w:type="spellStart"/>
            <w:r w:rsidRPr="00495FDA">
              <w:rPr>
                <w:szCs w:val="24"/>
              </w:rPr>
              <w:t>велнеса</w:t>
            </w:r>
            <w:proofErr w:type="spellEnd"/>
            <w:r w:rsidRPr="00495FDA">
              <w:rPr>
                <w:szCs w:val="24"/>
              </w:rPr>
              <w:t xml:space="preserve"> среди людей  различного возраста (в том числе детей от 0 до 3-х лет) и состояния здоровья и их законных представителей.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>Уметь пропагандировать и информировать пациентов и их родственников о программах равных возможностей и доступной среды для лиц с ограничениями возможностей.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>Уметь оценивать эффективность различных профилактических и оздоровительных мероприятий.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 w:val="restart"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  <w:r w:rsidRPr="00495FDA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Pr="008C1E88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активностей повседневной жизни, адаптивных активностей, адаптивных приспособлений, тренировки сенсорных систем, массажа и физических упражнений </w:t>
            </w: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в профилактических и оздоровительных целях для различных категорий населения в соответствии с действующими порядками, клиническими рекомендациями и стандартами.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Теоретические и практические основы тренировок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повседневных активностей</w:t>
            </w: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. Механизмы влияния физической активности на организм человека.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Основы врачебно-педагогического контроля при занятиях физической культурой. Основы самоконтроля.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Основы общей и специальной гигиены.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>Основы здорового образа жизни, методы его формирования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 xml:space="preserve">Общие основы оздоровительного фитнеса и </w:t>
            </w:r>
            <w:proofErr w:type="spellStart"/>
            <w:r w:rsidRPr="00495FDA">
              <w:rPr>
                <w:szCs w:val="24"/>
              </w:rPr>
              <w:t>велнеса</w:t>
            </w:r>
            <w:proofErr w:type="spellEnd"/>
            <w:r w:rsidRPr="00495FDA">
              <w:rPr>
                <w:szCs w:val="24"/>
              </w:rPr>
              <w:t>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>Основы общей и специальной педагогики и психологии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>Порядок организации медицинских осмотров и диспансеризации взрослых и детей различных возрастных групп.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>Международные и Российские рекомендации по оптимизации физической активности для здоровья.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>Факторы риска основных распространённых заболеваний. Основы первичной, вторичной и третичной профилактики.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Методики консультирования лиц различного состояния здоровья и возраста и их законным представителей по вопросам профилактики и оздоровления.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>Методики разработки и методического обеспечение образовательных программ по физической реабилитации, профилактике и оздоровлению лиц различного возраста, состояния здоровья и их законных представителей.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>Формы и методы санитарно-просветительной работы среди пациентов и их законных представителей</w:t>
            </w:r>
          </w:p>
        </w:tc>
      </w:tr>
    </w:tbl>
    <w:p w:rsidR="00252792" w:rsidRPr="00495FDA" w:rsidRDefault="00252792" w:rsidP="00252792"/>
    <w:p w:rsidR="00252792" w:rsidRPr="00495FDA" w:rsidRDefault="00252792" w:rsidP="00252792">
      <w:pPr>
        <w:rPr>
          <w:b/>
          <w:szCs w:val="24"/>
        </w:rPr>
      </w:pPr>
      <w:r w:rsidRPr="00495FDA">
        <w:rPr>
          <w:b/>
          <w:szCs w:val="24"/>
        </w:rPr>
        <w:t>3.</w:t>
      </w:r>
      <w:r w:rsidRPr="00495FDA">
        <w:rPr>
          <w:b/>
          <w:szCs w:val="24"/>
          <w:lang w:val="en-US"/>
        </w:rPr>
        <w:t>2</w:t>
      </w:r>
      <w:r w:rsidRPr="00495FDA">
        <w:rPr>
          <w:b/>
          <w:szCs w:val="24"/>
        </w:rPr>
        <w:t>.4. Трудовая функция</w:t>
      </w:r>
    </w:p>
    <w:p w:rsidR="00252792" w:rsidRPr="00495FDA" w:rsidRDefault="00252792" w:rsidP="00252792">
      <w:pPr>
        <w:rPr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715"/>
        <w:gridCol w:w="3343"/>
        <w:gridCol w:w="817"/>
        <w:gridCol w:w="1008"/>
        <w:gridCol w:w="1694"/>
        <w:gridCol w:w="994"/>
      </w:tblGrid>
      <w:tr w:rsidR="00252792" w:rsidRPr="00495FDA" w:rsidTr="009B4B65">
        <w:trPr>
          <w:trHeight w:val="278"/>
        </w:trPr>
        <w:tc>
          <w:tcPr>
            <w:tcW w:w="893" w:type="pct"/>
            <w:tcBorders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Наименование</w:t>
            </w:r>
          </w:p>
        </w:tc>
        <w:tc>
          <w:tcPr>
            <w:tcW w:w="17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Проведение анализа медико-статистической информации, ведение медицинской документации, организация деятельности находящегося в распоряжении персонала</w:t>
            </w:r>
          </w:p>
        </w:tc>
        <w:tc>
          <w:tcPr>
            <w:tcW w:w="45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Код</w:t>
            </w:r>
          </w:p>
        </w:tc>
        <w:tc>
          <w:tcPr>
            <w:tcW w:w="55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495FDA">
              <w:rPr>
                <w:szCs w:val="24"/>
              </w:rPr>
              <w:t>/04.7</w:t>
            </w:r>
          </w:p>
        </w:tc>
        <w:tc>
          <w:tcPr>
            <w:tcW w:w="76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5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jc w:val="center"/>
              <w:rPr>
                <w:szCs w:val="24"/>
              </w:rPr>
            </w:pPr>
            <w:r w:rsidRPr="00495FDA">
              <w:rPr>
                <w:szCs w:val="24"/>
              </w:rPr>
              <w:t>7</w:t>
            </w:r>
          </w:p>
        </w:tc>
      </w:tr>
    </w:tbl>
    <w:p w:rsidR="00252792" w:rsidRPr="00495FDA" w:rsidRDefault="00252792" w:rsidP="00252792">
      <w:pPr>
        <w:rPr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299"/>
        <w:gridCol w:w="1263"/>
        <w:gridCol w:w="404"/>
        <w:gridCol w:w="1696"/>
        <w:gridCol w:w="1589"/>
        <w:gridCol w:w="2320"/>
      </w:tblGrid>
      <w:tr w:rsidR="00252792" w:rsidRPr="00495FDA" w:rsidTr="009B4B65">
        <w:trPr>
          <w:trHeight w:val="283"/>
        </w:trPr>
        <w:tc>
          <w:tcPr>
            <w:tcW w:w="1201" w:type="pct"/>
            <w:tcBorders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Происхождение трудовой функции</w:t>
            </w:r>
          </w:p>
        </w:tc>
        <w:tc>
          <w:tcPr>
            <w:tcW w:w="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Оригинал</w:t>
            </w:r>
          </w:p>
        </w:tc>
        <w:tc>
          <w:tcPr>
            <w:tcW w:w="211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X</w:t>
            </w:r>
          </w:p>
        </w:tc>
        <w:tc>
          <w:tcPr>
            <w:tcW w:w="8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Заимствовано из оригинала</w:t>
            </w:r>
          </w:p>
        </w:tc>
        <w:tc>
          <w:tcPr>
            <w:tcW w:w="8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12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</w:tr>
      <w:tr w:rsidR="00252792" w:rsidRPr="00495FDA" w:rsidTr="009B4B65">
        <w:trPr>
          <w:trHeight w:val="479"/>
        </w:trPr>
        <w:tc>
          <w:tcPr>
            <w:tcW w:w="1201" w:type="pct"/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1757" w:type="pct"/>
            <w:gridSpan w:val="3"/>
            <w:tcBorders>
              <w:left w:val="nil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830" w:type="pct"/>
            <w:tcBorders>
              <w:left w:val="nil"/>
            </w:tcBorders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Код оригинала</w:t>
            </w:r>
          </w:p>
        </w:tc>
        <w:tc>
          <w:tcPr>
            <w:tcW w:w="1212" w:type="pct"/>
            <w:tcBorders>
              <w:left w:val="nil"/>
            </w:tcBorders>
          </w:tcPr>
          <w:p w:rsidR="00252792" w:rsidRPr="00495FDA" w:rsidRDefault="00252792" w:rsidP="009B4B65">
            <w:pPr>
              <w:jc w:val="center"/>
              <w:rPr>
                <w:szCs w:val="24"/>
              </w:rPr>
            </w:pPr>
            <w:r w:rsidRPr="00495FDA">
              <w:rPr>
                <w:szCs w:val="24"/>
              </w:rPr>
              <w:t>Регистрационный номер профессионального стандарта</w:t>
            </w:r>
          </w:p>
        </w:tc>
      </w:tr>
    </w:tbl>
    <w:p w:rsidR="00252792" w:rsidRPr="00495FDA" w:rsidRDefault="00252792" w:rsidP="00252792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2387"/>
        <w:gridCol w:w="7184"/>
      </w:tblGrid>
      <w:tr w:rsidR="00252792" w:rsidRPr="00495FDA" w:rsidTr="009B4B65">
        <w:trPr>
          <w:cantSplit/>
          <w:trHeight w:val="20"/>
        </w:trPr>
        <w:tc>
          <w:tcPr>
            <w:tcW w:w="1247" w:type="pct"/>
            <w:vMerge w:val="restart"/>
          </w:tcPr>
          <w:p w:rsidR="00252792" w:rsidRPr="00495FDA" w:rsidRDefault="00252792" w:rsidP="009B4B65">
            <w:r w:rsidRPr="00495FDA">
              <w:t>Трудовые действия</w:t>
            </w:r>
          </w:p>
        </w:tc>
        <w:tc>
          <w:tcPr>
            <w:tcW w:w="3753" w:type="pct"/>
          </w:tcPr>
          <w:p w:rsidR="00252792" w:rsidRPr="00495FDA" w:rsidRDefault="00252792" w:rsidP="009B4B65">
            <w:pPr>
              <w:jc w:val="both"/>
            </w:pPr>
            <w:r w:rsidRPr="00495FDA">
              <w:rPr>
                <w:shd w:val="clear" w:color="auto" w:fill="FFFFFF"/>
              </w:rPr>
              <w:t>Составление плана работы и отчета о своей работе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/>
        </w:tc>
        <w:tc>
          <w:tcPr>
            <w:tcW w:w="3753" w:type="pct"/>
          </w:tcPr>
          <w:p w:rsidR="00252792" w:rsidRPr="00495FDA" w:rsidRDefault="00252792" w:rsidP="009B4B65">
            <w:pPr>
              <w:jc w:val="both"/>
              <w:rPr>
                <w:shd w:val="clear" w:color="auto" w:fill="FFFFFF"/>
              </w:rPr>
            </w:pPr>
            <w:r w:rsidRPr="00495FDA">
              <w:t>Ведение медицинской документации, в том числе в форме электронного документа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/>
        </w:tc>
        <w:tc>
          <w:tcPr>
            <w:tcW w:w="3753" w:type="pct"/>
          </w:tcPr>
          <w:p w:rsidR="00252792" w:rsidRPr="00495FDA" w:rsidRDefault="00252792" w:rsidP="009B4B65">
            <w:pPr>
              <w:jc w:val="both"/>
            </w:pPr>
            <w:r w:rsidRPr="00495FDA">
              <w:t xml:space="preserve">Контроль выполнения должностных обязанностей </w:t>
            </w:r>
            <w:r w:rsidRPr="00495FDA">
              <w:rPr>
                <w:szCs w:val="24"/>
              </w:rPr>
              <w:t>находящегося в распоряжении персонала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/>
        </w:tc>
        <w:tc>
          <w:tcPr>
            <w:tcW w:w="3753" w:type="pct"/>
          </w:tcPr>
          <w:p w:rsidR="00252792" w:rsidRPr="00495FDA" w:rsidRDefault="00252792" w:rsidP="009B4B65">
            <w:pPr>
              <w:jc w:val="both"/>
            </w:pPr>
            <w:r w:rsidRPr="00495FDA">
              <w:t>Проведение работы по обеспечению внутреннего контроля качества и безопасности профессиональной деятельности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/>
        </w:tc>
        <w:tc>
          <w:tcPr>
            <w:tcW w:w="3753" w:type="pct"/>
          </w:tcPr>
          <w:p w:rsidR="00252792" w:rsidRPr="00495FDA" w:rsidRDefault="00252792" w:rsidP="009B4B65">
            <w:pPr>
              <w:jc w:val="both"/>
            </w:pPr>
            <w:r w:rsidRPr="00495FDA">
              <w:t>Использование медицинских информационных систем и информационно-телекоммуникационной сети «Интернет»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/>
        </w:tc>
        <w:tc>
          <w:tcPr>
            <w:tcW w:w="3753" w:type="pct"/>
          </w:tcPr>
          <w:p w:rsidR="00252792" w:rsidRPr="00495FDA" w:rsidRDefault="00252792" w:rsidP="009B4B65">
            <w:pPr>
              <w:jc w:val="both"/>
            </w:pPr>
            <w:r w:rsidRPr="00495FDA">
              <w:t>Использование в работе персональных данных пациентов и сведений, составляющих врачебную тайну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 w:val="restart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</w:pPr>
            <w:r w:rsidRPr="00495FDA">
              <w:rPr>
                <w:szCs w:val="24"/>
              </w:rPr>
              <w:t>Уметь составлять план и отчёт о работе.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 xml:space="preserve">Уметь заполнять </w:t>
            </w:r>
            <w:r w:rsidRPr="00495FDA">
              <w:rPr>
                <w:szCs w:val="24"/>
                <w:shd w:val="clear" w:color="auto" w:fill="FFFFFF"/>
              </w:rPr>
              <w:t>учетно-отчетную, в том числе медицинскую документацию</w:t>
            </w:r>
            <w:r w:rsidRPr="00495FDA">
              <w:rPr>
                <w:szCs w:val="24"/>
              </w:rPr>
              <w:t xml:space="preserve">, в том числе в электронном виде </w:t>
            </w:r>
            <w:r w:rsidRPr="00495FDA">
              <w:rPr>
                <w:szCs w:val="24"/>
                <w:shd w:val="clear" w:color="auto" w:fill="FFFFFF"/>
              </w:rPr>
              <w:t>в соответствии с утверждёнными в установленном порядке образцами.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>Уметь пользоваться информационно-аналитическими и  информационно-телекоммуникационными системами.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 xml:space="preserve">Уметь анализировать </w:t>
            </w:r>
            <w:r w:rsidRPr="00495FDA">
              <w:rPr>
                <w:szCs w:val="24"/>
                <w:shd w:val="clear" w:color="auto" w:fill="FFFFFF"/>
              </w:rPr>
              <w:t xml:space="preserve">учетно-отчетную, в том числе медицинскую документацию для </w:t>
            </w:r>
            <w:r w:rsidRPr="00495FDA">
              <w:rPr>
                <w:szCs w:val="24"/>
              </w:rPr>
              <w:t>оценки эффективности и качества оказания услуг, составления методических рекомендаций и планирования  научно-</w:t>
            </w:r>
            <w:proofErr w:type="gramStart"/>
            <w:r w:rsidRPr="00495FDA">
              <w:rPr>
                <w:szCs w:val="24"/>
              </w:rPr>
              <w:t>методических исследований</w:t>
            </w:r>
            <w:proofErr w:type="gramEnd"/>
            <w:r w:rsidRPr="00495FDA">
              <w:rPr>
                <w:szCs w:val="24"/>
              </w:rPr>
              <w:t>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snapToGrid w:val="0"/>
              <w:rPr>
                <w:szCs w:val="24"/>
              </w:rPr>
            </w:pPr>
            <w:r w:rsidRPr="00495FDA">
              <w:t xml:space="preserve">Осуществлять планирование, реализацию, оценку эффективности и качества мероприятий по </w:t>
            </w:r>
            <w:proofErr w:type="spellStart"/>
            <w:r>
              <w:t>эрго</w:t>
            </w:r>
            <w:r w:rsidRPr="00495FDA">
              <w:t>реабилитации</w:t>
            </w:r>
            <w:proofErr w:type="spellEnd"/>
            <w:r w:rsidRPr="00495FDA">
              <w:t>, профилактике и оздоровлению, входящих в круг профессиональных обязанностей и компетенций, в том числе в составе мультидисциплинарных реабилитационных бригад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Del="002E29F1" w:rsidRDefault="00252792" w:rsidP="009B4B65">
            <w:pPr>
              <w:snapToGrid w:val="0"/>
              <w:rPr>
                <w:szCs w:val="24"/>
              </w:rPr>
            </w:pPr>
            <w:r w:rsidRPr="00495FDA">
              <w:rPr>
                <w:szCs w:val="24"/>
              </w:rPr>
              <w:t xml:space="preserve">Участвовать в менеджменте ресурсов, маркетинге и связях с общественностью в соответствии с </w:t>
            </w:r>
            <w:r w:rsidRPr="00495FDA">
              <w:t>кругом своих профессиональных обязанностей и компетенций.</w:t>
            </w:r>
            <w:r w:rsidRPr="00495FDA">
              <w:rPr>
                <w:szCs w:val="24"/>
              </w:rPr>
              <w:t xml:space="preserve"> 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обеспечении внутреннего  контроля качества  и безопасности мероприятий, </w:t>
            </w:r>
            <w:r w:rsidRPr="008C1E88">
              <w:rPr>
                <w:rFonts w:ascii="Times New Roman" w:hAnsi="Times New Roman" w:cs="Times New Roman"/>
                <w:sz w:val="24"/>
                <w:szCs w:val="24"/>
              </w:rPr>
              <w:t>входящих в круг профессиональных обязанностей и компетенций.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Уметь обеспечивать соблюдение клинических рекомендаций, протоколов и стандартов при проведении мероприятий по физической реабилитации, профилактике и оздоровлению в соответствии </w:t>
            </w:r>
            <w:r w:rsidRPr="008C1E88">
              <w:rPr>
                <w:rFonts w:ascii="Times New Roman" w:hAnsi="Times New Roman" w:cs="Times New Roman"/>
                <w:sz w:val="24"/>
                <w:szCs w:val="24"/>
              </w:rPr>
              <w:t>с кругом своих профессиональных обязанностей и компетенций.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Уметь осуществлять эффективное руководство работой подчинённого персонала и  </w:t>
            </w:r>
            <w:proofErr w:type="gramStart"/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должностных обязанностей</w:t>
            </w:r>
            <w:r w:rsidRPr="00495F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организациях различной ведомственной принадлежности в соответствии с действующими нормативно-правовыми документами</w:t>
            </w: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 w:val="restart"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  <w:r w:rsidRPr="00495FDA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3" w:type="pct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 xml:space="preserve">Правила оформления медицинской и иной </w:t>
            </w:r>
            <w:r w:rsidRPr="00495FDA">
              <w:rPr>
                <w:szCs w:val="24"/>
                <w:shd w:val="clear" w:color="auto" w:fill="FFFFFF"/>
              </w:rPr>
              <w:t>учетно-отчетной документации</w:t>
            </w:r>
            <w:r w:rsidRPr="00495FDA">
              <w:rPr>
                <w:szCs w:val="24"/>
              </w:rPr>
              <w:t>, в том числе в электронном виде.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Правила внутреннего распорядка в учреждениях реабилитационного профиля.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Должностные обязанности медицинского и иного персонала в учреждениях лечебно-профилактического, реабилитационного, физкультурно-оздоровительного профиля</w:t>
            </w:r>
            <w:r w:rsidRPr="00495FDA" w:rsidDel="002E29F1">
              <w:rPr>
                <w:szCs w:val="24"/>
              </w:rPr>
              <w:t xml:space="preserve"> 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Теория и методика организации службы реабилитации в РФ, в субъекте РФ, в медицинской или иной организации.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реабилитационной помощи в РФ, субъекте РФ.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Принципы маршрутизации пациентов в процессе получения  помощи по реабилитации.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Принципы работы мультидисциплинарной реабилитационной бригады. Профессиональные компетенции специалистов мультидисциплинарных реабилитационных бригад.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Рекомендации, протоколы и стандарты оказания услуг в сферах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эрго</w:t>
            </w: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реабилитации</w:t>
            </w:r>
            <w:proofErr w:type="spellEnd"/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, оздоровления и профилактики.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Принципы медицинского менеджмента и маркетинга и эффективного управления персоналом.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профессиональной этики.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  <w:r w:rsidRPr="00495FDA">
              <w:rPr>
                <w:bCs/>
                <w:szCs w:val="24"/>
              </w:rPr>
              <w:t xml:space="preserve">Другие </w:t>
            </w:r>
          </w:p>
          <w:p w:rsidR="00252792" w:rsidRPr="00495FDA" w:rsidRDefault="00252792" w:rsidP="009B4B65">
            <w:pPr>
              <w:rPr>
                <w:bCs/>
                <w:szCs w:val="24"/>
              </w:rPr>
            </w:pPr>
            <w:r w:rsidRPr="00495FDA">
              <w:rPr>
                <w:bCs/>
                <w:szCs w:val="24"/>
              </w:rPr>
              <w:t>характеристики</w:t>
            </w: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Соблюдать право пациента на сохранение персональных данных.</w:t>
            </w:r>
          </w:p>
        </w:tc>
      </w:tr>
      <w:tr w:rsidR="00252792" w:rsidRPr="00495FDA" w:rsidTr="009B4B65">
        <w:trPr>
          <w:cantSplit/>
          <w:trHeight w:val="20"/>
        </w:trPr>
        <w:tc>
          <w:tcPr>
            <w:tcW w:w="1247" w:type="pct"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753" w:type="pct"/>
          </w:tcPr>
          <w:p w:rsidR="00252792" w:rsidRPr="00495FDA" w:rsidRDefault="00252792" w:rsidP="009B4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Соблюдать принципы этики и деонтологии в работе с пациентами и их родственниками (законными представителями), коллегами;</w:t>
            </w:r>
          </w:p>
        </w:tc>
      </w:tr>
    </w:tbl>
    <w:p w:rsidR="00252792" w:rsidRPr="00495FDA" w:rsidRDefault="00252792" w:rsidP="00252792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2792" w:rsidRPr="00495FDA" w:rsidRDefault="00252792" w:rsidP="00252792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2792" w:rsidRPr="00495FDA" w:rsidRDefault="00252792" w:rsidP="00252792">
      <w:pPr>
        <w:rPr>
          <w:b/>
          <w:szCs w:val="24"/>
        </w:rPr>
      </w:pPr>
      <w:r w:rsidRPr="00495FDA">
        <w:rPr>
          <w:b/>
          <w:szCs w:val="24"/>
        </w:rPr>
        <w:t>3.2.5. Трудовая функция</w:t>
      </w:r>
    </w:p>
    <w:p w:rsidR="00252792" w:rsidRPr="00495FDA" w:rsidRDefault="00252792" w:rsidP="00252792">
      <w:pPr>
        <w:rPr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715"/>
        <w:gridCol w:w="3270"/>
        <w:gridCol w:w="787"/>
        <w:gridCol w:w="975"/>
        <w:gridCol w:w="1694"/>
        <w:gridCol w:w="1130"/>
      </w:tblGrid>
      <w:tr w:rsidR="00252792" w:rsidRPr="00495FDA" w:rsidTr="009B4B65">
        <w:trPr>
          <w:trHeight w:val="1118"/>
        </w:trPr>
        <w:tc>
          <w:tcPr>
            <w:tcW w:w="860" w:type="pct"/>
            <w:tcBorders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Наименование</w:t>
            </w:r>
          </w:p>
        </w:tc>
        <w:tc>
          <w:tcPr>
            <w:tcW w:w="173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Оказание первой  помощи в экстренной форме</w:t>
            </w:r>
          </w:p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433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Код</w:t>
            </w:r>
          </w:p>
        </w:tc>
        <w:tc>
          <w:tcPr>
            <w:tcW w:w="5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495FDA">
              <w:rPr>
                <w:szCs w:val="24"/>
              </w:rPr>
              <w:t>/05.7</w:t>
            </w:r>
          </w:p>
        </w:tc>
        <w:tc>
          <w:tcPr>
            <w:tcW w:w="8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Уровень (подуровень) квалификации</w:t>
            </w:r>
          </w:p>
        </w:tc>
        <w:tc>
          <w:tcPr>
            <w:tcW w:w="6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jc w:val="center"/>
              <w:rPr>
                <w:szCs w:val="24"/>
              </w:rPr>
            </w:pPr>
            <w:r w:rsidRPr="00495FDA">
              <w:rPr>
                <w:szCs w:val="24"/>
              </w:rPr>
              <w:t>7</w:t>
            </w:r>
          </w:p>
        </w:tc>
      </w:tr>
    </w:tbl>
    <w:p w:rsidR="00252792" w:rsidRPr="00495FDA" w:rsidRDefault="00252792" w:rsidP="00252792">
      <w:pPr>
        <w:rPr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089"/>
        <w:gridCol w:w="207"/>
        <w:gridCol w:w="1057"/>
        <w:gridCol w:w="496"/>
        <w:gridCol w:w="1696"/>
        <w:gridCol w:w="1545"/>
        <w:gridCol w:w="2481"/>
      </w:tblGrid>
      <w:tr w:rsidR="00252792" w:rsidRPr="00495FDA" w:rsidTr="009B4B65">
        <w:trPr>
          <w:trHeight w:val="283"/>
        </w:trPr>
        <w:tc>
          <w:tcPr>
            <w:tcW w:w="1092" w:type="pct"/>
            <w:tcBorders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Происхождение трудовой функции</w:t>
            </w:r>
          </w:p>
        </w:tc>
        <w:tc>
          <w:tcPr>
            <w:tcW w:w="66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Оригинал</w:t>
            </w:r>
          </w:p>
        </w:tc>
        <w:tc>
          <w:tcPr>
            <w:tcW w:w="259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X</w:t>
            </w:r>
          </w:p>
        </w:tc>
        <w:tc>
          <w:tcPr>
            <w:tcW w:w="8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Заимствовано из оригинала</w:t>
            </w:r>
          </w:p>
        </w:tc>
        <w:tc>
          <w:tcPr>
            <w:tcW w:w="8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</w:tr>
      <w:tr w:rsidR="00252792" w:rsidRPr="00495FDA" w:rsidTr="009B4B65">
        <w:trPr>
          <w:trHeight w:val="479"/>
        </w:trPr>
        <w:tc>
          <w:tcPr>
            <w:tcW w:w="1092" w:type="pct"/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1805" w:type="pct"/>
            <w:gridSpan w:val="4"/>
            <w:tcBorders>
              <w:top w:val="single" w:sz="4" w:space="0" w:color="808080"/>
              <w:left w:val="nil"/>
            </w:tcBorders>
            <w:vAlign w:val="center"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807" w:type="pct"/>
            <w:tcBorders>
              <w:top w:val="single" w:sz="4" w:space="0" w:color="808080"/>
              <w:left w:val="nil"/>
            </w:tcBorders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t>Код оригинала</w:t>
            </w:r>
          </w:p>
        </w:tc>
        <w:tc>
          <w:tcPr>
            <w:tcW w:w="1296" w:type="pct"/>
            <w:tcBorders>
              <w:top w:val="single" w:sz="4" w:space="0" w:color="808080"/>
              <w:left w:val="nil"/>
            </w:tcBorders>
          </w:tcPr>
          <w:p w:rsidR="00252792" w:rsidRPr="00495FDA" w:rsidRDefault="00252792" w:rsidP="009B4B65">
            <w:pPr>
              <w:jc w:val="center"/>
              <w:rPr>
                <w:szCs w:val="24"/>
              </w:rPr>
            </w:pPr>
            <w:r w:rsidRPr="00495FDA">
              <w:rPr>
                <w:szCs w:val="24"/>
              </w:rPr>
              <w:t xml:space="preserve">Регистрационный номер </w:t>
            </w:r>
            <w:r w:rsidRPr="00495FDA">
              <w:rPr>
                <w:szCs w:val="24"/>
              </w:rPr>
              <w:lastRenderedPageBreak/>
              <w:t>профессионального стандарта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00" w:type="pct"/>
            <w:gridSpan w:val="2"/>
            <w:vMerge w:val="restart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szCs w:val="24"/>
              </w:rPr>
              <w:lastRenderedPageBreak/>
              <w:t>Трудовые действия</w:t>
            </w:r>
          </w:p>
        </w:tc>
        <w:tc>
          <w:tcPr>
            <w:tcW w:w="3800" w:type="pct"/>
            <w:gridSpan w:val="5"/>
          </w:tcPr>
          <w:p w:rsidR="00252792" w:rsidRPr="00495FDA" w:rsidRDefault="00252792" w:rsidP="009B4B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состояния пациентов,</w:t>
            </w: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F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требующего оказания первой помощи в экстренной форме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00" w:type="pct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3800" w:type="pct"/>
            <w:gridSpan w:val="5"/>
          </w:tcPr>
          <w:p w:rsidR="00252792" w:rsidRPr="00495FDA" w:rsidRDefault="00252792" w:rsidP="009B4B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95FDA">
              <w:rPr>
                <w:rFonts w:ascii="Times New Roman" w:hAnsi="Times New Roman" w:cs="Times New Roman"/>
                <w:bCs/>
                <w:sz w:val="24"/>
                <w:szCs w:val="24"/>
              </w:rPr>
              <w:t>Распознавание состояний, представляющих угрозу жизни пациентов,</w:t>
            </w: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F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включая состояние клинической смерти (остановка жизненно важных функций организма человека (кровообращения и (или) дыхания), требующих оказания первой помощи в экстренной форме</w:t>
            </w:r>
            <w:proofErr w:type="gramEnd"/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00" w:type="pct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3800" w:type="pct"/>
            <w:gridSpan w:val="5"/>
          </w:tcPr>
          <w:p w:rsidR="00252792" w:rsidRPr="00495FDA" w:rsidRDefault="00252792" w:rsidP="009B4B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первой помощи в экстренной форме пациентам,</w:t>
            </w: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 имеющим нарушения функций и структур организма человека и последовавшие за ними ограничения жизнедеятельности,</w:t>
            </w:r>
            <w:r w:rsidRPr="00495F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00" w:type="pct"/>
            <w:gridSpan w:val="2"/>
            <w:vMerge/>
          </w:tcPr>
          <w:p w:rsidR="00252792" w:rsidRPr="00495FDA" w:rsidRDefault="00252792" w:rsidP="009B4B65">
            <w:pPr>
              <w:rPr>
                <w:szCs w:val="24"/>
              </w:rPr>
            </w:pPr>
          </w:p>
        </w:tc>
        <w:tc>
          <w:tcPr>
            <w:tcW w:w="3800" w:type="pct"/>
            <w:gridSpan w:val="5"/>
          </w:tcPr>
          <w:p w:rsidR="00252792" w:rsidRPr="00495FDA" w:rsidRDefault="00252792" w:rsidP="009B4B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медицинских изделий при оказании первой помощи в экстренной форме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00" w:type="pct"/>
            <w:gridSpan w:val="2"/>
            <w:vMerge w:val="restart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800" w:type="pct"/>
            <w:gridSpan w:val="5"/>
          </w:tcPr>
          <w:p w:rsidR="00252792" w:rsidRPr="00495FDA" w:rsidRDefault="00252792" w:rsidP="009B4B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00" w:type="pct"/>
            <w:gridSpan w:val="2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800" w:type="pct"/>
            <w:gridSpan w:val="5"/>
          </w:tcPr>
          <w:p w:rsidR="00252792" w:rsidRPr="00495FDA" w:rsidRDefault="00252792" w:rsidP="009B4B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00" w:type="pct"/>
            <w:gridSpan w:val="2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800" w:type="pct"/>
            <w:gridSpan w:val="5"/>
          </w:tcPr>
          <w:p w:rsidR="00252792" w:rsidRPr="00495FDA" w:rsidRDefault="00252792" w:rsidP="009B4B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Проводить базовую сердечно-легочную реанимацию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00" w:type="pct"/>
            <w:gridSpan w:val="2"/>
            <w:vMerge w:val="restart"/>
          </w:tcPr>
          <w:p w:rsidR="00252792" w:rsidRPr="00495FDA" w:rsidRDefault="00252792" w:rsidP="009B4B65">
            <w:pPr>
              <w:rPr>
                <w:szCs w:val="24"/>
              </w:rPr>
            </w:pPr>
            <w:r w:rsidRPr="00495FDA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800" w:type="pct"/>
            <w:gridSpan w:val="5"/>
          </w:tcPr>
          <w:p w:rsidR="00252792" w:rsidRPr="00495FDA" w:rsidRDefault="00252792" w:rsidP="009B4B65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FDA">
              <w:rPr>
                <w:rFonts w:ascii="Times New Roman" w:hAnsi="Times New Roman"/>
                <w:sz w:val="24"/>
                <w:szCs w:val="24"/>
              </w:rPr>
              <w:t xml:space="preserve">Методика сбора жалоб, анамнеза жизни у пациентов </w:t>
            </w:r>
            <w:r w:rsidRPr="00495FDA">
              <w:rPr>
                <w:rFonts w:ascii="Times New Roman" w:hAnsi="Times New Roman"/>
                <w:sz w:val="24"/>
                <w:szCs w:val="24"/>
                <w:lang w:val="ru-RU"/>
              </w:rPr>
              <w:t>разного</w:t>
            </w:r>
            <w:r w:rsidRPr="00495FDA">
              <w:rPr>
                <w:rFonts w:ascii="Times New Roman" w:hAnsi="Times New Roman"/>
                <w:sz w:val="24"/>
                <w:szCs w:val="24"/>
              </w:rPr>
              <w:t xml:space="preserve"> возраста (их законных представителей)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00" w:type="pct"/>
            <w:gridSpan w:val="2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800" w:type="pct"/>
            <w:gridSpan w:val="5"/>
          </w:tcPr>
          <w:p w:rsidR="00252792" w:rsidRPr="00495FDA" w:rsidRDefault="00252792" w:rsidP="009B4B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495FD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пациентов разного возраста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00" w:type="pct"/>
            <w:gridSpan w:val="2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800" w:type="pct"/>
            <w:gridSpan w:val="5"/>
          </w:tcPr>
          <w:p w:rsidR="00252792" w:rsidRPr="00495FDA" w:rsidRDefault="00252792" w:rsidP="009B4B6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FDA">
              <w:rPr>
                <w:rFonts w:ascii="Times New Roman" w:hAnsi="Times New Roman" w:cs="Times New Roman"/>
                <w:sz w:val="24"/>
                <w:szCs w:val="24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00" w:type="pct"/>
            <w:gridSpan w:val="2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800" w:type="pct"/>
            <w:gridSpan w:val="5"/>
          </w:tcPr>
          <w:p w:rsidR="00252792" w:rsidRPr="00495FDA" w:rsidRDefault="00252792" w:rsidP="009B4B65">
            <w:pPr>
              <w:pStyle w:val="a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FDA">
              <w:rPr>
                <w:rFonts w:ascii="Times New Roman" w:hAnsi="Times New Roman"/>
                <w:sz w:val="24"/>
                <w:szCs w:val="24"/>
              </w:rPr>
              <w:t xml:space="preserve">Правила проведения базовой сердечно-легочной реанимации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00" w:type="pct"/>
            <w:gridSpan w:val="2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800" w:type="pct"/>
            <w:gridSpan w:val="5"/>
          </w:tcPr>
          <w:p w:rsidR="00252792" w:rsidRPr="00495FDA" w:rsidRDefault="00252792" w:rsidP="009B4B6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FDA">
              <w:rPr>
                <w:rFonts w:ascii="Times New Roman" w:hAnsi="Times New Roman"/>
                <w:sz w:val="24"/>
                <w:szCs w:val="24"/>
              </w:rPr>
              <w:t xml:space="preserve">Причины, стадии и клинические признаки терминальных состояний 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00" w:type="pct"/>
            <w:gridSpan w:val="2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800" w:type="pct"/>
            <w:gridSpan w:val="5"/>
          </w:tcPr>
          <w:p w:rsidR="00252792" w:rsidRPr="00495FDA" w:rsidRDefault="00252792" w:rsidP="009B4B6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FDA">
              <w:rPr>
                <w:rFonts w:ascii="Times New Roman" w:hAnsi="Times New Roman"/>
                <w:sz w:val="24"/>
                <w:szCs w:val="24"/>
              </w:rPr>
              <w:t xml:space="preserve">Способы транспортировки и медицинской эвакуации пациентов 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00" w:type="pct"/>
            <w:gridSpan w:val="2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800" w:type="pct"/>
            <w:gridSpan w:val="5"/>
          </w:tcPr>
          <w:p w:rsidR="00252792" w:rsidRPr="00495FDA" w:rsidRDefault="00252792" w:rsidP="009B4B6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FDA">
              <w:rPr>
                <w:rFonts w:ascii="Times New Roman" w:hAnsi="Times New Roman"/>
                <w:sz w:val="24"/>
                <w:szCs w:val="24"/>
              </w:rPr>
              <w:t>Порядок взаимодействия с медицинским персоналом</w:t>
            </w:r>
          </w:p>
        </w:tc>
      </w:tr>
      <w:tr w:rsidR="00252792" w:rsidRPr="00495FDA" w:rsidTr="009B4B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val="20"/>
        </w:trPr>
        <w:tc>
          <w:tcPr>
            <w:tcW w:w="1200" w:type="pct"/>
            <w:gridSpan w:val="2"/>
            <w:vMerge/>
          </w:tcPr>
          <w:p w:rsidR="00252792" w:rsidRPr="00495FDA" w:rsidRDefault="00252792" w:rsidP="009B4B65">
            <w:pPr>
              <w:rPr>
                <w:bCs/>
                <w:szCs w:val="24"/>
              </w:rPr>
            </w:pPr>
          </w:p>
        </w:tc>
        <w:tc>
          <w:tcPr>
            <w:tcW w:w="3800" w:type="pct"/>
            <w:gridSpan w:val="5"/>
          </w:tcPr>
          <w:p w:rsidR="00252792" w:rsidRPr="00495FDA" w:rsidRDefault="00252792" w:rsidP="009B4B6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FDA">
              <w:rPr>
                <w:rFonts w:ascii="Times New Roman" w:hAnsi="Times New Roman"/>
                <w:sz w:val="24"/>
                <w:szCs w:val="24"/>
              </w:rPr>
              <w:t xml:space="preserve">Требования к личной и общественной безопасности </w:t>
            </w:r>
          </w:p>
        </w:tc>
      </w:tr>
    </w:tbl>
    <w:p w:rsidR="00252792" w:rsidRPr="00495FDA" w:rsidRDefault="00252792" w:rsidP="00252792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2792" w:rsidRDefault="00252792" w:rsidP="00252792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2792" w:rsidRDefault="00252792" w:rsidP="00252792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noProof/>
          <w:sz w:val="24"/>
          <w:szCs w:val="24"/>
        </w:rPr>
      </w:pPr>
      <w:r w:rsidRPr="0091036C">
        <w:rPr>
          <w:rFonts w:ascii="Times New Roman" w:hAnsi="Times New Roman" w:cs="Times New Roman"/>
          <w:b/>
          <w:noProof/>
          <w:sz w:val="24"/>
          <w:szCs w:val="24"/>
        </w:rPr>
        <w:t>IV. Сведения об организациях – разработчиках профессионального стандарта</w:t>
      </w:r>
    </w:p>
    <w:p w:rsidR="00252792" w:rsidRPr="0091036C" w:rsidRDefault="00252792" w:rsidP="00252792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2792" w:rsidRPr="00495FDA" w:rsidRDefault="00252792" w:rsidP="00252792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5FDA">
        <w:rPr>
          <w:rFonts w:ascii="Times New Roman" w:hAnsi="Times New Roman" w:cs="Times New Roman"/>
          <w:b/>
          <w:sz w:val="24"/>
          <w:szCs w:val="24"/>
        </w:rPr>
        <w:t>4.1. Ответственная организация-разработчик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5"/>
      </w:tblGrid>
      <w:tr w:rsidR="00252792" w:rsidRPr="00495FDA" w:rsidTr="009B4B65">
        <w:trPr>
          <w:trHeight w:val="567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52792" w:rsidRPr="00495FDA" w:rsidRDefault="00252792" w:rsidP="009B4B65">
            <w:pPr>
              <w:ind w:left="113" w:right="113"/>
              <w:rPr>
                <w:szCs w:val="24"/>
              </w:rPr>
            </w:pPr>
            <w:r w:rsidRPr="00495FDA">
              <w:rPr>
                <w:szCs w:val="24"/>
              </w:rPr>
              <w:t xml:space="preserve">Общероссийская общественная организация содействия развитию медицинской </w:t>
            </w:r>
            <w:proofErr w:type="spellStart"/>
            <w:r w:rsidRPr="00495FDA">
              <w:rPr>
                <w:szCs w:val="24"/>
              </w:rPr>
              <w:t>реабилитологии</w:t>
            </w:r>
            <w:proofErr w:type="spellEnd"/>
            <w:r w:rsidRPr="00495FDA">
              <w:rPr>
                <w:szCs w:val="24"/>
              </w:rPr>
              <w:t xml:space="preserve"> «Союз </w:t>
            </w:r>
            <w:proofErr w:type="spellStart"/>
            <w:r w:rsidRPr="00495FDA">
              <w:rPr>
                <w:szCs w:val="24"/>
              </w:rPr>
              <w:t>реабилитологов</w:t>
            </w:r>
            <w:proofErr w:type="spellEnd"/>
            <w:r w:rsidRPr="00495FDA">
              <w:rPr>
                <w:szCs w:val="24"/>
              </w:rPr>
              <w:t xml:space="preserve"> России», город Москва</w:t>
            </w:r>
          </w:p>
        </w:tc>
      </w:tr>
      <w:tr w:rsidR="00252792" w:rsidRPr="00495FDA" w:rsidTr="009B4B65">
        <w:trPr>
          <w:trHeight w:val="567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52792" w:rsidRPr="00495FDA" w:rsidRDefault="00252792" w:rsidP="009B4B65">
            <w:pPr>
              <w:ind w:left="113" w:right="113"/>
              <w:rPr>
                <w:szCs w:val="24"/>
              </w:rPr>
            </w:pPr>
            <w:r w:rsidRPr="00495FDA">
              <w:rPr>
                <w:szCs w:val="24"/>
                <w:lang w:eastAsia="ru-RU"/>
              </w:rPr>
              <w:t>Председатель</w:t>
            </w:r>
            <w:r w:rsidRPr="00495FDA">
              <w:rPr>
                <w:szCs w:val="24"/>
                <w:lang w:eastAsia="ru-RU"/>
              </w:rPr>
              <w:tab/>
            </w:r>
            <w:r w:rsidRPr="00495FDA">
              <w:rPr>
                <w:szCs w:val="24"/>
                <w:lang w:eastAsia="ru-RU"/>
              </w:rPr>
              <w:tab/>
            </w:r>
            <w:r w:rsidRPr="00495FDA">
              <w:rPr>
                <w:szCs w:val="24"/>
                <w:lang w:eastAsia="ru-RU"/>
              </w:rPr>
              <w:tab/>
            </w:r>
            <w:r w:rsidRPr="00495FDA">
              <w:rPr>
                <w:szCs w:val="24"/>
                <w:lang w:eastAsia="ru-RU"/>
              </w:rPr>
              <w:tab/>
              <w:t>Иванова Галина Евгеньевна</w:t>
            </w:r>
          </w:p>
        </w:tc>
      </w:tr>
    </w:tbl>
    <w:p w:rsidR="00252792" w:rsidRPr="00495FDA" w:rsidRDefault="00252792" w:rsidP="00252792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2792" w:rsidRPr="0091036C" w:rsidRDefault="00252792" w:rsidP="00252792">
      <w:pPr>
        <w:rPr>
          <w:b/>
          <w:szCs w:val="24"/>
        </w:rPr>
      </w:pPr>
      <w:r w:rsidRPr="0091036C">
        <w:rPr>
          <w:b/>
          <w:szCs w:val="24"/>
        </w:rPr>
        <w:t>4.2. Наименования организаций-разработчиков</w:t>
      </w:r>
    </w:p>
    <w:p w:rsidR="00252792" w:rsidRPr="00495FDA" w:rsidRDefault="00252792" w:rsidP="00252792">
      <w:pPr>
        <w:rPr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8919"/>
      </w:tblGrid>
      <w:tr w:rsidR="00252792" w:rsidRPr="00495FDA" w:rsidTr="009B4B65">
        <w:trPr>
          <w:trHeight w:val="20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2792" w:rsidRPr="00495FDA" w:rsidRDefault="00252792" w:rsidP="009B4B65">
            <w:pPr>
              <w:pStyle w:val="af5"/>
              <w:numPr>
                <w:ilvl w:val="0"/>
                <w:numId w:val="15"/>
              </w:numPr>
              <w:jc w:val="center"/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52792" w:rsidRPr="00495FDA" w:rsidRDefault="00252792" w:rsidP="009B4B65">
            <w:pPr>
              <w:ind w:left="113" w:right="113"/>
              <w:rPr>
                <w:szCs w:val="24"/>
              </w:rPr>
            </w:pPr>
            <w:r w:rsidRPr="008C1E88">
              <w:rPr>
                <w:szCs w:val="24"/>
              </w:rPr>
              <w:t xml:space="preserve">ФГБОУ ВО «Первый Санкт-Петербургский государственный медицинский университет имени академика И. П. Павлова» Министерства здравоохранения Российской Федерации, город Санкт-Петербург </w:t>
            </w:r>
          </w:p>
        </w:tc>
      </w:tr>
      <w:tr w:rsidR="00252792" w:rsidRPr="00495FDA" w:rsidTr="009B4B65">
        <w:trPr>
          <w:trHeight w:val="20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2792" w:rsidRPr="00495FDA" w:rsidRDefault="00252792" w:rsidP="009B4B65">
            <w:pPr>
              <w:pStyle w:val="af5"/>
              <w:numPr>
                <w:ilvl w:val="0"/>
                <w:numId w:val="15"/>
              </w:numPr>
              <w:jc w:val="center"/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52792" w:rsidRPr="00495FDA" w:rsidRDefault="00252792" w:rsidP="009B4B65">
            <w:pPr>
              <w:ind w:left="113" w:right="113"/>
              <w:rPr>
                <w:szCs w:val="24"/>
              </w:rPr>
            </w:pPr>
            <w:r w:rsidRPr="00495FDA">
              <w:rPr>
                <w:szCs w:val="24"/>
              </w:rPr>
              <w:t xml:space="preserve">ФГБОУ ВО «Российский национальный исследовательский медицинский </w:t>
            </w:r>
            <w:r w:rsidRPr="00495FDA">
              <w:rPr>
                <w:szCs w:val="24"/>
              </w:rPr>
              <w:lastRenderedPageBreak/>
              <w:t>университет имени Н. И. Пирогова» Министерства здравоохранения Российской Федерации, город Москва</w:t>
            </w:r>
          </w:p>
        </w:tc>
      </w:tr>
      <w:tr w:rsidR="00252792" w:rsidRPr="00495FDA" w:rsidTr="009B4B65">
        <w:trPr>
          <w:trHeight w:val="20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2792" w:rsidRPr="00495FDA" w:rsidRDefault="00252792" w:rsidP="009B4B65">
            <w:pPr>
              <w:pStyle w:val="af5"/>
              <w:numPr>
                <w:ilvl w:val="0"/>
                <w:numId w:val="15"/>
              </w:numPr>
              <w:jc w:val="center"/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2792" w:rsidRPr="00495FDA" w:rsidRDefault="00252792" w:rsidP="009B4B65">
            <w:pPr>
              <w:outlineLvl w:val="0"/>
              <w:rPr>
                <w:rFonts w:eastAsia="Times New Roman"/>
                <w:bCs/>
                <w:kern w:val="36"/>
                <w:szCs w:val="24"/>
                <w:lang w:eastAsia="ru-RU"/>
              </w:rPr>
            </w:pPr>
            <w:r w:rsidRPr="00495FDA">
              <w:rPr>
                <w:rFonts w:eastAsia="Times New Roman"/>
                <w:bCs/>
                <w:kern w:val="36"/>
                <w:szCs w:val="24"/>
                <w:lang w:eastAsia="ru-RU"/>
              </w:rPr>
              <w:t xml:space="preserve">Федеральное Государственное Бюджетное Учреждение "Национальный медицинский исследовательский центр травматологии и ортопедии имени Н.Н. </w:t>
            </w:r>
            <w:proofErr w:type="spellStart"/>
            <w:r w:rsidRPr="00495FDA">
              <w:rPr>
                <w:rFonts w:eastAsia="Times New Roman"/>
                <w:bCs/>
                <w:kern w:val="36"/>
                <w:szCs w:val="24"/>
                <w:lang w:eastAsia="ru-RU"/>
              </w:rPr>
              <w:t>Приорова</w:t>
            </w:r>
            <w:proofErr w:type="spellEnd"/>
            <w:r w:rsidRPr="00495FDA">
              <w:rPr>
                <w:rFonts w:eastAsia="Times New Roman"/>
                <w:bCs/>
                <w:kern w:val="36"/>
                <w:szCs w:val="24"/>
                <w:lang w:eastAsia="ru-RU"/>
              </w:rPr>
              <w:t>" Министерства здравоохранения Российской Федерации, город Москва</w:t>
            </w:r>
          </w:p>
          <w:p w:rsidR="00252792" w:rsidRPr="00495FDA" w:rsidRDefault="00252792" w:rsidP="009B4B65">
            <w:pPr>
              <w:ind w:left="113" w:right="113"/>
              <w:rPr>
                <w:szCs w:val="24"/>
              </w:rPr>
            </w:pPr>
          </w:p>
        </w:tc>
      </w:tr>
      <w:tr w:rsidR="00252792" w:rsidRPr="00495FDA" w:rsidTr="009B4B65">
        <w:trPr>
          <w:trHeight w:val="20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2792" w:rsidRPr="00495FDA" w:rsidRDefault="00252792" w:rsidP="009B4B65">
            <w:pPr>
              <w:pStyle w:val="af5"/>
              <w:numPr>
                <w:ilvl w:val="0"/>
                <w:numId w:val="15"/>
              </w:numPr>
              <w:jc w:val="center"/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52792" w:rsidRPr="00495FDA" w:rsidRDefault="00252792" w:rsidP="009B4B65">
            <w:pPr>
              <w:ind w:left="113" w:right="113"/>
              <w:rPr>
                <w:szCs w:val="24"/>
              </w:rPr>
            </w:pPr>
            <w:r w:rsidRPr="00495FDA">
              <w:rPr>
                <w:szCs w:val="24"/>
              </w:rPr>
              <w:t>Союз медицинского сообщества «Национальная Медицинская Палата», город Москва</w:t>
            </w:r>
          </w:p>
        </w:tc>
      </w:tr>
      <w:tr w:rsidR="00252792" w:rsidRPr="00495FDA" w:rsidTr="009B4B65">
        <w:trPr>
          <w:trHeight w:val="20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2792" w:rsidRPr="00495FDA" w:rsidRDefault="00252792" w:rsidP="009B4B65">
            <w:pPr>
              <w:pStyle w:val="af5"/>
              <w:numPr>
                <w:ilvl w:val="0"/>
                <w:numId w:val="15"/>
              </w:numPr>
              <w:jc w:val="center"/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52792" w:rsidRPr="00495FDA" w:rsidRDefault="00252792" w:rsidP="009B4B65">
            <w:pPr>
              <w:ind w:left="113" w:right="113"/>
              <w:rPr>
                <w:iCs/>
                <w:kern w:val="32"/>
                <w:szCs w:val="24"/>
              </w:rPr>
            </w:pPr>
            <w:r w:rsidRPr="008C1E88">
              <w:rPr>
                <w:iCs/>
                <w:kern w:val="32"/>
                <w:szCs w:val="24"/>
              </w:rPr>
              <w:t xml:space="preserve">ФГАОУ ВО «Национальный исследовательский Нижегородский государственный университет имени Н. И. Лобачевского», город Нижний Новгород  </w:t>
            </w:r>
          </w:p>
        </w:tc>
      </w:tr>
      <w:tr w:rsidR="00252792" w:rsidRPr="00495FDA" w:rsidTr="009B4B65">
        <w:trPr>
          <w:trHeight w:val="20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2792" w:rsidRPr="00495FDA" w:rsidRDefault="00252792" w:rsidP="009B4B65">
            <w:pPr>
              <w:pStyle w:val="af5"/>
              <w:numPr>
                <w:ilvl w:val="0"/>
                <w:numId w:val="15"/>
              </w:numPr>
              <w:jc w:val="center"/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252792" w:rsidRPr="00495FDA" w:rsidRDefault="00252792" w:rsidP="009B4B65">
            <w:pPr>
              <w:ind w:left="113" w:right="113"/>
              <w:rPr>
                <w:iCs/>
                <w:kern w:val="32"/>
                <w:szCs w:val="24"/>
              </w:rPr>
            </w:pPr>
            <w:r w:rsidRPr="00495FDA">
              <w:rPr>
                <w:iCs/>
                <w:kern w:val="32"/>
                <w:szCs w:val="24"/>
              </w:rPr>
              <w:t>ФГБОУ ВО «Уральский государственный медицинский университет» Министерства здравоохранения Российской Федерации, город Екатеринбург</w:t>
            </w:r>
          </w:p>
        </w:tc>
      </w:tr>
      <w:tr w:rsidR="00252792" w:rsidRPr="00495FDA" w:rsidTr="009B4B65">
        <w:trPr>
          <w:trHeight w:val="20"/>
        </w:trPr>
        <w:tc>
          <w:tcPr>
            <w:tcW w:w="2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2792" w:rsidRPr="00495FDA" w:rsidRDefault="00252792" w:rsidP="009B4B65">
            <w:pPr>
              <w:pStyle w:val="af5"/>
              <w:numPr>
                <w:ilvl w:val="0"/>
                <w:numId w:val="15"/>
              </w:numPr>
              <w:jc w:val="center"/>
            </w:pPr>
          </w:p>
        </w:tc>
        <w:tc>
          <w:tcPr>
            <w:tcW w:w="47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2792" w:rsidRPr="00495FDA" w:rsidRDefault="00252792" w:rsidP="009B4B65">
            <w:pPr>
              <w:ind w:left="113" w:right="113"/>
              <w:rPr>
                <w:iCs/>
                <w:kern w:val="32"/>
                <w:szCs w:val="24"/>
              </w:rPr>
            </w:pPr>
            <w:r w:rsidRPr="00495FDA">
              <w:rPr>
                <w:szCs w:val="24"/>
                <w:lang w:eastAsia="ru-RU"/>
              </w:rPr>
              <w:t>Автономная некоммерческая организация реабилитационных услуг «Физическая реабилитация», г. Санкт-Петербург</w:t>
            </w:r>
          </w:p>
        </w:tc>
      </w:tr>
    </w:tbl>
    <w:p w:rsidR="00252792" w:rsidRPr="00495FDA" w:rsidRDefault="00252792" w:rsidP="00252792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2792" w:rsidRPr="00495FDA" w:rsidRDefault="00252792" w:rsidP="00252792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2792" w:rsidRPr="00495FDA" w:rsidRDefault="00252792" w:rsidP="0025279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52792" w:rsidRPr="00495FDA" w:rsidRDefault="00252792" w:rsidP="00252792">
      <w:pPr>
        <w:contextualSpacing/>
        <w:rPr>
          <w:sz w:val="16"/>
        </w:rPr>
      </w:pPr>
    </w:p>
    <w:p w:rsidR="00252792" w:rsidRPr="00495FDA" w:rsidRDefault="00252792" w:rsidP="00252792">
      <w:pPr>
        <w:pStyle w:val="a8"/>
        <w:jc w:val="both"/>
        <w:rPr>
          <w:rFonts w:ascii="Times New Roman" w:hAnsi="Times New Roman"/>
        </w:rPr>
      </w:pPr>
      <w:r w:rsidRPr="00495FDA">
        <w:rPr>
          <w:rFonts w:ascii="Times New Roman" w:hAnsi="Times New Roman"/>
          <w:vertAlign w:val="superscript"/>
        </w:rPr>
        <w:t xml:space="preserve">1 </w:t>
      </w:r>
      <w:r w:rsidRPr="00495FDA">
        <w:rPr>
          <w:rFonts w:ascii="Times New Roman" w:hAnsi="Times New Roman"/>
        </w:rPr>
        <w:t>Общероссийский классификатор занятий</w:t>
      </w:r>
    </w:p>
    <w:p w:rsidR="00252792" w:rsidRPr="00495FDA" w:rsidRDefault="00252792" w:rsidP="00252792">
      <w:pPr>
        <w:pStyle w:val="a6"/>
        <w:ind w:hanging="180"/>
        <w:jc w:val="both"/>
        <w:rPr>
          <w:rFonts w:ascii="Times New Roman" w:hAnsi="Times New Roman"/>
        </w:rPr>
      </w:pPr>
      <w:r w:rsidRPr="00495FDA">
        <w:rPr>
          <w:rFonts w:ascii="Times New Roman" w:hAnsi="Times New Roman"/>
          <w:vertAlign w:val="superscript"/>
        </w:rPr>
        <w:t xml:space="preserve">     2 </w:t>
      </w:r>
      <w:r w:rsidRPr="00495FDA">
        <w:rPr>
          <w:rFonts w:ascii="Times New Roman" w:hAnsi="Times New Roman"/>
          <w:lang w:eastAsia="ru-RU"/>
        </w:rPr>
        <w:t>Общероссийский классификатор видов экономической деятельности.</w:t>
      </w:r>
    </w:p>
    <w:p w:rsidR="00252792" w:rsidRPr="00495FDA" w:rsidRDefault="00252792" w:rsidP="00252792">
      <w:pPr>
        <w:pStyle w:val="s16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 w:rsidRPr="00495FDA">
        <w:rPr>
          <w:sz w:val="20"/>
          <w:szCs w:val="20"/>
          <w:vertAlign w:val="superscript"/>
        </w:rPr>
        <w:t xml:space="preserve">3 </w:t>
      </w:r>
      <w:r w:rsidRPr="00495FDA">
        <w:rPr>
          <w:sz w:val="20"/>
          <w:szCs w:val="20"/>
        </w:rPr>
        <w:t xml:space="preserve">пункт 2 статьи 32 Федерального закона от 21 ноября 2011 г. № 323-ФЗ «Об основах охраны здоровья граждан в Российской Федерации» </w:t>
      </w:r>
      <w:proofErr w:type="gramStart"/>
      <w:r w:rsidRPr="00495FDA">
        <w:rPr>
          <w:sz w:val="20"/>
          <w:szCs w:val="20"/>
        </w:rPr>
        <w:t xml:space="preserve">( </w:t>
      </w:r>
      <w:proofErr w:type="gramEnd"/>
      <w:r w:rsidRPr="00495FDA">
        <w:rPr>
          <w:sz w:val="20"/>
          <w:szCs w:val="20"/>
        </w:rPr>
        <w:t xml:space="preserve">Собрание законодательства Российской Федерации, 2011, № 48, ст. 6724); приказ </w:t>
      </w:r>
      <w:proofErr w:type="spellStart"/>
      <w:r w:rsidRPr="00495FDA">
        <w:rPr>
          <w:sz w:val="20"/>
          <w:szCs w:val="20"/>
        </w:rPr>
        <w:t>Минздравсоцразвития</w:t>
      </w:r>
      <w:proofErr w:type="spellEnd"/>
      <w:r w:rsidRPr="00495FDA">
        <w:rPr>
          <w:sz w:val="20"/>
          <w:szCs w:val="20"/>
        </w:rPr>
        <w:t xml:space="preserve"> России от 29 декабря 2012 г. № 1705 «О Порядке организации медицинской реабилитации» (зарегистрирован Минюстом России </w:t>
      </w:r>
      <w:r w:rsidRPr="00495FDA">
        <w:rPr>
          <w:bCs/>
          <w:sz w:val="20"/>
          <w:szCs w:val="20"/>
        </w:rPr>
        <w:t>22 февраля 2013 г., Регистрационный N 27276)</w:t>
      </w:r>
    </w:p>
    <w:p w:rsidR="00252792" w:rsidRPr="00495FDA" w:rsidRDefault="00252792" w:rsidP="00252792">
      <w:pPr>
        <w:pStyle w:val="a8"/>
        <w:jc w:val="both"/>
        <w:rPr>
          <w:rFonts w:ascii="Times New Roman" w:hAnsi="Times New Roman"/>
        </w:rPr>
      </w:pPr>
      <w:r w:rsidRPr="00495FDA">
        <w:rPr>
          <w:rFonts w:ascii="Times New Roman" w:hAnsi="Times New Roman"/>
          <w:vertAlign w:val="superscript"/>
        </w:rPr>
        <w:t xml:space="preserve">4 </w:t>
      </w:r>
      <w:r w:rsidRPr="00495FDA">
        <w:rPr>
          <w:rFonts w:ascii="Times New Roman" w:hAnsi="Times New Roman"/>
        </w:rPr>
        <w:t xml:space="preserve">Приказ </w:t>
      </w:r>
      <w:proofErr w:type="spellStart"/>
      <w:r w:rsidRPr="00495FDA">
        <w:rPr>
          <w:rFonts w:ascii="Times New Roman" w:hAnsi="Times New Roman"/>
        </w:rPr>
        <w:t>Миздравсоцразвития</w:t>
      </w:r>
      <w:proofErr w:type="spellEnd"/>
      <w:r w:rsidRPr="00495FDA">
        <w:rPr>
          <w:rFonts w:ascii="Times New Roman" w:hAnsi="Times New Roman"/>
        </w:rPr>
        <w:t xml:space="preserve"> России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осмотров (обследований) работников, занятых на тяжелых работах и на работах с вредными и (или) опасными условиями труда» (зарегистрирован Минюстом России 21 октября 2011 г., регистрационный № 22111), с изменениями, внесенными приказами Минздрава России от 15 мая 2013 г. № 296н (зарегистрирован Минюстом России 3 июля 2013 г., регистрационный 28970) и от 5 декабря 2014 г. № 801н (</w:t>
      </w:r>
      <w:proofErr w:type="spellStart"/>
      <w:r w:rsidRPr="00495FDA">
        <w:rPr>
          <w:rFonts w:ascii="Times New Roman" w:hAnsi="Times New Roman"/>
        </w:rPr>
        <w:t>зарегистр</w:t>
      </w:r>
      <w:r w:rsidRPr="00495FDA">
        <w:rPr>
          <w:rFonts w:ascii="Times New Roman" w:hAnsi="Times New Roman"/>
          <w:lang w:val="ru-RU"/>
        </w:rPr>
        <w:t>ир</w:t>
      </w:r>
      <w:r w:rsidRPr="00495FDA">
        <w:rPr>
          <w:rFonts w:ascii="Times New Roman" w:hAnsi="Times New Roman"/>
        </w:rPr>
        <w:t>ован</w:t>
      </w:r>
      <w:proofErr w:type="spellEnd"/>
      <w:r w:rsidRPr="00495FDA">
        <w:rPr>
          <w:rFonts w:ascii="Times New Roman" w:hAnsi="Times New Roman"/>
        </w:rPr>
        <w:t xml:space="preserve"> Минюстом России 3 февраля 2015 г., регистрационный № 35848).</w:t>
      </w:r>
    </w:p>
    <w:p w:rsidR="00252792" w:rsidRPr="00495FDA" w:rsidRDefault="00252792" w:rsidP="00252792">
      <w:pPr>
        <w:pStyle w:val="a8"/>
        <w:jc w:val="both"/>
        <w:rPr>
          <w:rFonts w:ascii="Times New Roman" w:hAnsi="Times New Roman"/>
        </w:rPr>
      </w:pPr>
      <w:r w:rsidRPr="00495FDA">
        <w:rPr>
          <w:rFonts w:ascii="Times New Roman" w:hAnsi="Times New Roman"/>
          <w:vertAlign w:val="superscript"/>
        </w:rPr>
        <w:t xml:space="preserve">5 </w:t>
      </w:r>
      <w:r w:rsidRPr="00495FDA">
        <w:rPr>
          <w:rFonts w:ascii="Times New Roman" w:hAnsi="Times New Roman"/>
        </w:rPr>
        <w:t>Статья 351.1 Трудового кодекса Российской Федерации (Собрание законодательства Российской</w:t>
      </w:r>
      <w:r w:rsidRPr="00252792">
        <w:rPr>
          <w:rFonts w:ascii="Times New Roman" w:hAnsi="Times New Roman"/>
        </w:rPr>
        <w:t xml:space="preserve"> </w:t>
      </w:r>
      <w:r w:rsidRPr="00495FDA">
        <w:rPr>
          <w:rFonts w:ascii="Times New Roman" w:hAnsi="Times New Roman"/>
        </w:rPr>
        <w:t>Федерации, 2002,    № 1, статья 3; 2015, № 1, статья 42).</w:t>
      </w:r>
    </w:p>
    <w:p w:rsidR="00252792" w:rsidRPr="00495FDA" w:rsidRDefault="00252792" w:rsidP="00252792">
      <w:pPr>
        <w:pStyle w:val="a8"/>
        <w:jc w:val="both"/>
        <w:rPr>
          <w:rFonts w:ascii="Times New Roman" w:hAnsi="Times New Roman"/>
        </w:rPr>
      </w:pPr>
      <w:r w:rsidRPr="00252792">
        <w:rPr>
          <w:rFonts w:ascii="Times New Roman" w:hAnsi="Times New Roman"/>
        </w:rPr>
        <w:t>6</w:t>
      </w:r>
      <w:r w:rsidRPr="00495FDA">
        <w:rPr>
          <w:rFonts w:ascii="Times New Roman" w:hAnsi="Times New Roman"/>
        </w:rPr>
        <w:t xml:space="preserve">  Единый квалификационный справочник должностей руководителей, специалистов и других служащих (ЕКС), 2017</w:t>
      </w:r>
    </w:p>
    <w:p w:rsidR="00252792" w:rsidRPr="00252792" w:rsidRDefault="00252792" w:rsidP="00252792">
      <w:pPr>
        <w:pStyle w:val="site-title"/>
        <w:shd w:val="clear" w:color="auto" w:fill="FFFFFF"/>
        <w:spacing w:before="0" w:beforeAutospacing="0" w:after="0" w:afterAutospacing="0"/>
        <w:jc w:val="both"/>
        <w:rPr>
          <w:rFonts w:eastAsia="Calibri"/>
          <w:sz w:val="20"/>
          <w:szCs w:val="20"/>
          <w:lang w:val="x-none" w:eastAsia="ar-SA"/>
        </w:rPr>
      </w:pPr>
      <w:r w:rsidRPr="00252792">
        <w:rPr>
          <w:rFonts w:eastAsia="Calibri"/>
          <w:sz w:val="20"/>
          <w:szCs w:val="20"/>
          <w:lang w:val="x-none" w:eastAsia="ar-SA"/>
        </w:rPr>
        <w:t xml:space="preserve">7 </w:t>
      </w:r>
      <w:hyperlink r:id="rId18" w:history="1">
        <w:r w:rsidRPr="00252792">
          <w:rPr>
            <w:rFonts w:eastAsia="Calibri"/>
            <w:sz w:val="20"/>
            <w:szCs w:val="20"/>
            <w:lang w:val="x-none" w:eastAsia="ar-SA"/>
          </w:rPr>
          <w:t>Общероссийский классификатор профессий рабочих, должностей служащих и тарифных разрядов</w:t>
        </w:r>
      </w:hyperlink>
    </w:p>
    <w:p w:rsidR="00252792" w:rsidRPr="00495FDA" w:rsidRDefault="00252792" w:rsidP="00252792">
      <w:pPr>
        <w:pStyle w:val="site-descriptio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95FDA">
        <w:rPr>
          <w:sz w:val="20"/>
          <w:szCs w:val="20"/>
        </w:rPr>
        <w:t>Постановление Госстандарта РФ от 26.12.1994 N 367 (ред. от 19.06.2012)</w:t>
      </w:r>
    </w:p>
    <w:p w:rsidR="00252792" w:rsidRPr="00495FDA" w:rsidRDefault="00252792" w:rsidP="00252792">
      <w:r w:rsidRPr="00495FDA">
        <w:rPr>
          <w:sz w:val="20"/>
          <w:szCs w:val="20"/>
          <w:vertAlign w:val="superscript"/>
        </w:rPr>
        <w:t>8</w:t>
      </w:r>
      <w:r w:rsidRPr="00495FDA">
        <w:rPr>
          <w:sz w:val="20"/>
          <w:szCs w:val="20"/>
        </w:rPr>
        <w:t xml:space="preserve"> </w:t>
      </w:r>
      <w:r w:rsidRPr="00495FDA">
        <w:rPr>
          <w:kern w:val="36"/>
          <w:sz w:val="20"/>
          <w:szCs w:val="20"/>
        </w:rPr>
        <w:t>ОКСО — Общероссийский классификатор специальностей по образованию</w:t>
      </w:r>
      <w:r w:rsidRPr="00495FDA">
        <w:rPr>
          <w:bCs/>
          <w:kern w:val="36"/>
          <w:sz w:val="20"/>
          <w:szCs w:val="20"/>
        </w:rPr>
        <w:t xml:space="preserve">. </w:t>
      </w:r>
      <w:r w:rsidRPr="00495FDA">
        <w:rPr>
          <w:sz w:val="20"/>
          <w:szCs w:val="20"/>
        </w:rPr>
        <w:t>Классификатор ОК 0092016</w:t>
      </w:r>
    </w:p>
    <w:p w:rsidR="00252792" w:rsidRPr="00495FDA" w:rsidRDefault="00252792" w:rsidP="00252792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52792" w:rsidRPr="008746A7" w:rsidRDefault="00252792" w:rsidP="00252792">
      <w:pPr>
        <w:pStyle w:val="a6"/>
        <w:jc w:val="both"/>
        <w:rPr>
          <w:rFonts w:ascii="Times New Roman" w:hAnsi="Times New Roman"/>
        </w:rPr>
      </w:pPr>
    </w:p>
    <w:sectPr w:rsidR="00252792" w:rsidRPr="008746A7" w:rsidSect="00180B8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DB6" w:rsidRDefault="00E81DB6" w:rsidP="0028183F">
      <w:r>
        <w:separator/>
      </w:r>
    </w:p>
  </w:endnote>
  <w:endnote w:type="continuationSeparator" w:id="0">
    <w:p w:rsidR="00E81DB6" w:rsidRDefault="00E81DB6" w:rsidP="0028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DB6" w:rsidRDefault="00E81DB6" w:rsidP="0028183F">
      <w:r>
        <w:separator/>
      </w:r>
    </w:p>
  </w:footnote>
  <w:footnote w:type="continuationSeparator" w:id="0">
    <w:p w:rsidR="00E81DB6" w:rsidRDefault="00E81DB6" w:rsidP="00281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B14" w:rsidRDefault="00C45B1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4ADF">
      <w:rPr>
        <w:noProof/>
      </w:rPr>
      <w:t>46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B1EE1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D22CB5"/>
    <w:multiLevelType w:val="multilevel"/>
    <w:tmpl w:val="C48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C7208"/>
    <w:multiLevelType w:val="hybridMultilevel"/>
    <w:tmpl w:val="FF087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4E57"/>
    <w:multiLevelType w:val="hybridMultilevel"/>
    <w:tmpl w:val="2AF0BA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FD5916"/>
    <w:multiLevelType w:val="hybridMultilevel"/>
    <w:tmpl w:val="B2DAD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80236"/>
    <w:multiLevelType w:val="hybridMultilevel"/>
    <w:tmpl w:val="EF040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51E07"/>
    <w:multiLevelType w:val="hybridMultilevel"/>
    <w:tmpl w:val="E5A46A9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35C45B59"/>
    <w:multiLevelType w:val="hybridMultilevel"/>
    <w:tmpl w:val="03424590"/>
    <w:lvl w:ilvl="0" w:tplc="A2BC9192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F11BB"/>
    <w:multiLevelType w:val="hybridMultilevel"/>
    <w:tmpl w:val="B972D928"/>
    <w:lvl w:ilvl="0" w:tplc="8AE28C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C62A66"/>
    <w:multiLevelType w:val="hybridMultilevel"/>
    <w:tmpl w:val="6EBCBFB0"/>
    <w:lvl w:ilvl="0" w:tplc="8AE28CAE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94C19A6"/>
    <w:multiLevelType w:val="hybridMultilevel"/>
    <w:tmpl w:val="906C2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1007F"/>
    <w:multiLevelType w:val="hybridMultilevel"/>
    <w:tmpl w:val="E3D4D3E0"/>
    <w:lvl w:ilvl="0" w:tplc="BBC06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C6AC1"/>
    <w:multiLevelType w:val="hybridMultilevel"/>
    <w:tmpl w:val="89261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6"/>
  </w:num>
  <w:num w:numId="7">
    <w:abstractNumId w:val="3"/>
  </w:num>
  <w:num w:numId="8">
    <w:abstractNumId w:val="12"/>
  </w:num>
  <w:num w:numId="9">
    <w:abstractNumId w:val="5"/>
  </w:num>
  <w:num w:numId="10">
    <w:abstractNumId w:val="2"/>
  </w:num>
  <w:num w:numId="11">
    <w:abstractNumId w:val="0"/>
  </w:num>
  <w:num w:numId="12">
    <w:abstractNumId w:val="8"/>
  </w:num>
  <w:num w:numId="13">
    <w:abstractNumId w:val="10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3F"/>
    <w:rsid w:val="000053D2"/>
    <w:rsid w:val="00061A8E"/>
    <w:rsid w:val="000874EB"/>
    <w:rsid w:val="000C3FB0"/>
    <w:rsid w:val="000D37C1"/>
    <w:rsid w:val="00107F8A"/>
    <w:rsid w:val="00112D73"/>
    <w:rsid w:val="001142F2"/>
    <w:rsid w:val="00144DFE"/>
    <w:rsid w:val="00180B86"/>
    <w:rsid w:val="00185F4D"/>
    <w:rsid w:val="001932B1"/>
    <w:rsid w:val="00193625"/>
    <w:rsid w:val="001A38E4"/>
    <w:rsid w:val="001B0127"/>
    <w:rsid w:val="001E51E8"/>
    <w:rsid w:val="00205ED9"/>
    <w:rsid w:val="002253E5"/>
    <w:rsid w:val="00242EA5"/>
    <w:rsid w:val="00252792"/>
    <w:rsid w:val="00262490"/>
    <w:rsid w:val="00264ADF"/>
    <w:rsid w:val="0028183F"/>
    <w:rsid w:val="002E5EC5"/>
    <w:rsid w:val="003359F8"/>
    <w:rsid w:val="00363C31"/>
    <w:rsid w:val="0037273B"/>
    <w:rsid w:val="003853FE"/>
    <w:rsid w:val="00386B21"/>
    <w:rsid w:val="0039667C"/>
    <w:rsid w:val="003C1F6E"/>
    <w:rsid w:val="00413B0B"/>
    <w:rsid w:val="0041516B"/>
    <w:rsid w:val="00423AD7"/>
    <w:rsid w:val="00432316"/>
    <w:rsid w:val="0047077B"/>
    <w:rsid w:val="004E7AF6"/>
    <w:rsid w:val="004F454E"/>
    <w:rsid w:val="005152E9"/>
    <w:rsid w:val="00533BA2"/>
    <w:rsid w:val="00542A01"/>
    <w:rsid w:val="005C234B"/>
    <w:rsid w:val="006144EE"/>
    <w:rsid w:val="006256EC"/>
    <w:rsid w:val="00634D79"/>
    <w:rsid w:val="006825B5"/>
    <w:rsid w:val="006843DB"/>
    <w:rsid w:val="006864FD"/>
    <w:rsid w:val="00693FBA"/>
    <w:rsid w:val="00695D47"/>
    <w:rsid w:val="006967CD"/>
    <w:rsid w:val="006A2C72"/>
    <w:rsid w:val="006E6994"/>
    <w:rsid w:val="006F1218"/>
    <w:rsid w:val="00732769"/>
    <w:rsid w:val="00732F35"/>
    <w:rsid w:val="007846A4"/>
    <w:rsid w:val="007975F1"/>
    <w:rsid w:val="007B3016"/>
    <w:rsid w:val="007F28FB"/>
    <w:rsid w:val="0084554E"/>
    <w:rsid w:val="00873A0B"/>
    <w:rsid w:val="008C1E88"/>
    <w:rsid w:val="008F7560"/>
    <w:rsid w:val="00957123"/>
    <w:rsid w:val="0097460B"/>
    <w:rsid w:val="009958DE"/>
    <w:rsid w:val="009B4A76"/>
    <w:rsid w:val="009B4B65"/>
    <w:rsid w:val="009D7A08"/>
    <w:rsid w:val="009F4A2A"/>
    <w:rsid w:val="009F76A2"/>
    <w:rsid w:val="00A20B24"/>
    <w:rsid w:val="00A61E7B"/>
    <w:rsid w:val="00A70A3E"/>
    <w:rsid w:val="00AD504E"/>
    <w:rsid w:val="00C05A8C"/>
    <w:rsid w:val="00C17636"/>
    <w:rsid w:val="00C224E6"/>
    <w:rsid w:val="00C306A9"/>
    <w:rsid w:val="00C45B14"/>
    <w:rsid w:val="00CB1AB8"/>
    <w:rsid w:val="00CC223E"/>
    <w:rsid w:val="00D05DC9"/>
    <w:rsid w:val="00D26F7B"/>
    <w:rsid w:val="00D27F67"/>
    <w:rsid w:val="00D33274"/>
    <w:rsid w:val="00D6145A"/>
    <w:rsid w:val="00D67E1C"/>
    <w:rsid w:val="00D7508B"/>
    <w:rsid w:val="00D83B2D"/>
    <w:rsid w:val="00D90461"/>
    <w:rsid w:val="00DA65A8"/>
    <w:rsid w:val="00DE5B24"/>
    <w:rsid w:val="00DF42CB"/>
    <w:rsid w:val="00E32731"/>
    <w:rsid w:val="00E41F73"/>
    <w:rsid w:val="00E70A43"/>
    <w:rsid w:val="00E7306B"/>
    <w:rsid w:val="00E81DB6"/>
    <w:rsid w:val="00E95AF3"/>
    <w:rsid w:val="00EA22B4"/>
    <w:rsid w:val="00EA7464"/>
    <w:rsid w:val="00ED041E"/>
    <w:rsid w:val="00F47262"/>
    <w:rsid w:val="00F6337A"/>
    <w:rsid w:val="00F70A8C"/>
    <w:rsid w:val="00F9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3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18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Заголовок 2 стандарта"/>
    <w:basedOn w:val="11"/>
    <w:next w:val="a"/>
    <w:link w:val="20"/>
    <w:unhideWhenUsed/>
    <w:qFormat/>
    <w:rsid w:val="009F4A2A"/>
    <w:pPr>
      <w:outlineLvl w:val="1"/>
    </w:pPr>
    <w:rPr>
      <w:i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9F4A2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8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11">
    <w:name w:val="Заголовок 1 стандарта"/>
    <w:basedOn w:val="1"/>
    <w:link w:val="12"/>
    <w:qFormat/>
    <w:rsid w:val="0028183F"/>
    <w:pPr>
      <w:keepNext w:val="0"/>
      <w:keepLines w:val="0"/>
      <w:spacing w:before="0"/>
    </w:pPr>
    <w:rPr>
      <w:rFonts w:ascii="Times New Roman" w:eastAsia="Times New Roman" w:hAnsi="Times New Roman" w:cs="Times New Roman"/>
      <w:b/>
      <w:color w:val="auto"/>
      <w:kern w:val="32"/>
      <w:sz w:val="28"/>
      <w:szCs w:val="28"/>
      <w:lang w:val="x-none"/>
    </w:rPr>
  </w:style>
  <w:style w:type="character" w:customStyle="1" w:styleId="12">
    <w:name w:val="Заголовок 1 стандарта Знак"/>
    <w:link w:val="11"/>
    <w:rsid w:val="0028183F"/>
    <w:rPr>
      <w:rFonts w:ascii="Times New Roman" w:eastAsia="Times New Roman" w:hAnsi="Times New Roman" w:cs="Times New Roman"/>
      <w:b/>
      <w:kern w:val="32"/>
      <w:sz w:val="28"/>
      <w:szCs w:val="28"/>
      <w:lang w:val="x-none" w:eastAsia="ar-SA"/>
    </w:rPr>
  </w:style>
  <w:style w:type="character" w:customStyle="1" w:styleId="20">
    <w:name w:val="Заголовок 2 Знак"/>
    <w:aliases w:val="Заголовок 2 стандарта Знак"/>
    <w:basedOn w:val="a0"/>
    <w:link w:val="2"/>
    <w:rsid w:val="009F4A2A"/>
    <w:rPr>
      <w:rFonts w:ascii="Times New Roman" w:eastAsia="Times New Roman" w:hAnsi="Times New Roman" w:cs="Times New Roman"/>
      <w:b/>
      <w:iCs/>
      <w:kern w:val="32"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rsid w:val="009F4A2A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styleId="a3">
    <w:name w:val="endnote reference"/>
    <w:rsid w:val="0028183F"/>
    <w:rPr>
      <w:vertAlign w:val="superscript"/>
    </w:rPr>
  </w:style>
  <w:style w:type="paragraph" w:styleId="a4">
    <w:name w:val="Title"/>
    <w:basedOn w:val="a"/>
    <w:next w:val="a"/>
    <w:link w:val="13"/>
    <w:qFormat/>
    <w:rsid w:val="0028183F"/>
    <w:rPr>
      <w:rFonts w:ascii="Cambria" w:hAnsi="Cambria"/>
      <w:spacing w:val="5"/>
      <w:sz w:val="52"/>
      <w:szCs w:val="20"/>
      <w:lang w:val="x-none"/>
    </w:rPr>
  </w:style>
  <w:style w:type="character" w:customStyle="1" w:styleId="13">
    <w:name w:val="Название Знак1"/>
    <w:link w:val="a4"/>
    <w:locked/>
    <w:rsid w:val="0028183F"/>
    <w:rPr>
      <w:rFonts w:ascii="Cambria" w:eastAsia="Calibri" w:hAnsi="Cambria" w:cs="Times New Roman"/>
      <w:spacing w:val="5"/>
      <w:sz w:val="52"/>
      <w:szCs w:val="20"/>
      <w:lang w:val="x-none" w:eastAsia="ar-SA"/>
    </w:rPr>
  </w:style>
  <w:style w:type="character" w:customStyle="1" w:styleId="a5">
    <w:name w:val="Название Знак"/>
    <w:basedOn w:val="a0"/>
    <w:uiPriority w:val="10"/>
    <w:rsid w:val="0028183F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6">
    <w:name w:val="footnote text"/>
    <w:basedOn w:val="a"/>
    <w:link w:val="14"/>
    <w:rsid w:val="0028183F"/>
    <w:rPr>
      <w:rFonts w:ascii="Calibri" w:hAnsi="Calibri"/>
      <w:sz w:val="20"/>
      <w:szCs w:val="20"/>
      <w:lang w:val="x-none"/>
    </w:rPr>
  </w:style>
  <w:style w:type="character" w:customStyle="1" w:styleId="14">
    <w:name w:val="Текст сноски Знак1"/>
    <w:link w:val="a6"/>
    <w:locked/>
    <w:rsid w:val="0028183F"/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a7">
    <w:name w:val="Текст сноски Знак"/>
    <w:basedOn w:val="a0"/>
    <w:rsid w:val="0028183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8">
    <w:name w:val="endnote text"/>
    <w:aliases w:val="Знак4"/>
    <w:basedOn w:val="a"/>
    <w:link w:val="15"/>
    <w:rsid w:val="0028183F"/>
    <w:rPr>
      <w:rFonts w:ascii="Calibri" w:hAnsi="Calibri"/>
      <w:sz w:val="20"/>
      <w:szCs w:val="20"/>
      <w:lang w:val="x-none"/>
    </w:rPr>
  </w:style>
  <w:style w:type="character" w:customStyle="1" w:styleId="15">
    <w:name w:val="Текст концевой сноски Знак1"/>
    <w:aliases w:val="Знак4 Знак"/>
    <w:link w:val="a8"/>
    <w:locked/>
    <w:rsid w:val="0028183F"/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a9">
    <w:name w:val="Текст концевой сноски Знак"/>
    <w:basedOn w:val="a0"/>
    <w:rsid w:val="0028183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a">
    <w:name w:val="header"/>
    <w:basedOn w:val="a"/>
    <w:link w:val="16"/>
    <w:rsid w:val="0028183F"/>
    <w:rPr>
      <w:rFonts w:ascii="Calibri" w:hAnsi="Calibri"/>
      <w:sz w:val="20"/>
      <w:szCs w:val="20"/>
      <w:lang w:val="x-none"/>
    </w:rPr>
  </w:style>
  <w:style w:type="character" w:customStyle="1" w:styleId="16">
    <w:name w:val="Верхний колонтитул Знак1"/>
    <w:link w:val="aa"/>
    <w:locked/>
    <w:rsid w:val="0028183F"/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ab">
    <w:name w:val="Верхний колонтитул Знак"/>
    <w:basedOn w:val="a0"/>
    <w:uiPriority w:val="99"/>
    <w:rsid w:val="0028183F"/>
    <w:rPr>
      <w:rFonts w:ascii="Times New Roman" w:eastAsia="Calibri" w:hAnsi="Times New Roman" w:cs="Times New Roman"/>
      <w:sz w:val="24"/>
      <w:lang w:eastAsia="ar-SA"/>
    </w:rPr>
  </w:style>
  <w:style w:type="paragraph" w:styleId="17">
    <w:name w:val="toc 1"/>
    <w:basedOn w:val="a"/>
    <w:next w:val="a"/>
    <w:autoRedefine/>
    <w:uiPriority w:val="39"/>
    <w:rsid w:val="0028183F"/>
    <w:pPr>
      <w:tabs>
        <w:tab w:val="right" w:pos="10195"/>
      </w:tabs>
      <w:ind w:left="284" w:hanging="284"/>
      <w:jc w:val="center"/>
    </w:pPr>
  </w:style>
  <w:style w:type="paragraph" w:styleId="21">
    <w:name w:val="toc 2"/>
    <w:basedOn w:val="a"/>
    <w:next w:val="a"/>
    <w:autoRedefine/>
    <w:uiPriority w:val="39"/>
    <w:rsid w:val="0028183F"/>
    <w:pPr>
      <w:ind w:left="220"/>
    </w:pPr>
  </w:style>
  <w:style w:type="paragraph" w:customStyle="1" w:styleId="Style2">
    <w:name w:val="Style2"/>
    <w:qFormat/>
    <w:rsid w:val="0028183F"/>
    <w:pPr>
      <w:suppressAutoHyphens/>
      <w:spacing w:after="240" w:line="240" w:lineRule="auto"/>
      <w:ind w:right="-1"/>
      <w:jc w:val="center"/>
    </w:pPr>
    <w:rPr>
      <w:rFonts w:ascii="Times New Roman" w:eastAsia="Times New Roman" w:hAnsi="Times New Roman" w:cs="Times New Roman"/>
      <w:spacing w:val="5"/>
      <w:sz w:val="52"/>
      <w:szCs w:val="20"/>
      <w:lang w:eastAsia="ru-RU"/>
    </w:rPr>
  </w:style>
  <w:style w:type="paragraph" w:customStyle="1" w:styleId="18">
    <w:name w:val="Абзац списка1"/>
    <w:basedOn w:val="a"/>
    <w:rsid w:val="009F4A2A"/>
    <w:pPr>
      <w:ind w:left="720"/>
    </w:pPr>
  </w:style>
  <w:style w:type="paragraph" w:styleId="ac">
    <w:name w:val="footer"/>
    <w:basedOn w:val="a"/>
    <w:link w:val="19"/>
    <w:rsid w:val="009F4A2A"/>
    <w:rPr>
      <w:rFonts w:ascii="Calibri" w:hAnsi="Calibri"/>
      <w:sz w:val="20"/>
      <w:szCs w:val="20"/>
      <w:lang w:val="x-none"/>
    </w:rPr>
  </w:style>
  <w:style w:type="character" w:customStyle="1" w:styleId="19">
    <w:name w:val="Нижний колонтитул Знак1"/>
    <w:link w:val="ac"/>
    <w:locked/>
    <w:rsid w:val="009F4A2A"/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ad">
    <w:name w:val="Нижний колонтитул Знак"/>
    <w:basedOn w:val="a0"/>
    <w:uiPriority w:val="99"/>
    <w:rsid w:val="009F4A2A"/>
    <w:rPr>
      <w:rFonts w:ascii="Times New Roman" w:eastAsia="Calibri" w:hAnsi="Times New Roman" w:cs="Times New Roman"/>
      <w:sz w:val="24"/>
      <w:lang w:eastAsia="ar-SA"/>
    </w:rPr>
  </w:style>
  <w:style w:type="paragraph" w:customStyle="1" w:styleId="ConsPlusNormal">
    <w:name w:val="ConsPlusNormal"/>
    <w:rsid w:val="009F4A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9F4A2A"/>
    <w:rPr>
      <w:rFonts w:ascii="Lucida Grande CY" w:eastAsia="Calibri" w:hAnsi="Lucida Grande CY" w:cs="Times New Roman"/>
      <w:sz w:val="18"/>
      <w:szCs w:val="18"/>
      <w:lang w:val="x-none" w:eastAsia="ar-SA"/>
    </w:rPr>
  </w:style>
  <w:style w:type="paragraph" w:styleId="af">
    <w:name w:val="Balloon Text"/>
    <w:basedOn w:val="a"/>
    <w:link w:val="ae"/>
    <w:uiPriority w:val="99"/>
    <w:semiHidden/>
    <w:unhideWhenUsed/>
    <w:rsid w:val="009F4A2A"/>
    <w:rPr>
      <w:rFonts w:ascii="Lucida Grande CY" w:hAnsi="Lucida Grande CY"/>
      <w:sz w:val="18"/>
      <w:szCs w:val="18"/>
      <w:lang w:val="x-none"/>
    </w:rPr>
  </w:style>
  <w:style w:type="character" w:styleId="af0">
    <w:name w:val="annotation reference"/>
    <w:uiPriority w:val="99"/>
    <w:rsid w:val="009F4A2A"/>
    <w:rPr>
      <w:sz w:val="16"/>
      <w:szCs w:val="16"/>
    </w:rPr>
  </w:style>
  <w:style w:type="paragraph" w:styleId="af1">
    <w:name w:val="Normal (Web)"/>
    <w:basedOn w:val="a"/>
    <w:uiPriority w:val="99"/>
    <w:unhideWhenUsed/>
    <w:rsid w:val="009F4A2A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character" w:styleId="af2">
    <w:name w:val="Strong"/>
    <w:uiPriority w:val="22"/>
    <w:qFormat/>
    <w:rsid w:val="009F4A2A"/>
    <w:rPr>
      <w:b/>
      <w:bCs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9F4A2A"/>
    <w:rPr>
      <w:rFonts w:ascii="Lucida Grande CY" w:eastAsia="Calibri" w:hAnsi="Lucida Grande CY" w:cs="Times New Roman"/>
      <w:sz w:val="24"/>
      <w:szCs w:val="24"/>
      <w:lang w:val="x-none" w:eastAsia="ar-SA"/>
    </w:rPr>
  </w:style>
  <w:style w:type="paragraph" w:styleId="af4">
    <w:name w:val="Document Map"/>
    <w:basedOn w:val="a"/>
    <w:link w:val="af3"/>
    <w:uiPriority w:val="99"/>
    <w:semiHidden/>
    <w:unhideWhenUsed/>
    <w:rsid w:val="009F4A2A"/>
    <w:rPr>
      <w:rFonts w:ascii="Lucida Grande CY" w:hAnsi="Lucida Grande CY"/>
      <w:szCs w:val="24"/>
      <w:lang w:val="x-none"/>
    </w:rPr>
  </w:style>
  <w:style w:type="paragraph" w:styleId="af5">
    <w:name w:val="List Paragraph"/>
    <w:basedOn w:val="a"/>
    <w:uiPriority w:val="99"/>
    <w:qFormat/>
    <w:rsid w:val="009F4A2A"/>
    <w:pPr>
      <w:ind w:left="720"/>
      <w:contextualSpacing/>
    </w:pPr>
  </w:style>
  <w:style w:type="paragraph" w:styleId="af6">
    <w:name w:val="annotation text"/>
    <w:basedOn w:val="a"/>
    <w:link w:val="af7"/>
    <w:uiPriority w:val="99"/>
    <w:unhideWhenUsed/>
    <w:rsid w:val="009F4A2A"/>
    <w:rPr>
      <w:rFonts w:ascii="Calibri" w:hAnsi="Calibri"/>
      <w:sz w:val="20"/>
      <w:szCs w:val="20"/>
      <w:lang w:val="x-none"/>
    </w:rPr>
  </w:style>
  <w:style w:type="character" w:customStyle="1" w:styleId="af7">
    <w:name w:val="Текст примечания Знак"/>
    <w:basedOn w:val="a0"/>
    <w:link w:val="af6"/>
    <w:uiPriority w:val="99"/>
    <w:rsid w:val="009F4A2A"/>
    <w:rPr>
      <w:rFonts w:ascii="Calibri" w:eastAsia="Calibri" w:hAnsi="Calibri" w:cs="Times New Roman"/>
      <w:sz w:val="20"/>
      <w:szCs w:val="20"/>
      <w:lang w:val="x-none" w:eastAsia="ar-SA"/>
    </w:rPr>
  </w:style>
  <w:style w:type="character" w:styleId="af8">
    <w:name w:val="Hyperlink"/>
    <w:uiPriority w:val="99"/>
    <w:unhideWhenUsed/>
    <w:rsid w:val="009F4A2A"/>
    <w:rPr>
      <w:color w:val="0000FF"/>
      <w:u w:val="single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9F4A2A"/>
    <w:rPr>
      <w:rFonts w:ascii="Calibri" w:eastAsia="Calibri" w:hAnsi="Calibri" w:cs="Times New Roman"/>
      <w:b/>
      <w:bCs/>
      <w:sz w:val="20"/>
      <w:szCs w:val="20"/>
      <w:lang w:val="x-none" w:eastAsia="ar-SA"/>
    </w:rPr>
  </w:style>
  <w:style w:type="paragraph" w:styleId="afa">
    <w:name w:val="annotation subject"/>
    <w:basedOn w:val="af6"/>
    <w:next w:val="af6"/>
    <w:link w:val="af9"/>
    <w:uiPriority w:val="99"/>
    <w:semiHidden/>
    <w:unhideWhenUsed/>
    <w:rsid w:val="009F4A2A"/>
    <w:rPr>
      <w:b/>
      <w:bCs/>
    </w:rPr>
  </w:style>
  <w:style w:type="paragraph" w:customStyle="1" w:styleId="Style1">
    <w:name w:val="Style1"/>
    <w:qFormat/>
    <w:rsid w:val="009F4A2A"/>
    <w:pPr>
      <w:spacing w:after="0" w:line="240" w:lineRule="auto"/>
      <w:ind w:left="5812"/>
      <w:jc w:val="center"/>
    </w:pPr>
    <w:rPr>
      <w:rFonts w:ascii="Times New Roman" w:eastAsia="Times New Roman" w:hAnsi="Times New Roman" w:cs="Times New Roman"/>
      <w:spacing w:val="5"/>
      <w:sz w:val="28"/>
      <w:szCs w:val="28"/>
      <w:lang w:eastAsia="ru-RU"/>
    </w:rPr>
  </w:style>
  <w:style w:type="character" w:customStyle="1" w:styleId="site-description1">
    <w:name w:val="site-description1"/>
    <w:rsid w:val="009F4A2A"/>
    <w:rPr>
      <w:b w:val="0"/>
      <w:bCs w:val="0"/>
      <w:sz w:val="30"/>
      <w:szCs w:val="30"/>
    </w:rPr>
  </w:style>
  <w:style w:type="paragraph" w:customStyle="1" w:styleId="s16">
    <w:name w:val="s_16"/>
    <w:basedOn w:val="a"/>
    <w:rsid w:val="009F4A2A"/>
    <w:pPr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FontStyle70">
    <w:name w:val="Font Style70"/>
    <w:rsid w:val="009F4A2A"/>
    <w:rPr>
      <w:rFonts w:ascii="Franklin Gothic Medium Cond" w:hAnsi="Franklin Gothic Medium Cond" w:cs="Franklin Gothic Medium Cond" w:hint="default"/>
      <w:sz w:val="20"/>
      <w:szCs w:val="20"/>
    </w:rPr>
  </w:style>
  <w:style w:type="paragraph" w:customStyle="1" w:styleId="Default">
    <w:name w:val="Default"/>
    <w:rsid w:val="009F4A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ite-title">
    <w:name w:val="site-title"/>
    <w:basedOn w:val="a"/>
    <w:rsid w:val="009F4A2A"/>
    <w:pPr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site-description">
    <w:name w:val="site-description"/>
    <w:basedOn w:val="a"/>
    <w:rsid w:val="009F4A2A"/>
    <w:pPr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fb">
    <w:name w:val="footnote reference"/>
    <w:basedOn w:val="a0"/>
    <w:uiPriority w:val="99"/>
    <w:semiHidden/>
    <w:unhideWhenUsed/>
    <w:rsid w:val="002527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83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18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Заголовок 2 стандарта"/>
    <w:basedOn w:val="11"/>
    <w:next w:val="a"/>
    <w:link w:val="20"/>
    <w:unhideWhenUsed/>
    <w:qFormat/>
    <w:rsid w:val="009F4A2A"/>
    <w:pPr>
      <w:outlineLvl w:val="1"/>
    </w:pPr>
    <w:rPr>
      <w:i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9F4A2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8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11">
    <w:name w:val="Заголовок 1 стандарта"/>
    <w:basedOn w:val="1"/>
    <w:link w:val="12"/>
    <w:qFormat/>
    <w:rsid w:val="0028183F"/>
    <w:pPr>
      <w:keepNext w:val="0"/>
      <w:keepLines w:val="0"/>
      <w:spacing w:before="0"/>
    </w:pPr>
    <w:rPr>
      <w:rFonts w:ascii="Times New Roman" w:eastAsia="Times New Roman" w:hAnsi="Times New Roman" w:cs="Times New Roman"/>
      <w:b/>
      <w:color w:val="auto"/>
      <w:kern w:val="32"/>
      <w:sz w:val="28"/>
      <w:szCs w:val="28"/>
      <w:lang w:val="x-none"/>
    </w:rPr>
  </w:style>
  <w:style w:type="character" w:customStyle="1" w:styleId="12">
    <w:name w:val="Заголовок 1 стандарта Знак"/>
    <w:link w:val="11"/>
    <w:rsid w:val="0028183F"/>
    <w:rPr>
      <w:rFonts w:ascii="Times New Roman" w:eastAsia="Times New Roman" w:hAnsi="Times New Roman" w:cs="Times New Roman"/>
      <w:b/>
      <w:kern w:val="32"/>
      <w:sz w:val="28"/>
      <w:szCs w:val="28"/>
      <w:lang w:val="x-none" w:eastAsia="ar-SA"/>
    </w:rPr>
  </w:style>
  <w:style w:type="character" w:customStyle="1" w:styleId="20">
    <w:name w:val="Заголовок 2 Знак"/>
    <w:aliases w:val="Заголовок 2 стандарта Знак"/>
    <w:basedOn w:val="a0"/>
    <w:link w:val="2"/>
    <w:rsid w:val="009F4A2A"/>
    <w:rPr>
      <w:rFonts w:ascii="Times New Roman" w:eastAsia="Times New Roman" w:hAnsi="Times New Roman" w:cs="Times New Roman"/>
      <w:b/>
      <w:iCs/>
      <w:kern w:val="32"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rsid w:val="009F4A2A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styleId="a3">
    <w:name w:val="endnote reference"/>
    <w:rsid w:val="0028183F"/>
    <w:rPr>
      <w:vertAlign w:val="superscript"/>
    </w:rPr>
  </w:style>
  <w:style w:type="paragraph" w:styleId="a4">
    <w:name w:val="Title"/>
    <w:basedOn w:val="a"/>
    <w:next w:val="a"/>
    <w:link w:val="13"/>
    <w:qFormat/>
    <w:rsid w:val="0028183F"/>
    <w:rPr>
      <w:rFonts w:ascii="Cambria" w:hAnsi="Cambria"/>
      <w:spacing w:val="5"/>
      <w:sz w:val="52"/>
      <w:szCs w:val="20"/>
      <w:lang w:val="x-none"/>
    </w:rPr>
  </w:style>
  <w:style w:type="character" w:customStyle="1" w:styleId="13">
    <w:name w:val="Название Знак1"/>
    <w:link w:val="a4"/>
    <w:locked/>
    <w:rsid w:val="0028183F"/>
    <w:rPr>
      <w:rFonts w:ascii="Cambria" w:eastAsia="Calibri" w:hAnsi="Cambria" w:cs="Times New Roman"/>
      <w:spacing w:val="5"/>
      <w:sz w:val="52"/>
      <w:szCs w:val="20"/>
      <w:lang w:val="x-none" w:eastAsia="ar-SA"/>
    </w:rPr>
  </w:style>
  <w:style w:type="character" w:customStyle="1" w:styleId="a5">
    <w:name w:val="Название Знак"/>
    <w:basedOn w:val="a0"/>
    <w:uiPriority w:val="10"/>
    <w:rsid w:val="0028183F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6">
    <w:name w:val="footnote text"/>
    <w:basedOn w:val="a"/>
    <w:link w:val="14"/>
    <w:rsid w:val="0028183F"/>
    <w:rPr>
      <w:rFonts w:ascii="Calibri" w:hAnsi="Calibri"/>
      <w:sz w:val="20"/>
      <w:szCs w:val="20"/>
      <w:lang w:val="x-none"/>
    </w:rPr>
  </w:style>
  <w:style w:type="character" w:customStyle="1" w:styleId="14">
    <w:name w:val="Текст сноски Знак1"/>
    <w:link w:val="a6"/>
    <w:locked/>
    <w:rsid w:val="0028183F"/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a7">
    <w:name w:val="Текст сноски Знак"/>
    <w:basedOn w:val="a0"/>
    <w:rsid w:val="0028183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8">
    <w:name w:val="endnote text"/>
    <w:aliases w:val="Знак4"/>
    <w:basedOn w:val="a"/>
    <w:link w:val="15"/>
    <w:rsid w:val="0028183F"/>
    <w:rPr>
      <w:rFonts w:ascii="Calibri" w:hAnsi="Calibri"/>
      <w:sz w:val="20"/>
      <w:szCs w:val="20"/>
      <w:lang w:val="x-none"/>
    </w:rPr>
  </w:style>
  <w:style w:type="character" w:customStyle="1" w:styleId="15">
    <w:name w:val="Текст концевой сноски Знак1"/>
    <w:aliases w:val="Знак4 Знак"/>
    <w:link w:val="a8"/>
    <w:locked/>
    <w:rsid w:val="0028183F"/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a9">
    <w:name w:val="Текст концевой сноски Знак"/>
    <w:basedOn w:val="a0"/>
    <w:rsid w:val="0028183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a">
    <w:name w:val="header"/>
    <w:basedOn w:val="a"/>
    <w:link w:val="16"/>
    <w:rsid w:val="0028183F"/>
    <w:rPr>
      <w:rFonts w:ascii="Calibri" w:hAnsi="Calibri"/>
      <w:sz w:val="20"/>
      <w:szCs w:val="20"/>
      <w:lang w:val="x-none"/>
    </w:rPr>
  </w:style>
  <w:style w:type="character" w:customStyle="1" w:styleId="16">
    <w:name w:val="Верхний колонтитул Знак1"/>
    <w:link w:val="aa"/>
    <w:locked/>
    <w:rsid w:val="0028183F"/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ab">
    <w:name w:val="Верхний колонтитул Знак"/>
    <w:basedOn w:val="a0"/>
    <w:uiPriority w:val="99"/>
    <w:rsid w:val="0028183F"/>
    <w:rPr>
      <w:rFonts w:ascii="Times New Roman" w:eastAsia="Calibri" w:hAnsi="Times New Roman" w:cs="Times New Roman"/>
      <w:sz w:val="24"/>
      <w:lang w:eastAsia="ar-SA"/>
    </w:rPr>
  </w:style>
  <w:style w:type="paragraph" w:styleId="17">
    <w:name w:val="toc 1"/>
    <w:basedOn w:val="a"/>
    <w:next w:val="a"/>
    <w:autoRedefine/>
    <w:uiPriority w:val="39"/>
    <w:rsid w:val="0028183F"/>
    <w:pPr>
      <w:tabs>
        <w:tab w:val="right" w:pos="10195"/>
      </w:tabs>
      <w:ind w:left="284" w:hanging="284"/>
      <w:jc w:val="center"/>
    </w:pPr>
  </w:style>
  <w:style w:type="paragraph" w:styleId="21">
    <w:name w:val="toc 2"/>
    <w:basedOn w:val="a"/>
    <w:next w:val="a"/>
    <w:autoRedefine/>
    <w:uiPriority w:val="39"/>
    <w:rsid w:val="0028183F"/>
    <w:pPr>
      <w:ind w:left="220"/>
    </w:pPr>
  </w:style>
  <w:style w:type="paragraph" w:customStyle="1" w:styleId="Style2">
    <w:name w:val="Style2"/>
    <w:qFormat/>
    <w:rsid w:val="0028183F"/>
    <w:pPr>
      <w:suppressAutoHyphens/>
      <w:spacing w:after="240" w:line="240" w:lineRule="auto"/>
      <w:ind w:right="-1"/>
      <w:jc w:val="center"/>
    </w:pPr>
    <w:rPr>
      <w:rFonts w:ascii="Times New Roman" w:eastAsia="Times New Roman" w:hAnsi="Times New Roman" w:cs="Times New Roman"/>
      <w:spacing w:val="5"/>
      <w:sz w:val="52"/>
      <w:szCs w:val="20"/>
      <w:lang w:eastAsia="ru-RU"/>
    </w:rPr>
  </w:style>
  <w:style w:type="paragraph" w:customStyle="1" w:styleId="18">
    <w:name w:val="Абзац списка1"/>
    <w:basedOn w:val="a"/>
    <w:rsid w:val="009F4A2A"/>
    <w:pPr>
      <w:ind w:left="720"/>
    </w:pPr>
  </w:style>
  <w:style w:type="paragraph" w:styleId="ac">
    <w:name w:val="footer"/>
    <w:basedOn w:val="a"/>
    <w:link w:val="19"/>
    <w:rsid w:val="009F4A2A"/>
    <w:rPr>
      <w:rFonts w:ascii="Calibri" w:hAnsi="Calibri"/>
      <w:sz w:val="20"/>
      <w:szCs w:val="20"/>
      <w:lang w:val="x-none"/>
    </w:rPr>
  </w:style>
  <w:style w:type="character" w:customStyle="1" w:styleId="19">
    <w:name w:val="Нижний колонтитул Знак1"/>
    <w:link w:val="ac"/>
    <w:locked/>
    <w:rsid w:val="009F4A2A"/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ad">
    <w:name w:val="Нижний колонтитул Знак"/>
    <w:basedOn w:val="a0"/>
    <w:uiPriority w:val="99"/>
    <w:rsid w:val="009F4A2A"/>
    <w:rPr>
      <w:rFonts w:ascii="Times New Roman" w:eastAsia="Calibri" w:hAnsi="Times New Roman" w:cs="Times New Roman"/>
      <w:sz w:val="24"/>
      <w:lang w:eastAsia="ar-SA"/>
    </w:rPr>
  </w:style>
  <w:style w:type="paragraph" w:customStyle="1" w:styleId="ConsPlusNormal">
    <w:name w:val="ConsPlusNormal"/>
    <w:rsid w:val="009F4A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9F4A2A"/>
    <w:rPr>
      <w:rFonts w:ascii="Lucida Grande CY" w:eastAsia="Calibri" w:hAnsi="Lucida Grande CY" w:cs="Times New Roman"/>
      <w:sz w:val="18"/>
      <w:szCs w:val="18"/>
      <w:lang w:val="x-none" w:eastAsia="ar-SA"/>
    </w:rPr>
  </w:style>
  <w:style w:type="paragraph" w:styleId="af">
    <w:name w:val="Balloon Text"/>
    <w:basedOn w:val="a"/>
    <w:link w:val="ae"/>
    <w:uiPriority w:val="99"/>
    <w:semiHidden/>
    <w:unhideWhenUsed/>
    <w:rsid w:val="009F4A2A"/>
    <w:rPr>
      <w:rFonts w:ascii="Lucida Grande CY" w:hAnsi="Lucida Grande CY"/>
      <w:sz w:val="18"/>
      <w:szCs w:val="18"/>
      <w:lang w:val="x-none"/>
    </w:rPr>
  </w:style>
  <w:style w:type="character" w:styleId="af0">
    <w:name w:val="annotation reference"/>
    <w:uiPriority w:val="99"/>
    <w:rsid w:val="009F4A2A"/>
    <w:rPr>
      <w:sz w:val="16"/>
      <w:szCs w:val="16"/>
    </w:rPr>
  </w:style>
  <w:style w:type="paragraph" w:styleId="af1">
    <w:name w:val="Normal (Web)"/>
    <w:basedOn w:val="a"/>
    <w:uiPriority w:val="99"/>
    <w:unhideWhenUsed/>
    <w:rsid w:val="009F4A2A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ru-RU"/>
    </w:rPr>
  </w:style>
  <w:style w:type="character" w:styleId="af2">
    <w:name w:val="Strong"/>
    <w:uiPriority w:val="22"/>
    <w:qFormat/>
    <w:rsid w:val="009F4A2A"/>
    <w:rPr>
      <w:b/>
      <w:bCs/>
    </w:rPr>
  </w:style>
  <w:style w:type="character" w:customStyle="1" w:styleId="af3">
    <w:name w:val="Схема документа Знак"/>
    <w:basedOn w:val="a0"/>
    <w:link w:val="af4"/>
    <w:uiPriority w:val="99"/>
    <w:semiHidden/>
    <w:rsid w:val="009F4A2A"/>
    <w:rPr>
      <w:rFonts w:ascii="Lucida Grande CY" w:eastAsia="Calibri" w:hAnsi="Lucida Grande CY" w:cs="Times New Roman"/>
      <w:sz w:val="24"/>
      <w:szCs w:val="24"/>
      <w:lang w:val="x-none" w:eastAsia="ar-SA"/>
    </w:rPr>
  </w:style>
  <w:style w:type="paragraph" w:styleId="af4">
    <w:name w:val="Document Map"/>
    <w:basedOn w:val="a"/>
    <w:link w:val="af3"/>
    <w:uiPriority w:val="99"/>
    <w:semiHidden/>
    <w:unhideWhenUsed/>
    <w:rsid w:val="009F4A2A"/>
    <w:rPr>
      <w:rFonts w:ascii="Lucida Grande CY" w:hAnsi="Lucida Grande CY"/>
      <w:szCs w:val="24"/>
      <w:lang w:val="x-none"/>
    </w:rPr>
  </w:style>
  <w:style w:type="paragraph" w:styleId="af5">
    <w:name w:val="List Paragraph"/>
    <w:basedOn w:val="a"/>
    <w:uiPriority w:val="99"/>
    <w:qFormat/>
    <w:rsid w:val="009F4A2A"/>
    <w:pPr>
      <w:ind w:left="720"/>
      <w:contextualSpacing/>
    </w:pPr>
  </w:style>
  <w:style w:type="paragraph" w:styleId="af6">
    <w:name w:val="annotation text"/>
    <w:basedOn w:val="a"/>
    <w:link w:val="af7"/>
    <w:uiPriority w:val="99"/>
    <w:unhideWhenUsed/>
    <w:rsid w:val="009F4A2A"/>
    <w:rPr>
      <w:rFonts w:ascii="Calibri" w:hAnsi="Calibri"/>
      <w:sz w:val="20"/>
      <w:szCs w:val="20"/>
      <w:lang w:val="x-none"/>
    </w:rPr>
  </w:style>
  <w:style w:type="character" w:customStyle="1" w:styleId="af7">
    <w:name w:val="Текст примечания Знак"/>
    <w:basedOn w:val="a0"/>
    <w:link w:val="af6"/>
    <w:uiPriority w:val="99"/>
    <w:rsid w:val="009F4A2A"/>
    <w:rPr>
      <w:rFonts w:ascii="Calibri" w:eastAsia="Calibri" w:hAnsi="Calibri" w:cs="Times New Roman"/>
      <w:sz w:val="20"/>
      <w:szCs w:val="20"/>
      <w:lang w:val="x-none" w:eastAsia="ar-SA"/>
    </w:rPr>
  </w:style>
  <w:style w:type="character" w:styleId="af8">
    <w:name w:val="Hyperlink"/>
    <w:uiPriority w:val="99"/>
    <w:unhideWhenUsed/>
    <w:rsid w:val="009F4A2A"/>
    <w:rPr>
      <w:color w:val="0000FF"/>
      <w:u w:val="single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9F4A2A"/>
    <w:rPr>
      <w:rFonts w:ascii="Calibri" w:eastAsia="Calibri" w:hAnsi="Calibri" w:cs="Times New Roman"/>
      <w:b/>
      <w:bCs/>
      <w:sz w:val="20"/>
      <w:szCs w:val="20"/>
      <w:lang w:val="x-none" w:eastAsia="ar-SA"/>
    </w:rPr>
  </w:style>
  <w:style w:type="paragraph" w:styleId="afa">
    <w:name w:val="annotation subject"/>
    <w:basedOn w:val="af6"/>
    <w:next w:val="af6"/>
    <w:link w:val="af9"/>
    <w:uiPriority w:val="99"/>
    <w:semiHidden/>
    <w:unhideWhenUsed/>
    <w:rsid w:val="009F4A2A"/>
    <w:rPr>
      <w:b/>
      <w:bCs/>
    </w:rPr>
  </w:style>
  <w:style w:type="paragraph" w:customStyle="1" w:styleId="Style1">
    <w:name w:val="Style1"/>
    <w:qFormat/>
    <w:rsid w:val="009F4A2A"/>
    <w:pPr>
      <w:spacing w:after="0" w:line="240" w:lineRule="auto"/>
      <w:ind w:left="5812"/>
      <w:jc w:val="center"/>
    </w:pPr>
    <w:rPr>
      <w:rFonts w:ascii="Times New Roman" w:eastAsia="Times New Roman" w:hAnsi="Times New Roman" w:cs="Times New Roman"/>
      <w:spacing w:val="5"/>
      <w:sz w:val="28"/>
      <w:szCs w:val="28"/>
      <w:lang w:eastAsia="ru-RU"/>
    </w:rPr>
  </w:style>
  <w:style w:type="character" w:customStyle="1" w:styleId="site-description1">
    <w:name w:val="site-description1"/>
    <w:rsid w:val="009F4A2A"/>
    <w:rPr>
      <w:b w:val="0"/>
      <w:bCs w:val="0"/>
      <w:sz w:val="30"/>
      <w:szCs w:val="30"/>
    </w:rPr>
  </w:style>
  <w:style w:type="paragraph" w:customStyle="1" w:styleId="s16">
    <w:name w:val="s_16"/>
    <w:basedOn w:val="a"/>
    <w:rsid w:val="009F4A2A"/>
    <w:pPr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FontStyle70">
    <w:name w:val="Font Style70"/>
    <w:rsid w:val="009F4A2A"/>
    <w:rPr>
      <w:rFonts w:ascii="Franklin Gothic Medium Cond" w:hAnsi="Franklin Gothic Medium Cond" w:cs="Franklin Gothic Medium Cond" w:hint="default"/>
      <w:sz w:val="20"/>
      <w:szCs w:val="20"/>
    </w:rPr>
  </w:style>
  <w:style w:type="paragraph" w:customStyle="1" w:styleId="Default">
    <w:name w:val="Default"/>
    <w:rsid w:val="009F4A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ite-title">
    <w:name w:val="site-title"/>
    <w:basedOn w:val="a"/>
    <w:rsid w:val="009F4A2A"/>
    <w:pPr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site-description">
    <w:name w:val="site-description"/>
    <w:basedOn w:val="a"/>
    <w:rsid w:val="009F4A2A"/>
    <w:pPr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fb">
    <w:name w:val="footnote reference"/>
    <w:basedOn w:val="a0"/>
    <w:uiPriority w:val="99"/>
    <w:semiHidden/>
    <w:unhideWhenUsed/>
    <w:rsid w:val="002527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C:\Users\Yuriy\AppData\Local\Microsoft\Windows\Documents%20and%20Settings\User\&#1052;&#1086;&#1080;%20&#1076;&#1086;&#1082;&#1091;&#1084;&#1077;&#1085;&#1090;&#1099;\Downloads\%D0%9F%D0%A1%20%D0%9F%D0%B5%D0%B4%D0%B8%D0%B0%D1%82%D1%80%20%D1%83%D1%87-25.04.16%20%D1%81%D0%BE%D0%B3%D0%BB%D0%B0%D1%81%D0%BE%D0%B2%D0%B0%D0%BD%D0%B8%D0%B5%20%D1%81%20%D0%92%D0%98%D0%A1%D1%82.doc" TargetMode="External"/><Relationship Id="rId18" Type="http://schemas.openxmlformats.org/officeDocument/2006/relationships/hyperlink" Target="http://okpdtr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76504E7E29D728C4DE558B42EEA07F12A4A15E95D0355D087D5E516E26151D8E2754CBF260D7992h0TAI" TargetMode="External"/><Relationship Id="rId17" Type="http://schemas.openxmlformats.org/officeDocument/2006/relationships/hyperlink" Target="file://C:\Users\Yuriy\AppData\Local\Microsoft\Windows\Documents%20and%20Settings\User\&#1052;&#1086;&#1080;%20&#1076;&#1086;&#1082;&#1091;&#1084;&#1077;&#1085;&#1090;&#1099;\Downloads\%D0%9F%D0%A1%20%D0%9F%D0%B5%D0%B4%D0%B8%D0%B0%D1%82%D1%80%20%D1%83%D1%87-25.04.16%20%D1%81%D0%BE%D0%B3%D0%BB%D0%B0%D1%81%D0%BE%D0%B2%D0%B0%D0%BD%D0%B8%D0%B5%20%D1%81%20%D0%92%D0%98%D0%A1%D1%82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6504E7E29D728C4DE558B42EEA07F12A4A15E95D0355D087D5E516E26151D8E2754CBF260D7992h0TA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C:\Users\Yuriy\AppData\Local\Microsoft\Windows\Documents%20and%20Settings\User\&#1052;&#1086;&#1080;%20&#1076;&#1086;&#1082;&#1091;&#1084;&#1077;&#1085;&#1090;&#1099;\Downloads\%D0%9F%D0%A1%20%D0%9F%D0%B5%D0%B4%D0%B8%D0%B0%D1%82%D1%80%20%D1%83%D1%87-25.04.16%20%D1%81%D0%BE%D0%B3%D0%BB%D0%B0%D1%81%D0%BE%D0%B2%D0%B0%D0%BD%D0%B8%D0%B5%20%D1%81%20%D0%92%D0%98%D0%A1%D1%82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C:\Users\Yuriy\AppData\Local\Microsoft\Windows\Documents%20and%20Settings\User\&#1052;&#1086;&#1080;%20&#1076;&#1086;&#1082;&#1091;&#1084;&#1077;&#1085;&#1090;&#1099;\Downloads\%D0%9F%D0%A1%20%D0%9F%D0%B5%D0%B4%D0%B8%D0%B0%D1%82%D1%80%20%D1%83%D1%87-25.04.16%20%D1%81%D0%BE%D0%B3%D0%BB%D0%B0%D1%81%D0%BE%D0%B2%D0%B0%D0%BD%D0%B8%D0%B5%20%D1%81%20%D0%92%D0%98%D0%A1%D1%82.doc" TargetMode="External"/><Relationship Id="rId10" Type="http://schemas.openxmlformats.org/officeDocument/2006/relationships/hyperlink" Target="consultantplus://offline/ref=276504E7E29D728C4DE558B42EEA07F12A4E17E9510655D087D5E516E2h6T1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276504E7E29D728C4DE558B42EEA07F12A4E17E9510655D087D5E516E2h6T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90CA5-B129-4A2C-95E9-06A23F4F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15798</Words>
  <Characters>90052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Мальцева</dc:creator>
  <cp:lastModifiedBy>Пользователь Windows</cp:lastModifiedBy>
  <cp:revision>2</cp:revision>
  <dcterms:created xsi:type="dcterms:W3CDTF">2018-12-29T11:21:00Z</dcterms:created>
  <dcterms:modified xsi:type="dcterms:W3CDTF">2018-12-29T11:21:00Z</dcterms:modified>
</cp:coreProperties>
</file>