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11" w:rsidRDefault="00364C11" w:rsidP="00364C11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</w:p>
    <w:p w:rsidR="00364C11" w:rsidRPr="002F34B4" w:rsidRDefault="00364C11" w:rsidP="00364C11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 xml:space="preserve">Приложение </w:t>
      </w:r>
      <w:r w:rsidRPr="002F34B4">
        <w:rPr>
          <w:rFonts w:ascii="Times New Roman" w:hAnsi="Times New Roman" w:cs="Times New Roman"/>
          <w:bCs/>
          <w:lang w:val="en-US"/>
        </w:rPr>
        <w:t>N</w:t>
      </w:r>
      <w:r w:rsidR="00B70EBA">
        <w:rPr>
          <w:rFonts w:ascii="Times New Roman" w:hAnsi="Times New Roman" w:cs="Times New Roman"/>
          <w:bCs/>
        </w:rPr>
        <w:t xml:space="preserve"> </w:t>
      </w:r>
      <w:r w:rsidR="00665FFD">
        <w:rPr>
          <w:rFonts w:ascii="Times New Roman" w:hAnsi="Times New Roman" w:cs="Times New Roman"/>
          <w:bCs/>
        </w:rPr>
        <w:t>21</w:t>
      </w:r>
    </w:p>
    <w:p w:rsidR="00364C11" w:rsidRPr="002F34B4" w:rsidRDefault="00364C11" w:rsidP="00364C11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 xml:space="preserve"> к </w:t>
      </w:r>
      <w:hyperlink r:id="rId5" w:anchor="block_1000000" w:history="1">
        <w:r w:rsidRPr="002F34B4">
          <w:rPr>
            <w:rFonts w:ascii="Times New Roman" w:hAnsi="Times New Roman" w:cs="Times New Roman"/>
            <w:bCs/>
          </w:rPr>
          <w:t>Порядку</w:t>
        </w:r>
      </w:hyperlink>
      <w:r w:rsidRPr="002F34B4">
        <w:rPr>
          <w:rFonts w:ascii="Times New Roman" w:hAnsi="Times New Roman" w:cs="Times New Roman"/>
          <w:bCs/>
        </w:rPr>
        <w:t xml:space="preserve"> организации</w:t>
      </w:r>
    </w:p>
    <w:p w:rsidR="00364C11" w:rsidRPr="002F34B4" w:rsidRDefault="00364C11" w:rsidP="00364C11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>медицинской реабилитации,</w:t>
      </w:r>
    </w:p>
    <w:p w:rsidR="00364C11" w:rsidRPr="002F34B4" w:rsidRDefault="00364C11" w:rsidP="00364C11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 xml:space="preserve">утв. </w:t>
      </w:r>
      <w:hyperlink r:id="rId6" w:history="1">
        <w:r w:rsidRPr="002F34B4">
          <w:rPr>
            <w:rFonts w:ascii="Times New Roman" w:hAnsi="Times New Roman" w:cs="Times New Roman"/>
            <w:bCs/>
          </w:rPr>
          <w:t>приказом</w:t>
        </w:r>
      </w:hyperlink>
      <w:r w:rsidRPr="002F34B4">
        <w:rPr>
          <w:rFonts w:ascii="Times New Roman" w:hAnsi="Times New Roman" w:cs="Times New Roman"/>
          <w:bCs/>
        </w:rPr>
        <w:t xml:space="preserve"> Министерства</w:t>
      </w:r>
    </w:p>
    <w:p w:rsidR="00364C11" w:rsidRPr="002F34B4" w:rsidRDefault="00364C11" w:rsidP="00364C11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>здравоохранения РФ</w:t>
      </w:r>
    </w:p>
    <w:p w:rsidR="00364C11" w:rsidRPr="00C00D16" w:rsidRDefault="00364C11" w:rsidP="00364C11">
      <w:pPr>
        <w:pStyle w:val="a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2F34B4">
        <w:rPr>
          <w:rFonts w:ascii="Times New Roman" w:hAnsi="Times New Roman" w:cs="Times New Roman"/>
          <w:bCs/>
        </w:rPr>
        <w:t xml:space="preserve">от             г. </w:t>
      </w:r>
      <w:r w:rsidRPr="002F34B4">
        <w:rPr>
          <w:rFonts w:ascii="Times New Roman" w:hAnsi="Times New Roman" w:cs="Times New Roman"/>
          <w:bCs/>
          <w:lang w:val="en-US"/>
        </w:rPr>
        <w:t>N </w:t>
      </w:r>
      <w:r w:rsidRPr="002F34B4">
        <w:rPr>
          <w:rFonts w:ascii="Times New Roman" w:hAnsi="Times New Roman" w:cs="Times New Roman"/>
          <w:bCs/>
        </w:rPr>
        <w:t xml:space="preserve">   __________</w:t>
      </w:r>
    </w:p>
    <w:p w:rsidR="00364C11" w:rsidRPr="00C00D16" w:rsidRDefault="00364C11" w:rsidP="00364C11">
      <w:pPr>
        <w:pStyle w:val="a3"/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64C11" w:rsidRPr="00365EB7" w:rsidRDefault="00364C11" w:rsidP="00364C11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4B4">
        <w:rPr>
          <w:rFonts w:ascii="Times New Roman" w:hAnsi="Times New Roman" w:cs="Times New Roman"/>
          <w:b/>
          <w:sz w:val="28"/>
          <w:szCs w:val="28"/>
        </w:rPr>
        <w:t>Положение выездной мультидисциплинарной бр</w:t>
      </w:r>
      <w:r>
        <w:rPr>
          <w:rFonts w:ascii="Times New Roman" w:hAnsi="Times New Roman" w:cs="Times New Roman"/>
          <w:b/>
          <w:sz w:val="28"/>
          <w:szCs w:val="28"/>
        </w:rPr>
        <w:t xml:space="preserve">игаде медицинской реабилитации </w:t>
      </w:r>
      <w:r w:rsidRPr="002F34B4">
        <w:rPr>
          <w:rFonts w:ascii="Times New Roman" w:hAnsi="Times New Roman" w:cs="Times New Roman"/>
          <w:b/>
          <w:sz w:val="28"/>
          <w:szCs w:val="28"/>
        </w:rPr>
        <w:t>отделения медицинской реабилитации, оказывающего помощь по медицинской реабилитации во вне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4B4">
        <w:rPr>
          <w:rFonts w:ascii="Times New Roman" w:hAnsi="Times New Roman" w:cs="Times New Roman"/>
          <w:b/>
          <w:sz w:val="28"/>
          <w:szCs w:val="28"/>
        </w:rPr>
        <w:t xml:space="preserve">стационарных условиях пациентам </w:t>
      </w:r>
      <w:r w:rsidRPr="00C00D16">
        <w:rPr>
          <w:rFonts w:ascii="Times New Roman" w:hAnsi="Times New Roman" w:cs="Times New Roman"/>
          <w:b/>
          <w:sz w:val="28"/>
          <w:szCs w:val="28"/>
        </w:rPr>
        <w:t>с ограничением жизнедеятельности, нарушением функций и структур</w:t>
      </w:r>
      <w:r w:rsidR="00006E85">
        <w:rPr>
          <w:rFonts w:ascii="Times New Roman" w:hAnsi="Times New Roman" w:cs="Times New Roman"/>
          <w:b/>
          <w:sz w:val="28"/>
          <w:szCs w:val="28"/>
        </w:rPr>
        <w:t xml:space="preserve"> организма</w:t>
      </w:r>
      <w:r w:rsidRPr="00C00D16">
        <w:rPr>
          <w:rFonts w:ascii="Times New Roman" w:hAnsi="Times New Roman" w:cs="Times New Roman"/>
          <w:b/>
          <w:sz w:val="28"/>
          <w:szCs w:val="28"/>
        </w:rPr>
        <w:t xml:space="preserve"> при забол</w:t>
      </w:r>
      <w:r w:rsidRPr="00365EB7">
        <w:rPr>
          <w:rFonts w:ascii="Times New Roman" w:hAnsi="Times New Roman" w:cs="Times New Roman"/>
          <w:b/>
          <w:sz w:val="28"/>
          <w:szCs w:val="28"/>
        </w:rPr>
        <w:t>еваниях и (или) состояниях периферической нервной системы и опорно-двигательного аппарата</w:t>
      </w:r>
    </w:p>
    <w:p w:rsidR="00364C11" w:rsidRPr="00365EB7" w:rsidRDefault="00364C11" w:rsidP="00364C11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64C11" w:rsidRPr="00365EB7" w:rsidRDefault="00364C11" w:rsidP="00364C11">
      <w:pPr>
        <w:pStyle w:val="a3"/>
        <w:numPr>
          <w:ilvl w:val="0"/>
          <w:numId w:val="1"/>
        </w:numPr>
        <w:shd w:val="clear" w:color="auto" w:fill="FFFFFF"/>
        <w:spacing w:after="33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5EB7">
        <w:rPr>
          <w:rFonts w:ascii="Times New Roman" w:eastAsia="Times New Roman" w:hAnsi="Times New Roman" w:cs="Times New Roman"/>
          <w:bCs/>
          <w:sz w:val="28"/>
          <w:szCs w:val="28"/>
        </w:rPr>
        <w:t>Настоящие Правила определяют порядок организации деятельности выездной мультидисциплинарной бригады медицинской реабилитации медицинской организации, оказывающей медицинскую помощь во вне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65EB7">
        <w:rPr>
          <w:rFonts w:ascii="Times New Roman" w:eastAsia="Times New Roman" w:hAnsi="Times New Roman" w:cs="Times New Roman"/>
          <w:bCs/>
          <w:sz w:val="28"/>
          <w:szCs w:val="28"/>
        </w:rPr>
        <w:t>стационарных условиях (далее – выездная МДБ медицинской реабилитации).</w:t>
      </w:r>
    </w:p>
    <w:p w:rsidR="00364C11" w:rsidRPr="00365EB7" w:rsidRDefault="00364C11" w:rsidP="00364C11">
      <w:pPr>
        <w:pStyle w:val="a3"/>
        <w:numPr>
          <w:ilvl w:val="0"/>
          <w:numId w:val="1"/>
        </w:numPr>
        <w:shd w:val="clear" w:color="auto" w:fill="FFFFFF"/>
        <w:spacing w:after="33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5EB7">
        <w:rPr>
          <w:rFonts w:ascii="Times New Roman" w:eastAsia="Times New Roman" w:hAnsi="Times New Roman" w:cs="Times New Roman"/>
          <w:bCs/>
          <w:sz w:val="28"/>
          <w:szCs w:val="28"/>
        </w:rPr>
        <w:t>Выездная МДБ медицинской реабилитации формируется из штатного состава отделения медицинской реабилитации, оказывающего помощь по медицинской реабилитации во вне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65EB7">
        <w:rPr>
          <w:rFonts w:ascii="Times New Roman" w:eastAsia="Times New Roman" w:hAnsi="Times New Roman" w:cs="Times New Roman"/>
          <w:bCs/>
          <w:sz w:val="28"/>
          <w:szCs w:val="28"/>
        </w:rPr>
        <w:t>стационарных условиях и  включает в себя врача физической и реабилитационной медицины, кинезиолога, медицинскую сестру, по показаниям - эргофизиолога и медицинского психолога, а также водителя автотранспортного средства</w:t>
      </w:r>
    </w:p>
    <w:p w:rsidR="00364C11" w:rsidRPr="00365EB7" w:rsidRDefault="00364C11" w:rsidP="00364C11">
      <w:pPr>
        <w:pStyle w:val="a3"/>
        <w:numPr>
          <w:ilvl w:val="0"/>
          <w:numId w:val="1"/>
        </w:numPr>
        <w:shd w:val="clear" w:color="auto" w:fill="FFFFFF"/>
        <w:spacing w:after="33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5EB7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Выездная МДБ организуется </w:t>
      </w:r>
      <w:r w:rsidRPr="00365EB7">
        <w:rPr>
          <w:rFonts w:ascii="Times New Roman" w:hAnsi="Times New Roman" w:cs="Times New Roman"/>
          <w:bCs/>
          <w:sz w:val="28"/>
          <w:szCs w:val="28"/>
        </w:rPr>
        <w:t xml:space="preserve">для оказания помощи по медицинской реабилитации населению, в том числе жителям населенных пунктов с преимущественным проживанием лиц старше трудоспособного возраста, а так же пациентам с нарушением функций и ограничением жизнедеятельности 4-5 баллов по ШРМ, имеющих реабилитационный потенциал, либо расположенных на значительном удалении от медицинской организации и (или) имеющих плохую транспортную доступность с учетом </w:t>
      </w:r>
      <w:proofErr w:type="spellStart"/>
      <w:r w:rsidRPr="00365EB7">
        <w:rPr>
          <w:rFonts w:ascii="Times New Roman" w:hAnsi="Times New Roman" w:cs="Times New Roman"/>
          <w:bCs/>
          <w:sz w:val="28"/>
          <w:szCs w:val="28"/>
        </w:rPr>
        <w:t>климато-географических</w:t>
      </w:r>
      <w:proofErr w:type="spellEnd"/>
      <w:r w:rsidRPr="00365EB7">
        <w:rPr>
          <w:rFonts w:ascii="Times New Roman" w:hAnsi="Times New Roman" w:cs="Times New Roman"/>
          <w:bCs/>
          <w:sz w:val="28"/>
          <w:szCs w:val="28"/>
        </w:rPr>
        <w:t xml:space="preserve"> условий</w:t>
      </w:r>
    </w:p>
    <w:p w:rsidR="00364C11" w:rsidRPr="002F34B4" w:rsidRDefault="00364C11" w:rsidP="00364C11">
      <w:pPr>
        <w:pStyle w:val="a3"/>
        <w:numPr>
          <w:ilvl w:val="0"/>
          <w:numId w:val="1"/>
        </w:numPr>
        <w:shd w:val="clear" w:color="auto" w:fill="FFFFFF"/>
        <w:spacing w:after="33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34B4">
        <w:rPr>
          <w:rFonts w:ascii="Times New Roman" w:eastAsia="Times New Roman" w:hAnsi="Times New Roman" w:cs="Times New Roman"/>
          <w:bCs/>
          <w:sz w:val="28"/>
          <w:szCs w:val="28"/>
        </w:rPr>
        <w:t>Количество выездных МДБ медицинской реабилитации МО определяется объемом работы, исходя из положения, что 1 МДБ затрачивает на работу с одним пациентом 30 минут (ШРМ 3 балла) и 45 минут (ШРМ 4-5 баллов) без учета времени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2F34B4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затраченного на дорогу</w:t>
      </w:r>
    </w:p>
    <w:p w:rsidR="00364C11" w:rsidRPr="002F34B4" w:rsidRDefault="00364C11" w:rsidP="00364C11">
      <w:pPr>
        <w:pStyle w:val="a3"/>
        <w:numPr>
          <w:ilvl w:val="0"/>
          <w:numId w:val="1"/>
        </w:numPr>
        <w:shd w:val="clear" w:color="auto" w:fill="FFFFFF"/>
        <w:spacing w:after="33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34B4">
        <w:rPr>
          <w:rFonts w:ascii="Times New Roman" w:eastAsia="Times New Roman" w:hAnsi="Times New Roman" w:cs="Times New Roman"/>
          <w:bCs/>
          <w:sz w:val="28"/>
          <w:szCs w:val="28"/>
        </w:rPr>
        <w:t>Выездная МДБ медицинской реабилитации работает под руководством заведующего отделением медицинской реабилитации МО, оказывающей помощь по медицинской реабилитации во вне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F34B4">
        <w:rPr>
          <w:rFonts w:ascii="Times New Roman" w:eastAsia="Times New Roman" w:hAnsi="Times New Roman" w:cs="Times New Roman"/>
          <w:bCs/>
          <w:sz w:val="28"/>
          <w:szCs w:val="28"/>
        </w:rPr>
        <w:t>стационарных условиях</w:t>
      </w:r>
    </w:p>
    <w:p w:rsidR="00364C11" w:rsidRPr="00365EB7" w:rsidRDefault="00364C11" w:rsidP="00364C11">
      <w:pPr>
        <w:pStyle w:val="a3"/>
        <w:numPr>
          <w:ilvl w:val="0"/>
          <w:numId w:val="1"/>
        </w:numPr>
        <w:shd w:val="clear" w:color="auto" w:fill="FFFFFF"/>
        <w:spacing w:after="33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34B4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Выездная МДБ медицинской реабилитации оказывает плановую помощь по медицинской реабилитации пациентам на основании </w:t>
      </w:r>
      <w:r w:rsidRPr="002F34B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решения врачебной комиссии МО, на базе которой организовано отделение, оказывающее помощь по медицинской реабилитации во </w:t>
      </w:r>
      <w:r w:rsidRPr="00365EB7">
        <w:rPr>
          <w:rFonts w:ascii="Times New Roman" w:eastAsia="Times New Roman" w:hAnsi="Times New Roman" w:cs="Times New Roman"/>
          <w:bCs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65EB7">
        <w:rPr>
          <w:rFonts w:ascii="Times New Roman" w:eastAsia="Times New Roman" w:hAnsi="Times New Roman" w:cs="Times New Roman"/>
          <w:bCs/>
          <w:sz w:val="28"/>
          <w:szCs w:val="28"/>
        </w:rPr>
        <w:t>стационарных условиях</w:t>
      </w:r>
    </w:p>
    <w:p w:rsidR="00364C11" w:rsidRPr="00365EB7" w:rsidRDefault="00364C11" w:rsidP="00364C11">
      <w:pPr>
        <w:pStyle w:val="a3"/>
        <w:numPr>
          <w:ilvl w:val="0"/>
          <w:numId w:val="1"/>
        </w:numPr>
        <w:shd w:val="clear" w:color="auto" w:fill="FFFFFF"/>
        <w:spacing w:after="33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5EB7">
        <w:rPr>
          <w:rFonts w:ascii="Times New Roman" w:eastAsia="Times New Roman" w:hAnsi="Times New Roman" w:cs="Times New Roman"/>
          <w:bCs/>
          <w:sz w:val="28"/>
          <w:szCs w:val="28"/>
        </w:rPr>
        <w:t>Выездная МДБ медицинской реабилитации активно привлекает к своей работе законных представителей пациента, а так же волонтеров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65EB7">
        <w:rPr>
          <w:rFonts w:ascii="Times New Roman" w:eastAsia="Times New Roman" w:hAnsi="Times New Roman" w:cs="Times New Roman"/>
          <w:bCs/>
          <w:sz w:val="28"/>
          <w:szCs w:val="28"/>
        </w:rPr>
        <w:t>(с учетом согласия пациента или его законного представителя).</w:t>
      </w:r>
    </w:p>
    <w:p w:rsidR="00364C11" w:rsidRPr="002F34B4" w:rsidRDefault="00364C11" w:rsidP="00364C11">
      <w:pPr>
        <w:pStyle w:val="a3"/>
        <w:numPr>
          <w:ilvl w:val="0"/>
          <w:numId w:val="1"/>
        </w:numPr>
        <w:shd w:val="clear" w:color="auto" w:fill="FFFFFF"/>
        <w:spacing w:after="33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34B4">
        <w:rPr>
          <w:rFonts w:ascii="Times New Roman" w:eastAsia="Times New Roman" w:hAnsi="Times New Roman" w:cs="Times New Roman"/>
          <w:bCs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2F34B4">
        <w:rPr>
          <w:rFonts w:ascii="Times New Roman" w:eastAsia="Times New Roman" w:hAnsi="Times New Roman" w:cs="Times New Roman"/>
          <w:bCs/>
          <w:sz w:val="28"/>
          <w:szCs w:val="28"/>
        </w:rPr>
        <w:t>дная МДБ медицинской реабилитации проводит мероприятия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2F34B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направленные на улучшение жизнедеятельности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актуальных условиях жизни паци</w:t>
      </w:r>
      <w:r w:rsidRPr="002F34B4">
        <w:rPr>
          <w:rFonts w:ascii="Times New Roman" w:eastAsia="Times New Roman" w:hAnsi="Times New Roman" w:cs="Times New Roman"/>
          <w:bCs/>
          <w:sz w:val="28"/>
          <w:szCs w:val="28"/>
        </w:rPr>
        <w:t xml:space="preserve">ента, повышение качества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его </w:t>
      </w:r>
      <w:r w:rsidRPr="002F34B4">
        <w:rPr>
          <w:rFonts w:ascii="Times New Roman" w:eastAsia="Times New Roman" w:hAnsi="Times New Roman" w:cs="Times New Roman"/>
          <w:bCs/>
          <w:sz w:val="28"/>
          <w:szCs w:val="28"/>
        </w:rPr>
        <w:t>жизни, способности выпол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нять социальную роль при ограни</w:t>
      </w:r>
      <w:r w:rsidRPr="002F34B4">
        <w:rPr>
          <w:rFonts w:ascii="Times New Roman" w:eastAsia="Times New Roman" w:hAnsi="Times New Roman" w:cs="Times New Roman"/>
          <w:bCs/>
          <w:sz w:val="28"/>
          <w:szCs w:val="28"/>
        </w:rPr>
        <w:t>ченных возможностях</w:t>
      </w:r>
    </w:p>
    <w:p w:rsidR="00364C11" w:rsidRPr="00DC3849" w:rsidRDefault="00364C11" w:rsidP="00364C11">
      <w:pPr>
        <w:pStyle w:val="a3"/>
        <w:numPr>
          <w:ilvl w:val="0"/>
          <w:numId w:val="1"/>
        </w:numPr>
        <w:shd w:val="clear" w:color="auto" w:fill="FFFFFF"/>
        <w:spacing w:after="33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34B4">
        <w:rPr>
          <w:rFonts w:ascii="Times New Roman" w:eastAsia="Times New Roman" w:hAnsi="Times New Roman" w:cs="Times New Roman"/>
          <w:bCs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2F34B4">
        <w:rPr>
          <w:rFonts w:ascii="Times New Roman" w:eastAsia="Times New Roman" w:hAnsi="Times New Roman" w:cs="Times New Roman"/>
          <w:bCs/>
          <w:sz w:val="28"/>
          <w:szCs w:val="28"/>
        </w:rPr>
        <w:t xml:space="preserve">дная МДБ медицинской реабилитации для осуществления своих функций </w:t>
      </w:r>
      <w:r w:rsidRPr="00C00D16">
        <w:rPr>
          <w:rFonts w:ascii="Times New Roman" w:hAnsi="Times New Roman" w:cs="Times New Roman"/>
          <w:bCs/>
          <w:sz w:val="28"/>
          <w:szCs w:val="28"/>
        </w:rPr>
        <w:t xml:space="preserve">обеспечивается транспортными средствами, в том числе специальными, оснащается медицинским оборудованием, расходными материалами, лекарственными средствами, необходимыми для оказания медицинской помощи пациентам с </w:t>
      </w:r>
      <w:r w:rsidRPr="00C00D16">
        <w:rPr>
          <w:rFonts w:ascii="Times New Roman" w:hAnsi="Times New Roman" w:cs="Times New Roman"/>
          <w:sz w:val="28"/>
          <w:szCs w:val="28"/>
        </w:rPr>
        <w:t xml:space="preserve">ограничением жизнедеятельности, </w:t>
      </w:r>
      <w:r w:rsidRPr="00DC3849">
        <w:rPr>
          <w:rFonts w:ascii="Times New Roman" w:hAnsi="Times New Roman" w:cs="Times New Roman"/>
          <w:sz w:val="28"/>
          <w:szCs w:val="28"/>
        </w:rPr>
        <w:t>нарушением функций и структур при заболеваниях и (или) состояниях периферической нервной системы и опорно-двигательного аппарата</w:t>
      </w:r>
    </w:p>
    <w:p w:rsidR="00364C11" w:rsidRPr="00C00D16" w:rsidRDefault="00364C11" w:rsidP="00364C1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C00D16">
        <w:rPr>
          <w:rFonts w:ascii="Times New Roman" w:hAnsi="Times New Roman" w:cs="Times New Roman"/>
          <w:bCs/>
          <w:sz w:val="28"/>
          <w:szCs w:val="28"/>
        </w:rPr>
        <w:t xml:space="preserve"> Обеспечение и контроль деятельности мобильных медицинских бригад осуществляет руководитель медицинской организации, в составе которой они созданы.</w:t>
      </w:r>
    </w:p>
    <w:p w:rsidR="00364C11" w:rsidRPr="002F34B4" w:rsidRDefault="00364C11" w:rsidP="00364C11">
      <w:pPr>
        <w:pStyle w:val="a3"/>
        <w:shd w:val="clear" w:color="auto" w:fill="FFFFFF"/>
        <w:spacing w:after="33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64C11" w:rsidRPr="002F34B4" w:rsidRDefault="00364C11" w:rsidP="00364C11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</w:p>
    <w:p w:rsidR="00364C11" w:rsidRPr="002F34B4" w:rsidRDefault="00364C11" w:rsidP="00364C11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 xml:space="preserve">Приложение </w:t>
      </w:r>
      <w:r w:rsidRPr="002F34B4">
        <w:rPr>
          <w:rFonts w:ascii="Times New Roman" w:hAnsi="Times New Roman" w:cs="Times New Roman"/>
          <w:bCs/>
          <w:lang w:val="en-US"/>
        </w:rPr>
        <w:t>N</w:t>
      </w:r>
      <w:r w:rsidR="00ED499B">
        <w:rPr>
          <w:rFonts w:ascii="Times New Roman" w:hAnsi="Times New Roman" w:cs="Times New Roman"/>
          <w:bCs/>
        </w:rPr>
        <w:t xml:space="preserve"> </w:t>
      </w:r>
      <w:r w:rsidR="00665FFD">
        <w:rPr>
          <w:rFonts w:ascii="Times New Roman" w:hAnsi="Times New Roman" w:cs="Times New Roman"/>
          <w:bCs/>
        </w:rPr>
        <w:t>21</w:t>
      </w:r>
      <w:r>
        <w:rPr>
          <w:rFonts w:ascii="Times New Roman" w:hAnsi="Times New Roman" w:cs="Times New Roman"/>
          <w:bCs/>
        </w:rPr>
        <w:t>.1</w:t>
      </w:r>
    </w:p>
    <w:p w:rsidR="00364C11" w:rsidRPr="002F34B4" w:rsidRDefault="00364C11" w:rsidP="00364C11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 xml:space="preserve">к </w:t>
      </w:r>
      <w:hyperlink r:id="rId7" w:anchor="block_1000000" w:history="1">
        <w:r w:rsidRPr="002F34B4">
          <w:rPr>
            <w:rFonts w:ascii="Times New Roman" w:hAnsi="Times New Roman" w:cs="Times New Roman"/>
            <w:bCs/>
          </w:rPr>
          <w:t>Порядку</w:t>
        </w:r>
      </w:hyperlink>
      <w:r w:rsidRPr="002F34B4">
        <w:rPr>
          <w:rFonts w:ascii="Times New Roman" w:hAnsi="Times New Roman" w:cs="Times New Roman"/>
          <w:bCs/>
        </w:rPr>
        <w:t xml:space="preserve"> организации</w:t>
      </w:r>
    </w:p>
    <w:p w:rsidR="00364C11" w:rsidRPr="002F34B4" w:rsidRDefault="00364C11" w:rsidP="00364C11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>медицинской реабилитации,</w:t>
      </w:r>
    </w:p>
    <w:p w:rsidR="00364C11" w:rsidRPr="002F34B4" w:rsidRDefault="00364C11" w:rsidP="00364C11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 xml:space="preserve">утв. </w:t>
      </w:r>
      <w:hyperlink r:id="rId8" w:history="1">
        <w:r w:rsidRPr="002F34B4">
          <w:rPr>
            <w:rFonts w:ascii="Times New Roman" w:hAnsi="Times New Roman" w:cs="Times New Roman"/>
            <w:bCs/>
          </w:rPr>
          <w:t>приказом</w:t>
        </w:r>
      </w:hyperlink>
      <w:r w:rsidRPr="002F34B4">
        <w:rPr>
          <w:rFonts w:ascii="Times New Roman" w:hAnsi="Times New Roman" w:cs="Times New Roman"/>
          <w:bCs/>
        </w:rPr>
        <w:t xml:space="preserve"> Министерства</w:t>
      </w:r>
    </w:p>
    <w:p w:rsidR="00364C11" w:rsidRPr="002F34B4" w:rsidRDefault="00364C11" w:rsidP="00364C11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>здравоохранения РФ</w:t>
      </w:r>
    </w:p>
    <w:p w:rsidR="00364C11" w:rsidRPr="002F34B4" w:rsidRDefault="00364C11" w:rsidP="00364C11">
      <w:pPr>
        <w:shd w:val="clear" w:color="auto" w:fill="FFFFFF"/>
        <w:spacing w:after="335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 xml:space="preserve">от г. </w:t>
      </w:r>
      <w:r w:rsidRPr="002F34B4">
        <w:rPr>
          <w:rFonts w:ascii="Times New Roman" w:hAnsi="Times New Roman" w:cs="Times New Roman"/>
          <w:bCs/>
          <w:lang w:val="en-US"/>
        </w:rPr>
        <w:t>N </w:t>
      </w:r>
      <w:r w:rsidRPr="002F34B4">
        <w:rPr>
          <w:rFonts w:ascii="Times New Roman" w:hAnsi="Times New Roman" w:cs="Times New Roman"/>
          <w:bCs/>
        </w:rPr>
        <w:t xml:space="preserve">   __________</w:t>
      </w:r>
    </w:p>
    <w:p w:rsidR="00C9563E" w:rsidRPr="00365EB7" w:rsidRDefault="00364C11" w:rsidP="00C9563E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D16">
        <w:rPr>
          <w:rFonts w:ascii="Times New Roman" w:hAnsi="Times New Roman" w:cs="Times New Roman"/>
          <w:b/>
          <w:bCs/>
          <w:sz w:val="28"/>
          <w:szCs w:val="28"/>
        </w:rPr>
        <w:t>Стандарт оснащения</w:t>
      </w:r>
      <w:r w:rsidRPr="00C00D16">
        <w:rPr>
          <w:rFonts w:ascii="Arial" w:hAnsi="Arial" w:cs="Arial"/>
          <w:b/>
          <w:bCs/>
        </w:rPr>
        <w:t xml:space="preserve"> </w:t>
      </w:r>
      <w:r w:rsidRPr="002F34B4">
        <w:rPr>
          <w:rFonts w:ascii="Times New Roman" w:hAnsi="Times New Roman" w:cs="Times New Roman"/>
          <w:b/>
          <w:sz w:val="28"/>
          <w:szCs w:val="28"/>
        </w:rPr>
        <w:t>выездной бригады медицинской реабилитации</w:t>
      </w:r>
      <w:r w:rsidR="00C9563E" w:rsidRPr="00C95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63E" w:rsidRPr="002F34B4">
        <w:rPr>
          <w:rFonts w:ascii="Times New Roman" w:hAnsi="Times New Roman" w:cs="Times New Roman"/>
          <w:b/>
          <w:sz w:val="28"/>
          <w:szCs w:val="28"/>
        </w:rPr>
        <w:t>отделения медицинской реабилитации, оказывающего помощь по медицинской реабилитации во вне</w:t>
      </w:r>
      <w:r w:rsidR="00C95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63E" w:rsidRPr="002F34B4">
        <w:rPr>
          <w:rFonts w:ascii="Times New Roman" w:hAnsi="Times New Roman" w:cs="Times New Roman"/>
          <w:b/>
          <w:sz w:val="28"/>
          <w:szCs w:val="28"/>
        </w:rPr>
        <w:t xml:space="preserve">стационарных условиях пациентам </w:t>
      </w:r>
      <w:r w:rsidR="00C9563E" w:rsidRPr="00C00D16">
        <w:rPr>
          <w:rFonts w:ascii="Times New Roman" w:hAnsi="Times New Roman" w:cs="Times New Roman"/>
          <w:b/>
          <w:sz w:val="28"/>
          <w:szCs w:val="28"/>
        </w:rPr>
        <w:t>с ограничением жизнедеятельности, нарушением функций и структур</w:t>
      </w:r>
      <w:r w:rsidR="00C9563E">
        <w:rPr>
          <w:rFonts w:ascii="Times New Roman" w:hAnsi="Times New Roman" w:cs="Times New Roman"/>
          <w:b/>
          <w:sz w:val="28"/>
          <w:szCs w:val="28"/>
        </w:rPr>
        <w:t xml:space="preserve"> организма</w:t>
      </w:r>
      <w:r w:rsidR="00C9563E" w:rsidRPr="00C00D16">
        <w:rPr>
          <w:rFonts w:ascii="Times New Roman" w:hAnsi="Times New Roman" w:cs="Times New Roman"/>
          <w:b/>
          <w:sz w:val="28"/>
          <w:szCs w:val="28"/>
        </w:rPr>
        <w:t xml:space="preserve"> при забол</w:t>
      </w:r>
      <w:r w:rsidR="00C9563E" w:rsidRPr="00365EB7">
        <w:rPr>
          <w:rFonts w:ascii="Times New Roman" w:hAnsi="Times New Roman" w:cs="Times New Roman"/>
          <w:b/>
          <w:sz w:val="28"/>
          <w:szCs w:val="28"/>
        </w:rPr>
        <w:t>еваниях и (или) состояниях периферической нервной системы и опорно-двигательного аппарата</w:t>
      </w:r>
    </w:p>
    <w:p w:rsidR="00364C11" w:rsidRPr="002F34B4" w:rsidRDefault="00364C11" w:rsidP="00364C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F34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4C11" w:rsidRPr="002F34B4" w:rsidRDefault="00364C11" w:rsidP="00364C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9565" w:type="dxa"/>
        <w:tblLayout w:type="fixed"/>
        <w:tblLook w:val="04A0"/>
      </w:tblPr>
      <w:tblGrid>
        <w:gridCol w:w="634"/>
        <w:gridCol w:w="6845"/>
        <w:gridCol w:w="2086"/>
      </w:tblGrid>
      <w:tr w:rsidR="00364C11" w:rsidRPr="002F34B4" w:rsidTr="00006E85">
        <w:tc>
          <w:tcPr>
            <w:tcW w:w="634" w:type="dxa"/>
          </w:tcPr>
          <w:p w:rsidR="00364C11" w:rsidRPr="002F34B4" w:rsidRDefault="00364C11" w:rsidP="00006E85">
            <w:pPr>
              <w:spacing w:after="335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6845" w:type="dxa"/>
          </w:tcPr>
          <w:p w:rsidR="00364C11" w:rsidRPr="002F34B4" w:rsidRDefault="00364C11" w:rsidP="00006E85">
            <w:pPr>
              <w:spacing w:after="335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Наименование оборудования</w:t>
            </w:r>
          </w:p>
        </w:tc>
        <w:tc>
          <w:tcPr>
            <w:tcW w:w="2086" w:type="dxa"/>
          </w:tcPr>
          <w:p w:rsidR="00364C11" w:rsidRPr="002F34B4" w:rsidRDefault="00364C11" w:rsidP="00006E85">
            <w:pPr>
              <w:spacing w:after="335"/>
              <w:jc w:val="center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Кол-во</w:t>
            </w:r>
          </w:p>
        </w:tc>
      </w:tr>
      <w:tr w:rsidR="00364C11" w:rsidRPr="002F34B4" w:rsidTr="00006E85">
        <w:tc>
          <w:tcPr>
            <w:tcW w:w="634" w:type="dxa"/>
          </w:tcPr>
          <w:p w:rsidR="00364C11" w:rsidRPr="002F34B4" w:rsidRDefault="00364C11" w:rsidP="00006E85">
            <w:pPr>
              <w:spacing w:after="335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845" w:type="dxa"/>
          </w:tcPr>
          <w:p w:rsidR="00364C11" w:rsidRPr="00C00D16" w:rsidRDefault="00364C11" w:rsidP="00006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F34B4">
              <w:rPr>
                <w:rFonts w:ascii="Times New Roman" w:eastAsia="Times New Roman" w:hAnsi="Times New Roman" w:cs="Times New Roman"/>
              </w:rPr>
              <w:t>Аппарат</w:t>
            </w:r>
            <w:r>
              <w:rPr>
                <w:rFonts w:ascii="Times New Roman" w:eastAsia="Times New Roman" w:hAnsi="Times New Roman" w:cs="Times New Roman"/>
              </w:rPr>
              <w:t xml:space="preserve"> для </w:t>
            </w:r>
            <w:r w:rsidRPr="002F34B4">
              <w:rPr>
                <w:rFonts w:ascii="Times New Roman" w:eastAsia="Times New Roman" w:hAnsi="Times New Roman" w:cs="Times New Roman"/>
              </w:rPr>
              <w:t>электрокардиографии</w:t>
            </w:r>
          </w:p>
        </w:tc>
        <w:tc>
          <w:tcPr>
            <w:tcW w:w="2086" w:type="dxa"/>
          </w:tcPr>
          <w:p w:rsidR="00364C11" w:rsidRPr="002F34B4" w:rsidRDefault="00364C11" w:rsidP="00006E85">
            <w:pPr>
              <w:spacing w:after="335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1 на МДБ</w:t>
            </w:r>
          </w:p>
        </w:tc>
      </w:tr>
      <w:tr w:rsidR="00364C11" w:rsidRPr="002F34B4" w:rsidTr="00006E85">
        <w:tc>
          <w:tcPr>
            <w:tcW w:w="634" w:type="dxa"/>
          </w:tcPr>
          <w:p w:rsidR="00364C11" w:rsidRPr="002F34B4" w:rsidRDefault="00364C11" w:rsidP="00006E85">
            <w:pPr>
              <w:spacing w:after="33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845" w:type="dxa"/>
          </w:tcPr>
          <w:p w:rsidR="00364C11" w:rsidRPr="002F34B4" w:rsidRDefault="00364C11" w:rsidP="00006E8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F34B4">
              <w:rPr>
                <w:rFonts w:ascii="Times New Roman" w:eastAsia="Times New Roman" w:hAnsi="Times New Roman" w:cs="Times New Roman"/>
              </w:rPr>
              <w:t>Тонометр</w:t>
            </w:r>
          </w:p>
        </w:tc>
        <w:tc>
          <w:tcPr>
            <w:tcW w:w="2086" w:type="dxa"/>
          </w:tcPr>
          <w:p w:rsidR="00364C11" w:rsidRPr="002F34B4" w:rsidRDefault="00364C11" w:rsidP="00006E85">
            <w:pPr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1 на МДБ</w:t>
            </w:r>
          </w:p>
        </w:tc>
      </w:tr>
      <w:tr w:rsidR="00364C11" w:rsidRPr="002F34B4" w:rsidTr="00006E85">
        <w:trPr>
          <w:trHeight w:val="380"/>
        </w:trPr>
        <w:tc>
          <w:tcPr>
            <w:tcW w:w="634" w:type="dxa"/>
          </w:tcPr>
          <w:p w:rsidR="00364C11" w:rsidRPr="002F34B4" w:rsidRDefault="00364C11" w:rsidP="00006E8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845" w:type="dxa"/>
          </w:tcPr>
          <w:p w:rsidR="00364C11" w:rsidRPr="002F34B4" w:rsidRDefault="00364C11" w:rsidP="00006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 w:rsidRPr="002F34B4">
              <w:rPr>
                <w:rFonts w:ascii="Times New Roman" w:eastAsia="Times New Roman" w:hAnsi="Times New Roman" w:cs="Times New Roman"/>
              </w:rPr>
              <w:t>Портативный пульсоксиметр</w:t>
            </w:r>
          </w:p>
        </w:tc>
        <w:tc>
          <w:tcPr>
            <w:tcW w:w="2086" w:type="dxa"/>
          </w:tcPr>
          <w:p w:rsidR="00364C11" w:rsidRPr="002F34B4" w:rsidRDefault="00364C11" w:rsidP="00006E85">
            <w:pPr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1 на МДБ</w:t>
            </w:r>
          </w:p>
        </w:tc>
      </w:tr>
      <w:tr w:rsidR="00364C11" w:rsidRPr="002F34B4" w:rsidTr="00006E85">
        <w:trPr>
          <w:trHeight w:val="320"/>
        </w:trPr>
        <w:tc>
          <w:tcPr>
            <w:tcW w:w="634" w:type="dxa"/>
          </w:tcPr>
          <w:p w:rsidR="00364C11" w:rsidRPr="002F34B4" w:rsidRDefault="00364C11" w:rsidP="00006E8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4</w:t>
            </w:r>
          </w:p>
        </w:tc>
        <w:tc>
          <w:tcPr>
            <w:tcW w:w="6845" w:type="dxa"/>
          </w:tcPr>
          <w:p w:rsidR="00364C11" w:rsidRPr="00AB41B0" w:rsidRDefault="00364C11" w:rsidP="00006E85">
            <w:r>
              <w:t>Сантиметровая лента</w:t>
            </w:r>
          </w:p>
        </w:tc>
        <w:tc>
          <w:tcPr>
            <w:tcW w:w="2086" w:type="dxa"/>
          </w:tcPr>
          <w:p w:rsidR="00364C11" w:rsidRPr="002F34B4" w:rsidRDefault="00364C11" w:rsidP="00006E85">
            <w:pPr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1 на МДБ</w:t>
            </w:r>
          </w:p>
        </w:tc>
      </w:tr>
      <w:tr w:rsidR="00364C11" w:rsidRPr="002F34B4" w:rsidTr="00006E85">
        <w:trPr>
          <w:trHeight w:val="380"/>
        </w:trPr>
        <w:tc>
          <w:tcPr>
            <w:tcW w:w="634" w:type="dxa"/>
          </w:tcPr>
          <w:p w:rsidR="00364C11" w:rsidRPr="002F34B4" w:rsidRDefault="00364C11" w:rsidP="00006E8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845" w:type="dxa"/>
          </w:tcPr>
          <w:p w:rsidR="00364C11" w:rsidRPr="00AB41B0" w:rsidRDefault="00364C11" w:rsidP="00006E85">
            <w:r>
              <w:t>Динамометр</w:t>
            </w:r>
          </w:p>
        </w:tc>
        <w:tc>
          <w:tcPr>
            <w:tcW w:w="2086" w:type="dxa"/>
          </w:tcPr>
          <w:p w:rsidR="00364C11" w:rsidRPr="002F34B4" w:rsidRDefault="00364C11" w:rsidP="00006E85">
            <w:pPr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1 на МДБ</w:t>
            </w:r>
          </w:p>
        </w:tc>
      </w:tr>
      <w:tr w:rsidR="00364C11" w:rsidRPr="002F34B4" w:rsidTr="00006E85">
        <w:trPr>
          <w:trHeight w:val="380"/>
        </w:trPr>
        <w:tc>
          <w:tcPr>
            <w:tcW w:w="634" w:type="dxa"/>
          </w:tcPr>
          <w:p w:rsidR="00364C11" w:rsidRPr="002F34B4" w:rsidRDefault="00364C11" w:rsidP="00006E8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845" w:type="dxa"/>
          </w:tcPr>
          <w:p w:rsidR="00364C11" w:rsidRPr="00AB41B0" w:rsidRDefault="00364C11" w:rsidP="00006E85">
            <w:r>
              <w:t>Стетофонендоскоп</w:t>
            </w:r>
          </w:p>
        </w:tc>
        <w:tc>
          <w:tcPr>
            <w:tcW w:w="2086" w:type="dxa"/>
          </w:tcPr>
          <w:p w:rsidR="00364C11" w:rsidRPr="002F34B4" w:rsidRDefault="00364C11" w:rsidP="00006E85">
            <w:pPr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1 на МДБ</w:t>
            </w:r>
          </w:p>
        </w:tc>
      </w:tr>
      <w:tr w:rsidR="00364C11" w:rsidRPr="002F34B4" w:rsidTr="00006E85">
        <w:trPr>
          <w:trHeight w:val="380"/>
        </w:trPr>
        <w:tc>
          <w:tcPr>
            <w:tcW w:w="634" w:type="dxa"/>
          </w:tcPr>
          <w:p w:rsidR="00364C11" w:rsidRPr="002F34B4" w:rsidRDefault="00364C11" w:rsidP="00006E8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6845" w:type="dxa"/>
          </w:tcPr>
          <w:p w:rsidR="00364C11" w:rsidRPr="00AB41B0" w:rsidRDefault="00364C11" w:rsidP="00006E85">
            <w:r>
              <w:t>Угломер</w:t>
            </w:r>
          </w:p>
        </w:tc>
        <w:tc>
          <w:tcPr>
            <w:tcW w:w="2086" w:type="dxa"/>
          </w:tcPr>
          <w:p w:rsidR="00364C11" w:rsidRPr="002F34B4" w:rsidRDefault="00364C11" w:rsidP="00006E85">
            <w:pPr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1 на МДБ</w:t>
            </w:r>
          </w:p>
        </w:tc>
      </w:tr>
      <w:tr w:rsidR="00364C11" w:rsidRPr="002F34B4" w:rsidTr="00006E85">
        <w:trPr>
          <w:trHeight w:val="380"/>
        </w:trPr>
        <w:tc>
          <w:tcPr>
            <w:tcW w:w="634" w:type="dxa"/>
          </w:tcPr>
          <w:p w:rsidR="00364C11" w:rsidRPr="002F34B4" w:rsidRDefault="00364C11" w:rsidP="00006E8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845" w:type="dxa"/>
          </w:tcPr>
          <w:p w:rsidR="00364C11" w:rsidRPr="00AB41B0" w:rsidRDefault="00364C11" w:rsidP="00006E85">
            <w:r>
              <w:t>Неврологический молоточек</w:t>
            </w:r>
            <w:r w:rsidRPr="007D23EA">
              <w:t xml:space="preserve"> </w:t>
            </w:r>
          </w:p>
        </w:tc>
        <w:tc>
          <w:tcPr>
            <w:tcW w:w="2086" w:type="dxa"/>
          </w:tcPr>
          <w:p w:rsidR="00364C11" w:rsidRPr="002F34B4" w:rsidRDefault="00364C11" w:rsidP="00006E85">
            <w:pPr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1 на МДБ</w:t>
            </w:r>
          </w:p>
        </w:tc>
      </w:tr>
      <w:tr w:rsidR="00364C11" w:rsidRPr="002F34B4" w:rsidTr="00006E85">
        <w:trPr>
          <w:trHeight w:val="380"/>
        </w:trPr>
        <w:tc>
          <w:tcPr>
            <w:tcW w:w="634" w:type="dxa"/>
          </w:tcPr>
          <w:p w:rsidR="00364C11" w:rsidRPr="002F34B4" w:rsidRDefault="00364C11" w:rsidP="00006E8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6845" w:type="dxa"/>
          </w:tcPr>
          <w:p w:rsidR="00364C11" w:rsidRPr="00AB41B0" w:rsidRDefault="00364C11" w:rsidP="00006E85">
            <w:r>
              <w:t>Кисточка (для проверки тактильной чувствительности)</w:t>
            </w:r>
          </w:p>
        </w:tc>
        <w:tc>
          <w:tcPr>
            <w:tcW w:w="2086" w:type="dxa"/>
          </w:tcPr>
          <w:p w:rsidR="00364C11" w:rsidRPr="002F34B4" w:rsidRDefault="00364C11" w:rsidP="00006E85">
            <w:pPr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1 на МДБ</w:t>
            </w:r>
          </w:p>
        </w:tc>
      </w:tr>
      <w:tr w:rsidR="00364C11" w:rsidRPr="002F34B4" w:rsidTr="00006E85">
        <w:tc>
          <w:tcPr>
            <w:tcW w:w="634" w:type="dxa"/>
          </w:tcPr>
          <w:p w:rsidR="00364C11" w:rsidRPr="002F34B4" w:rsidRDefault="00364C11" w:rsidP="00006E8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6845" w:type="dxa"/>
          </w:tcPr>
          <w:p w:rsidR="00364C11" w:rsidRPr="002F34B4" w:rsidRDefault="00364C11" w:rsidP="00006E8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F34B4">
              <w:rPr>
                <w:rFonts w:ascii="Times New Roman" w:eastAsia="Times New Roman" w:hAnsi="Times New Roman" w:cs="Times New Roman"/>
              </w:rPr>
              <w:t>Персональный компьютер</w:t>
            </w:r>
          </w:p>
        </w:tc>
        <w:tc>
          <w:tcPr>
            <w:tcW w:w="2086" w:type="dxa"/>
          </w:tcPr>
          <w:p w:rsidR="00364C11" w:rsidRPr="002F34B4" w:rsidRDefault="00364C11" w:rsidP="00006E85">
            <w:pPr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1 на МДБ</w:t>
            </w:r>
          </w:p>
        </w:tc>
      </w:tr>
      <w:tr w:rsidR="00364C11" w:rsidRPr="002F34B4" w:rsidTr="00006E85">
        <w:tc>
          <w:tcPr>
            <w:tcW w:w="634" w:type="dxa"/>
          </w:tcPr>
          <w:p w:rsidR="00364C11" w:rsidRPr="002F34B4" w:rsidRDefault="00364C11" w:rsidP="00006E8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6845" w:type="dxa"/>
          </w:tcPr>
          <w:p w:rsidR="00364C11" w:rsidRPr="002F34B4" w:rsidRDefault="00364C11" w:rsidP="00006E8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F34B4">
              <w:rPr>
                <w:rFonts w:ascii="Times New Roman" w:eastAsia="Times New Roman" w:hAnsi="Times New Roman" w:cs="Times New Roman"/>
              </w:rPr>
              <w:t>Секундомер</w:t>
            </w:r>
          </w:p>
        </w:tc>
        <w:tc>
          <w:tcPr>
            <w:tcW w:w="2086" w:type="dxa"/>
          </w:tcPr>
          <w:p w:rsidR="00364C11" w:rsidRPr="002F34B4" w:rsidRDefault="00364C11" w:rsidP="00006E85">
            <w:pPr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1 на МДБ</w:t>
            </w:r>
          </w:p>
        </w:tc>
      </w:tr>
      <w:tr w:rsidR="00364C11" w:rsidRPr="002F34B4" w:rsidTr="00006E85">
        <w:tc>
          <w:tcPr>
            <w:tcW w:w="634" w:type="dxa"/>
          </w:tcPr>
          <w:p w:rsidR="00364C11" w:rsidRDefault="00364C11" w:rsidP="00006E8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845" w:type="dxa"/>
          </w:tcPr>
          <w:p w:rsidR="00364C11" w:rsidRPr="00DC3849" w:rsidRDefault="00364C11" w:rsidP="00006E8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C3849">
              <w:rPr>
                <w:rFonts w:ascii="Times New Roman" w:eastAsia="Times New Roman" w:hAnsi="Times New Roman" w:cs="Times New Roman"/>
              </w:rPr>
              <w:t>Стол (массажный складной)  для проведения кинезотерапии</w:t>
            </w:r>
          </w:p>
        </w:tc>
        <w:tc>
          <w:tcPr>
            <w:tcW w:w="2086" w:type="dxa"/>
          </w:tcPr>
          <w:p w:rsidR="00364C11" w:rsidRPr="002F34B4" w:rsidRDefault="00364C11" w:rsidP="00006E85">
            <w:pPr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1 на МДБ</w:t>
            </w:r>
          </w:p>
        </w:tc>
      </w:tr>
    </w:tbl>
    <w:p w:rsidR="00A07ECA" w:rsidRPr="00364C11" w:rsidRDefault="00A07ECA" w:rsidP="00364C11"/>
    <w:sectPr w:rsidR="00A07ECA" w:rsidRPr="00364C11" w:rsidSect="00A07EC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837"/>
    <w:multiLevelType w:val="hybridMultilevel"/>
    <w:tmpl w:val="1570A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608E8"/>
    <w:rsid w:val="00006E85"/>
    <w:rsid w:val="001608E8"/>
    <w:rsid w:val="0022174E"/>
    <w:rsid w:val="00364C11"/>
    <w:rsid w:val="00665FFD"/>
    <w:rsid w:val="00A07ECA"/>
    <w:rsid w:val="00B70EBA"/>
    <w:rsid w:val="00C9563E"/>
    <w:rsid w:val="00ED4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8E8"/>
    <w:pPr>
      <w:ind w:left="720"/>
      <w:contextualSpacing/>
    </w:pPr>
  </w:style>
  <w:style w:type="table" w:styleId="a4">
    <w:name w:val="Table Grid"/>
    <w:basedOn w:val="a1"/>
    <w:uiPriority w:val="59"/>
    <w:rsid w:val="001608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8E8"/>
    <w:pPr>
      <w:ind w:left="720"/>
      <w:contextualSpacing/>
    </w:pPr>
  </w:style>
  <w:style w:type="table" w:styleId="a4">
    <w:name w:val="Table Grid"/>
    <w:basedOn w:val="a1"/>
    <w:uiPriority w:val="59"/>
    <w:rsid w:val="001608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33029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033029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330294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base.garant.ru/7033029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1</dc:creator>
  <cp:keywords/>
  <dc:description/>
  <cp:lastModifiedBy>Андрей Суворов</cp:lastModifiedBy>
  <cp:revision>5</cp:revision>
  <dcterms:created xsi:type="dcterms:W3CDTF">2017-12-05T14:32:00Z</dcterms:created>
  <dcterms:modified xsi:type="dcterms:W3CDTF">2017-12-05T16:12:00Z</dcterms:modified>
</cp:coreProperties>
</file>