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82" w:rsidRPr="00082D20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46C14" w:rsidRPr="002F34B4" w:rsidRDefault="00146C14" w:rsidP="00146C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46C14" w:rsidRPr="002F34B4" w:rsidRDefault="00146C14" w:rsidP="00146C14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Приложение </w:t>
      </w:r>
      <w:r w:rsidRPr="002F34B4">
        <w:rPr>
          <w:rFonts w:ascii="Times New Roman" w:hAnsi="Times New Roman" w:cs="Times New Roman"/>
          <w:bCs/>
          <w:lang w:val="en-US"/>
        </w:rPr>
        <w:t>N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4B687D">
        <w:rPr>
          <w:rFonts w:ascii="Times New Roman" w:hAnsi="Times New Roman" w:cs="Times New Roman"/>
          <w:bCs/>
        </w:rPr>
        <w:t>18</w:t>
      </w:r>
      <w:r w:rsidRPr="002F34B4">
        <w:rPr>
          <w:rFonts w:ascii="Times New Roman" w:hAnsi="Times New Roman" w:cs="Times New Roman"/>
          <w:bCs/>
          <w:lang w:val="en-US"/>
        </w:rPr>
        <w:t> </w:t>
      </w:r>
    </w:p>
    <w:p w:rsidR="00146C14" w:rsidRPr="002F34B4" w:rsidRDefault="00146C14" w:rsidP="00146C14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к </w:t>
      </w:r>
      <w:hyperlink r:id="rId5" w:anchor="block_1000000" w:history="1">
        <w:r w:rsidRPr="002F34B4">
          <w:rPr>
            <w:rFonts w:ascii="Times New Roman" w:hAnsi="Times New Roman" w:cs="Times New Roman"/>
            <w:bCs/>
          </w:rPr>
          <w:t>Порядку</w:t>
        </w:r>
      </w:hyperlink>
      <w:r w:rsidRPr="002F34B4">
        <w:rPr>
          <w:rFonts w:ascii="Times New Roman" w:hAnsi="Times New Roman" w:cs="Times New Roman"/>
          <w:bCs/>
        </w:rPr>
        <w:t xml:space="preserve"> организации</w:t>
      </w:r>
    </w:p>
    <w:p w:rsidR="00146C14" w:rsidRPr="002F34B4" w:rsidRDefault="00146C14" w:rsidP="00146C14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медицинской реабилитации,</w:t>
      </w:r>
    </w:p>
    <w:p w:rsidR="00146C14" w:rsidRPr="002F34B4" w:rsidRDefault="00146C14" w:rsidP="00146C14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утв. </w:t>
      </w:r>
      <w:hyperlink r:id="rId6" w:history="1">
        <w:r w:rsidRPr="002F34B4">
          <w:rPr>
            <w:rFonts w:ascii="Times New Roman" w:hAnsi="Times New Roman" w:cs="Times New Roman"/>
            <w:bCs/>
          </w:rPr>
          <w:t>приказом</w:t>
        </w:r>
      </w:hyperlink>
      <w:r w:rsidRPr="002F34B4">
        <w:rPr>
          <w:rFonts w:ascii="Times New Roman" w:hAnsi="Times New Roman" w:cs="Times New Roman"/>
          <w:bCs/>
        </w:rPr>
        <w:t xml:space="preserve"> Министерства</w:t>
      </w:r>
    </w:p>
    <w:p w:rsidR="00146C14" w:rsidRPr="002F34B4" w:rsidRDefault="00146C14" w:rsidP="00146C14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здравоохранения РФ</w:t>
      </w:r>
    </w:p>
    <w:p w:rsidR="00146C14" w:rsidRPr="002F34B4" w:rsidRDefault="00146C14" w:rsidP="00146C14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от             г. </w:t>
      </w:r>
      <w:r w:rsidRPr="002F34B4">
        <w:rPr>
          <w:rFonts w:ascii="Times New Roman" w:hAnsi="Times New Roman" w:cs="Times New Roman"/>
          <w:bCs/>
          <w:lang w:val="en-US"/>
        </w:rPr>
        <w:t>N </w:t>
      </w:r>
      <w:r w:rsidRPr="002F34B4">
        <w:rPr>
          <w:rFonts w:ascii="Times New Roman" w:hAnsi="Times New Roman" w:cs="Times New Roman"/>
          <w:bCs/>
        </w:rPr>
        <w:t xml:space="preserve">   __________</w:t>
      </w:r>
    </w:p>
    <w:p w:rsidR="00146C14" w:rsidRPr="00BD7BC1" w:rsidRDefault="00146C14" w:rsidP="00146C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5F1">
        <w:rPr>
          <w:rFonts w:ascii="Times New Roman" w:hAnsi="Times New Roman" w:cs="Times New Roman"/>
          <w:b/>
          <w:sz w:val="28"/>
          <w:szCs w:val="28"/>
        </w:rPr>
        <w:t xml:space="preserve">Положение об отделении медицинской реабилитации, оказывающем помощь по медицинской реабилитации </w:t>
      </w:r>
      <w:r w:rsidRPr="00C00D16">
        <w:rPr>
          <w:rFonts w:ascii="Times New Roman" w:hAnsi="Times New Roman" w:cs="Times New Roman"/>
          <w:b/>
          <w:sz w:val="28"/>
          <w:szCs w:val="28"/>
        </w:rPr>
        <w:t xml:space="preserve">пациентам с ограничением жизнедеятельности, нарушением функций и структур при заболеваниях и (или) состояниях </w:t>
      </w:r>
      <w:r w:rsidRPr="00BD7BC1">
        <w:rPr>
          <w:rFonts w:ascii="Times New Roman" w:hAnsi="Times New Roman" w:cs="Times New Roman"/>
          <w:b/>
          <w:sz w:val="28"/>
          <w:szCs w:val="28"/>
        </w:rPr>
        <w:t>периферической нервной системы и опорно-двигательного аппарата во вне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BC1">
        <w:rPr>
          <w:rFonts w:ascii="Times New Roman" w:hAnsi="Times New Roman" w:cs="Times New Roman"/>
          <w:b/>
          <w:sz w:val="28"/>
          <w:szCs w:val="28"/>
        </w:rPr>
        <w:t xml:space="preserve">стационарных условиях </w:t>
      </w:r>
    </w:p>
    <w:p w:rsidR="00146C14" w:rsidRPr="00BD7BC1" w:rsidRDefault="00146C14" w:rsidP="00146C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146C14" w:rsidRPr="00BD7BC1" w:rsidRDefault="00146C14" w:rsidP="00146C1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BC1">
        <w:rPr>
          <w:rFonts w:ascii="Times New Roman" w:hAnsi="Times New Roman" w:cs="Times New Roman"/>
          <w:bCs/>
          <w:sz w:val="28"/>
          <w:szCs w:val="28"/>
        </w:rPr>
        <w:t xml:space="preserve">Настоящие Правила определяют порядок организации деятельности отделения медицинской реабилитации </w:t>
      </w:r>
      <w:r w:rsidRPr="00BD7BC1">
        <w:rPr>
          <w:rFonts w:ascii="Times New Roman" w:hAnsi="Times New Roman" w:cs="Times New Roman"/>
          <w:sz w:val="28"/>
          <w:szCs w:val="28"/>
        </w:rPr>
        <w:t>пациентов с ограничением жизнедеятельности, нарушением функций и структур при заболеваниях и (или) состояниях периферической нервной системы и опорно-двигательного аппарата во 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BC1">
        <w:rPr>
          <w:rFonts w:ascii="Times New Roman" w:hAnsi="Times New Roman" w:cs="Times New Roman"/>
          <w:sz w:val="28"/>
          <w:szCs w:val="28"/>
        </w:rPr>
        <w:t>стационарных условиях</w:t>
      </w:r>
      <w:r w:rsidRPr="00BD7BC1">
        <w:rPr>
          <w:rFonts w:ascii="Times New Roman" w:hAnsi="Times New Roman" w:cs="Times New Roman"/>
          <w:bCs/>
          <w:sz w:val="28"/>
          <w:szCs w:val="28"/>
        </w:rPr>
        <w:t xml:space="preserve">: условиях дневного стационара (приложение № </w:t>
      </w:r>
      <w:r w:rsidR="007B296B">
        <w:rPr>
          <w:rFonts w:ascii="Times New Roman" w:hAnsi="Times New Roman" w:cs="Times New Roman"/>
          <w:bCs/>
          <w:sz w:val="28"/>
          <w:szCs w:val="28"/>
        </w:rPr>
        <w:t>20</w:t>
      </w:r>
      <w:r w:rsidRPr="00BD7BC1">
        <w:rPr>
          <w:rFonts w:ascii="Times New Roman" w:hAnsi="Times New Roman" w:cs="Times New Roman"/>
          <w:bCs/>
          <w:sz w:val="28"/>
          <w:szCs w:val="28"/>
        </w:rPr>
        <w:t>), амбулаторно-поликлинического приема (Приложение №</w:t>
      </w:r>
      <w:r w:rsidR="007B296B">
        <w:rPr>
          <w:rFonts w:ascii="Times New Roman" w:hAnsi="Times New Roman" w:cs="Times New Roman"/>
          <w:bCs/>
          <w:sz w:val="28"/>
          <w:szCs w:val="28"/>
        </w:rPr>
        <w:t xml:space="preserve"> 21</w:t>
      </w:r>
      <w:r w:rsidRPr="00BD7BC1">
        <w:rPr>
          <w:rFonts w:ascii="Times New Roman" w:hAnsi="Times New Roman" w:cs="Times New Roman"/>
          <w:bCs/>
          <w:sz w:val="28"/>
          <w:szCs w:val="28"/>
        </w:rPr>
        <w:t>), в выезд</w:t>
      </w:r>
      <w:r w:rsidR="007B296B">
        <w:rPr>
          <w:rFonts w:ascii="Times New Roman" w:hAnsi="Times New Roman" w:cs="Times New Roman"/>
          <w:bCs/>
          <w:sz w:val="28"/>
          <w:szCs w:val="28"/>
        </w:rPr>
        <w:t>ной форме (Приложение №22</w:t>
      </w:r>
      <w:r w:rsidRPr="00BD7BC1">
        <w:rPr>
          <w:rFonts w:ascii="Times New Roman" w:hAnsi="Times New Roman" w:cs="Times New Roman"/>
          <w:bCs/>
          <w:sz w:val="28"/>
          <w:szCs w:val="28"/>
        </w:rPr>
        <w:t>).</w:t>
      </w:r>
    </w:p>
    <w:p w:rsidR="00146C14" w:rsidRPr="00BD7BC1" w:rsidRDefault="00146C14" w:rsidP="00146C1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BC1">
        <w:rPr>
          <w:rFonts w:ascii="Times New Roman" w:hAnsi="Times New Roman" w:cs="Times New Roman"/>
          <w:sz w:val="28"/>
          <w:szCs w:val="28"/>
        </w:rPr>
        <w:t>Отделение медицинской реабилитации может разворачиваться в структуре  специализированного центра медицинской реабилитации пациентов с ограничением жизнедеятельности, нарушением функций и структур при заболеваниях и (или) состояниях периферической нервной системы и опорно-двиг</w:t>
      </w:r>
      <w:r w:rsidR="0034252F">
        <w:rPr>
          <w:rFonts w:ascii="Times New Roman" w:hAnsi="Times New Roman" w:cs="Times New Roman"/>
          <w:sz w:val="28"/>
          <w:szCs w:val="28"/>
        </w:rPr>
        <w:t>ательного аппарата, (далее отделение</w:t>
      </w:r>
      <w:r w:rsidRPr="00BD7BC1">
        <w:rPr>
          <w:rFonts w:ascii="Times New Roman" w:hAnsi="Times New Roman" w:cs="Times New Roman"/>
          <w:sz w:val="28"/>
          <w:szCs w:val="28"/>
        </w:rPr>
        <w:t>), быть структурным подразделением многопрофильного центра медицинской реабилитации, а так же структурным подразделением многопрофильной медицинской организации, оказывающей медицинскую помощь как стационарных, так и в амбулаторных условиях. Отделение может иметь как все формы организации помощи по медицинской реабилитации во 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BC1">
        <w:rPr>
          <w:rFonts w:ascii="Times New Roman" w:hAnsi="Times New Roman" w:cs="Times New Roman"/>
          <w:sz w:val="28"/>
          <w:szCs w:val="28"/>
        </w:rPr>
        <w:t>стационарных условиях, так и любую одну их них в зависимости от потребности.</w:t>
      </w:r>
    </w:p>
    <w:p w:rsidR="00146C14" w:rsidRPr="002F34B4" w:rsidRDefault="00146C14" w:rsidP="00146C1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BC1">
        <w:rPr>
          <w:rFonts w:ascii="Times New Roman" w:hAnsi="Times New Roman" w:cs="Times New Roman"/>
          <w:sz w:val="28"/>
          <w:szCs w:val="28"/>
        </w:rPr>
        <w:t>Основными функциями отделения</w:t>
      </w:r>
      <w:r w:rsidRPr="002F34B4">
        <w:rPr>
          <w:rFonts w:ascii="Times New Roman" w:hAnsi="Times New Roman" w:cs="Times New Roman"/>
          <w:sz w:val="28"/>
          <w:szCs w:val="28"/>
        </w:rPr>
        <w:t xml:space="preserve"> 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4B4">
        <w:rPr>
          <w:rFonts w:ascii="Times New Roman" w:hAnsi="Times New Roman" w:cs="Times New Roman"/>
          <w:sz w:val="28"/>
          <w:szCs w:val="28"/>
        </w:rPr>
        <w:t>стационарной формы организации медицинской реабилитации являются:</w:t>
      </w:r>
    </w:p>
    <w:p w:rsidR="00146C14" w:rsidRPr="002F34B4" w:rsidRDefault="00146C14" w:rsidP="00146C14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>Оказание медицинской помощи по профилю медицинская реабилитация на третьем этапе медицинской реабилитации в дневном стационаре и при использовании амбулаторной формы пациентам с уровнем тяжести не ниже 3 баллов по ШРМ, имеющим перспективы восстановлен</w:t>
      </w:r>
      <w:r>
        <w:rPr>
          <w:rFonts w:ascii="Times New Roman" w:hAnsi="Times New Roman" w:cs="Times New Roman"/>
          <w:sz w:val="28"/>
          <w:szCs w:val="28"/>
        </w:rPr>
        <w:t>ия функций (реабилитационный по</w:t>
      </w:r>
      <w:r w:rsidRPr="002F34B4">
        <w:rPr>
          <w:rFonts w:ascii="Times New Roman" w:hAnsi="Times New Roman" w:cs="Times New Roman"/>
          <w:sz w:val="28"/>
          <w:szCs w:val="28"/>
        </w:rPr>
        <w:t>тенциал), не имеющим противопоказаний для проведения отдельных методов реабилитации, не нуждающихся в посторонней помощи для осуществления самообслуживания, перемещения и общения, не требующих круглосуточного медицинского наблюдения, применения интенсивных методов лечения и интенсивной реабилитации.</w:t>
      </w:r>
    </w:p>
    <w:p w:rsidR="00146C14" w:rsidRDefault="00146C14" w:rsidP="00146C14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BB67E5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по профилю медицинская </w:t>
      </w:r>
      <w:r w:rsidRPr="00BB67E5">
        <w:rPr>
          <w:rFonts w:ascii="Times New Roman" w:hAnsi="Times New Roman" w:cs="Times New Roman"/>
          <w:sz w:val="28"/>
          <w:szCs w:val="28"/>
        </w:rPr>
        <w:lastRenderedPageBreak/>
        <w:t xml:space="preserve">реабилитация на третьем этапе силами выездной бригады </w:t>
      </w:r>
    </w:p>
    <w:p w:rsidR="00146C14" w:rsidRDefault="00146C14" w:rsidP="00146C14">
      <w:pPr>
        <w:pStyle w:val="a3"/>
        <w:widowControl w:val="0"/>
        <w:numPr>
          <w:ilvl w:val="2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>пациентам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4B4">
        <w:rPr>
          <w:rFonts w:ascii="Times New Roman" w:hAnsi="Times New Roman" w:cs="Times New Roman"/>
          <w:sz w:val="28"/>
          <w:szCs w:val="28"/>
        </w:rPr>
        <w:t>- 3 балла по ШРМ при наличии социальных ограничений к проведению мероприятий по медицинской реабилитации в условиях дневного стационара и амбулаторно</w:t>
      </w:r>
      <w:r w:rsidRPr="00C00D1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146C14" w:rsidRPr="002F34B4" w:rsidRDefault="00146C14" w:rsidP="00146C14">
      <w:pPr>
        <w:pStyle w:val="a3"/>
        <w:widowControl w:val="0"/>
        <w:numPr>
          <w:ilvl w:val="2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4B4">
        <w:rPr>
          <w:rFonts w:ascii="Times New Roman" w:hAnsi="Times New Roman" w:cs="Times New Roman"/>
          <w:sz w:val="28"/>
          <w:szCs w:val="28"/>
        </w:rPr>
        <w:t xml:space="preserve">пациентам 4 – 5 баллов по ШРМ, имеющим перспективу восстановления функций </w:t>
      </w:r>
      <w:r>
        <w:rPr>
          <w:rFonts w:ascii="Times New Roman" w:hAnsi="Times New Roman" w:cs="Times New Roman"/>
          <w:sz w:val="28"/>
          <w:szCs w:val="28"/>
        </w:rPr>
        <w:t>или улучшения жизнедеятельности.</w:t>
      </w:r>
    </w:p>
    <w:p w:rsidR="00146C14" w:rsidRPr="002F34B4" w:rsidRDefault="00146C14" w:rsidP="00146C1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>Медицинская реабилитация во 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4B4">
        <w:rPr>
          <w:rFonts w:ascii="Times New Roman" w:hAnsi="Times New Roman" w:cs="Times New Roman"/>
          <w:sz w:val="28"/>
          <w:szCs w:val="28"/>
        </w:rPr>
        <w:t>стационарном отделении медицинской реабилитации включает в себя:</w:t>
      </w:r>
    </w:p>
    <w:p w:rsidR="00146C14" w:rsidRPr="002F34B4" w:rsidRDefault="00146C14" w:rsidP="00146C14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>Формулирование новых целей и задач медицинской реабилитации третьего этапа;</w:t>
      </w:r>
    </w:p>
    <w:p w:rsidR="00146C14" w:rsidRPr="002F34B4" w:rsidRDefault="00146C14" w:rsidP="00146C14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>Продолжение выполнения индивидуальной программы медицинской реабилитации, разработанной на предыдущих этапах медицинской реабилитации;</w:t>
      </w:r>
    </w:p>
    <w:p w:rsidR="00146C14" w:rsidRPr="002F34B4" w:rsidRDefault="00146C14" w:rsidP="00146C14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>Разработку новой или корректировку имеющейся индивидуальной программы медицинской реабилитации пациента на основе анализа основополагающих факторов: степени тяжести актуального клинико-морфологического дефицита, пожеланий пациента и (или) членов семьи на основании достигнутого результата реабилитации, толерантности к физическим и интеллектуальным нагрузкам, динамики состояния по данным метрических шкал с момента заболевания на каждом этапе медицинской реабилитации, степени реализации реабилитационного потенциала на всех этапах пройденного реабилитационного лечения;</w:t>
      </w:r>
    </w:p>
    <w:p w:rsidR="00146C14" w:rsidRPr="002F34B4" w:rsidRDefault="00146C14" w:rsidP="00146C14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Оказание специализированной помощи по профилю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34B4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34B4">
        <w:rPr>
          <w:rFonts w:ascii="Times New Roman" w:hAnsi="Times New Roman" w:cs="Times New Roman"/>
          <w:sz w:val="28"/>
          <w:szCs w:val="28"/>
        </w:rPr>
        <w:t xml:space="preserve">, структурированной по разделам задач: коррекция  </w:t>
      </w:r>
      <w:r w:rsidRPr="00B24365">
        <w:rPr>
          <w:rFonts w:ascii="Times New Roman" w:hAnsi="Times New Roman" w:cs="Times New Roman"/>
          <w:sz w:val="28"/>
          <w:szCs w:val="28"/>
        </w:rPr>
        <w:t>двигательной</w:t>
      </w:r>
      <w:r w:rsidRPr="00FE7E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34B4">
        <w:rPr>
          <w:rFonts w:ascii="Times New Roman" w:hAnsi="Times New Roman" w:cs="Times New Roman"/>
          <w:sz w:val="28"/>
          <w:szCs w:val="28"/>
        </w:rPr>
        <w:t xml:space="preserve">функции, </w:t>
      </w:r>
      <w:r w:rsidRPr="00B24365">
        <w:rPr>
          <w:rFonts w:ascii="Times New Roman" w:hAnsi="Times New Roman" w:cs="Times New Roman"/>
          <w:sz w:val="28"/>
          <w:szCs w:val="28"/>
        </w:rPr>
        <w:t>психологическая коррекция,</w:t>
      </w:r>
      <w:r w:rsidRPr="002F34B4">
        <w:rPr>
          <w:rFonts w:ascii="Times New Roman" w:hAnsi="Times New Roman" w:cs="Times New Roman"/>
          <w:sz w:val="28"/>
          <w:szCs w:val="28"/>
        </w:rPr>
        <w:t xml:space="preserve"> социально-бытовая адаптация; </w:t>
      </w:r>
    </w:p>
    <w:p w:rsidR="00146C14" w:rsidRPr="002F34B4" w:rsidRDefault="00146C14" w:rsidP="00146C14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>Вторичная и третичная профилактика при нарушении функций и ограничении жизнедеятельности пациентов, включенных в реабилитационный процесс;</w:t>
      </w:r>
    </w:p>
    <w:p w:rsidR="00146C14" w:rsidRPr="002F34B4" w:rsidRDefault="00146C14" w:rsidP="00146C14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>Осуществление контроля эффективности и безопасности реабилитационных мероприятий и профилактику осложнений;</w:t>
      </w:r>
    </w:p>
    <w:p w:rsidR="00146C14" w:rsidRPr="002F34B4" w:rsidRDefault="00146C14" w:rsidP="00146C14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/>
          <w:sz w:val="28"/>
          <w:szCs w:val="28"/>
        </w:rPr>
        <w:t xml:space="preserve">Направление пациента для дальнейшего оказания медицинской помощи в соответствии с реабилитационным потенциалом к врачу  </w:t>
      </w:r>
      <w:r>
        <w:rPr>
          <w:rFonts w:ascii="Times New Roman" w:hAnsi="Times New Roman"/>
          <w:sz w:val="28"/>
          <w:szCs w:val="28"/>
        </w:rPr>
        <w:t>по профилю заболевания (</w:t>
      </w:r>
      <w:r w:rsidRPr="00B24365">
        <w:rPr>
          <w:rFonts w:ascii="Times New Roman" w:hAnsi="Times New Roman"/>
          <w:sz w:val="28"/>
          <w:szCs w:val="28"/>
        </w:rPr>
        <w:t>ортопеду-травматологу</w:t>
      </w:r>
      <w:r>
        <w:rPr>
          <w:rFonts w:ascii="Times New Roman" w:hAnsi="Times New Roman"/>
          <w:sz w:val="28"/>
          <w:szCs w:val="28"/>
        </w:rPr>
        <w:t xml:space="preserve"> или неврологу)</w:t>
      </w:r>
      <w:r w:rsidRPr="00B24365">
        <w:rPr>
          <w:rFonts w:ascii="Times New Roman" w:hAnsi="Times New Roman"/>
          <w:sz w:val="28"/>
          <w:szCs w:val="28"/>
        </w:rPr>
        <w:t xml:space="preserve"> </w:t>
      </w:r>
      <w:r w:rsidRPr="002F34B4">
        <w:rPr>
          <w:rFonts w:ascii="Times New Roman" w:hAnsi="Times New Roman"/>
          <w:sz w:val="28"/>
          <w:szCs w:val="28"/>
        </w:rPr>
        <w:t>амбулаторно-поликлинической МО, участковому терапевту, врачу общей практики, в отделения пал</w:t>
      </w:r>
      <w:r>
        <w:rPr>
          <w:rFonts w:ascii="Times New Roman" w:hAnsi="Times New Roman"/>
          <w:sz w:val="28"/>
          <w:szCs w:val="28"/>
        </w:rPr>
        <w:t>л</w:t>
      </w:r>
      <w:r w:rsidRPr="002F34B4">
        <w:rPr>
          <w:rFonts w:ascii="Times New Roman" w:hAnsi="Times New Roman"/>
          <w:sz w:val="28"/>
          <w:szCs w:val="28"/>
        </w:rPr>
        <w:t xml:space="preserve">иативной помощи </w:t>
      </w:r>
      <w:r>
        <w:rPr>
          <w:rFonts w:ascii="Times New Roman" w:hAnsi="Times New Roman"/>
          <w:sz w:val="28"/>
          <w:szCs w:val="28"/>
        </w:rPr>
        <w:t xml:space="preserve">и сестринского ухода </w:t>
      </w:r>
      <w:r w:rsidRPr="002F34B4">
        <w:rPr>
          <w:rFonts w:ascii="Times New Roman" w:hAnsi="Times New Roman"/>
          <w:sz w:val="28"/>
          <w:szCs w:val="28"/>
        </w:rPr>
        <w:t xml:space="preserve">в </w:t>
      </w:r>
      <w:r w:rsidRPr="002F34B4">
        <w:rPr>
          <w:rFonts w:ascii="Times New Roman" w:hAnsi="Times New Roman" w:cs="Times New Roman"/>
          <w:sz w:val="28"/>
          <w:szCs w:val="28"/>
        </w:rPr>
        <w:t>соответствии с действующими клиническими рекомендациями (протоколами лечения) по вопросам оказания медицинской помощи по медицинской реабилитации</w:t>
      </w:r>
      <w:r w:rsidRPr="002F34B4" w:rsidDel="00842157">
        <w:rPr>
          <w:rFonts w:ascii="Times New Roman" w:hAnsi="Times New Roman" w:cs="Times New Roman"/>
          <w:sz w:val="28"/>
          <w:szCs w:val="28"/>
        </w:rPr>
        <w:t xml:space="preserve"> </w:t>
      </w:r>
      <w:r w:rsidRPr="002F34B4">
        <w:rPr>
          <w:rFonts w:ascii="Times New Roman" w:hAnsi="Times New Roman" w:cs="Times New Roman"/>
          <w:sz w:val="28"/>
          <w:szCs w:val="28"/>
        </w:rPr>
        <w:t>с учетом стандартов медицинской помощи.</w:t>
      </w:r>
    </w:p>
    <w:p w:rsidR="00146C14" w:rsidRPr="002F34B4" w:rsidRDefault="00146C14" w:rsidP="00146C14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>Представление в медицинские организации по месту жительства пациента выписного эпикриза с рекомендациями по осуществлению последующих реабилитационных мероприятий.</w:t>
      </w:r>
    </w:p>
    <w:p w:rsidR="00146C14" w:rsidRPr="00B24365" w:rsidRDefault="00146C14" w:rsidP="00146C1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>Отделения</w:t>
      </w:r>
      <w:r w:rsidRPr="002F34B4">
        <w:rPr>
          <w:rFonts w:ascii="Times New Roman" w:hAnsi="Times New Roman" w:cs="Times New Roman"/>
          <w:bCs/>
          <w:sz w:val="28"/>
          <w:szCs w:val="28"/>
        </w:rPr>
        <w:t xml:space="preserve"> медицинской реабилитации пациентов с нарушением </w:t>
      </w:r>
      <w:r w:rsidRPr="002F34B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функций и жизнедеятельности пациентов с </w:t>
      </w:r>
      <w:r w:rsidRPr="00B24365">
        <w:rPr>
          <w:rFonts w:ascii="Times New Roman" w:hAnsi="Times New Roman" w:cs="Times New Roman"/>
          <w:bCs/>
          <w:sz w:val="28"/>
          <w:szCs w:val="28"/>
        </w:rPr>
        <w:t xml:space="preserve">заболеваниями </w:t>
      </w:r>
      <w:r w:rsidRPr="00B24365">
        <w:rPr>
          <w:rFonts w:ascii="Times New Roman" w:hAnsi="Times New Roman" w:cs="Times New Roman"/>
          <w:sz w:val="28"/>
          <w:szCs w:val="28"/>
        </w:rPr>
        <w:t xml:space="preserve">периферической нервной системы и опорно-двигательного аппарата </w:t>
      </w:r>
      <w:r w:rsidRPr="00B24365">
        <w:rPr>
          <w:rFonts w:ascii="Times New Roman" w:hAnsi="Times New Roman" w:cs="Times New Roman"/>
          <w:bCs/>
          <w:sz w:val="28"/>
          <w:szCs w:val="28"/>
        </w:rPr>
        <w:t>во вне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4365">
        <w:rPr>
          <w:rFonts w:ascii="Times New Roman" w:hAnsi="Times New Roman" w:cs="Times New Roman"/>
          <w:bCs/>
          <w:sz w:val="28"/>
          <w:szCs w:val="28"/>
        </w:rPr>
        <w:t xml:space="preserve">стационарных условиях осуществляют свою деятельность в соответствии с приложениями к настоящему порядку № </w:t>
      </w:r>
      <w:r w:rsidR="00FF2CBD">
        <w:rPr>
          <w:rFonts w:ascii="Times New Roman" w:hAnsi="Times New Roman" w:cs="Times New Roman"/>
          <w:bCs/>
          <w:sz w:val="28"/>
          <w:szCs w:val="28"/>
        </w:rPr>
        <w:t>19</w:t>
      </w:r>
      <w:r w:rsidRPr="00B24365">
        <w:rPr>
          <w:rFonts w:ascii="Times New Roman" w:hAnsi="Times New Roman" w:cs="Times New Roman"/>
          <w:bCs/>
          <w:sz w:val="28"/>
          <w:szCs w:val="28"/>
        </w:rPr>
        <w:t xml:space="preserve">.1; </w:t>
      </w:r>
      <w:r w:rsidR="00FF2CBD">
        <w:rPr>
          <w:rFonts w:ascii="Times New Roman" w:hAnsi="Times New Roman" w:cs="Times New Roman"/>
          <w:bCs/>
          <w:sz w:val="28"/>
          <w:szCs w:val="28"/>
        </w:rPr>
        <w:t>20; 21; 22</w:t>
      </w:r>
      <w:r w:rsidRPr="00B24365">
        <w:rPr>
          <w:rFonts w:ascii="Times New Roman" w:hAnsi="Times New Roman" w:cs="Times New Roman"/>
          <w:bCs/>
          <w:sz w:val="28"/>
          <w:szCs w:val="28"/>
        </w:rPr>
        <w:t>.</w:t>
      </w:r>
    </w:p>
    <w:p w:rsidR="00146C14" w:rsidRPr="002F34B4" w:rsidRDefault="00146C14" w:rsidP="00146C14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146C14" w:rsidRPr="002F34B4" w:rsidRDefault="00146C14" w:rsidP="00146C14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146C14" w:rsidRPr="002F34B4" w:rsidRDefault="00146C14" w:rsidP="00146C14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Приложение </w:t>
      </w:r>
      <w:r w:rsidRPr="002F34B4">
        <w:rPr>
          <w:rFonts w:ascii="Times New Roman" w:hAnsi="Times New Roman" w:cs="Times New Roman"/>
          <w:bCs/>
          <w:lang w:val="en-US"/>
        </w:rPr>
        <w:t>N</w:t>
      </w:r>
      <w:r w:rsidRPr="004B687D">
        <w:rPr>
          <w:rFonts w:ascii="Times New Roman" w:hAnsi="Times New Roman" w:cs="Times New Roman"/>
          <w:bCs/>
        </w:rPr>
        <w:t xml:space="preserve"> </w:t>
      </w:r>
      <w:r w:rsidR="004B687D">
        <w:rPr>
          <w:rFonts w:ascii="Times New Roman" w:hAnsi="Times New Roman" w:cs="Times New Roman"/>
          <w:bCs/>
        </w:rPr>
        <w:t>18</w:t>
      </w:r>
      <w:r w:rsidRPr="002F34B4">
        <w:rPr>
          <w:rFonts w:ascii="Times New Roman" w:hAnsi="Times New Roman" w:cs="Times New Roman"/>
          <w:bCs/>
        </w:rPr>
        <w:t>.1</w:t>
      </w:r>
      <w:r w:rsidRPr="002F34B4">
        <w:rPr>
          <w:rFonts w:ascii="Times New Roman" w:hAnsi="Times New Roman" w:cs="Times New Roman"/>
          <w:bCs/>
          <w:lang w:val="en-US"/>
        </w:rPr>
        <w:t> </w:t>
      </w:r>
    </w:p>
    <w:p w:rsidR="00146C14" w:rsidRPr="002F34B4" w:rsidRDefault="00146C14" w:rsidP="00146C14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 к </w:t>
      </w:r>
      <w:hyperlink r:id="rId7" w:anchor="block_1000000" w:history="1">
        <w:r w:rsidRPr="002F34B4">
          <w:rPr>
            <w:rFonts w:ascii="Times New Roman" w:hAnsi="Times New Roman" w:cs="Times New Roman"/>
            <w:bCs/>
          </w:rPr>
          <w:t>Порядку</w:t>
        </w:r>
      </w:hyperlink>
      <w:r w:rsidRPr="002F34B4">
        <w:rPr>
          <w:rFonts w:ascii="Times New Roman" w:hAnsi="Times New Roman" w:cs="Times New Roman"/>
          <w:bCs/>
        </w:rPr>
        <w:t xml:space="preserve"> организации</w:t>
      </w:r>
    </w:p>
    <w:p w:rsidR="00146C14" w:rsidRPr="002F34B4" w:rsidRDefault="00146C14" w:rsidP="00146C14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медицинской реабилитации,</w:t>
      </w:r>
    </w:p>
    <w:p w:rsidR="00146C14" w:rsidRPr="002F34B4" w:rsidRDefault="00146C14" w:rsidP="00146C14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утв. </w:t>
      </w:r>
      <w:hyperlink r:id="rId8" w:history="1">
        <w:r w:rsidRPr="002F34B4">
          <w:rPr>
            <w:rFonts w:ascii="Times New Roman" w:hAnsi="Times New Roman" w:cs="Times New Roman"/>
            <w:bCs/>
          </w:rPr>
          <w:t>приказом</w:t>
        </w:r>
      </w:hyperlink>
      <w:r w:rsidRPr="002F34B4">
        <w:rPr>
          <w:rFonts w:ascii="Times New Roman" w:hAnsi="Times New Roman" w:cs="Times New Roman"/>
          <w:bCs/>
        </w:rPr>
        <w:t xml:space="preserve"> Министерства</w:t>
      </w:r>
    </w:p>
    <w:p w:rsidR="00146C14" w:rsidRPr="002F34B4" w:rsidRDefault="00146C14" w:rsidP="00146C14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здравоохранения РФ</w:t>
      </w:r>
    </w:p>
    <w:p w:rsidR="00146C14" w:rsidRPr="002F34B4" w:rsidRDefault="00146C14" w:rsidP="00146C14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от             г. </w:t>
      </w:r>
      <w:r w:rsidRPr="002F34B4">
        <w:rPr>
          <w:rFonts w:ascii="Times New Roman" w:hAnsi="Times New Roman" w:cs="Times New Roman"/>
          <w:bCs/>
          <w:lang w:val="en-US"/>
        </w:rPr>
        <w:t>N </w:t>
      </w:r>
      <w:r w:rsidRPr="002F34B4">
        <w:rPr>
          <w:rFonts w:ascii="Times New Roman" w:hAnsi="Times New Roman" w:cs="Times New Roman"/>
          <w:bCs/>
        </w:rPr>
        <w:t xml:space="preserve">   __________</w:t>
      </w:r>
    </w:p>
    <w:p w:rsidR="00146C14" w:rsidRDefault="00146C14" w:rsidP="00146C14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C14" w:rsidRDefault="00146C14" w:rsidP="00146C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16">
        <w:rPr>
          <w:rFonts w:ascii="Times New Roman" w:hAnsi="Times New Roman" w:cs="Times New Roman"/>
          <w:b/>
          <w:bCs/>
          <w:sz w:val="28"/>
          <w:szCs w:val="28"/>
        </w:rPr>
        <w:t>Стандарт оснащения</w:t>
      </w:r>
      <w:r w:rsidRPr="00C00D16">
        <w:rPr>
          <w:rFonts w:ascii="Arial" w:hAnsi="Arial" w:cs="Arial"/>
          <w:b/>
          <w:bCs/>
        </w:rPr>
        <w:t xml:space="preserve"> </w:t>
      </w:r>
      <w:r w:rsidRPr="002F34B4">
        <w:rPr>
          <w:rFonts w:ascii="Times New Roman" w:hAnsi="Times New Roman" w:cs="Times New Roman"/>
          <w:b/>
          <w:sz w:val="28"/>
          <w:szCs w:val="28"/>
        </w:rPr>
        <w:t>отделения медицинской реабилитации, оказывающего помощь по медицинской реабилитации в</w:t>
      </w:r>
      <w:r>
        <w:rPr>
          <w:rFonts w:ascii="Times New Roman" w:hAnsi="Times New Roman" w:cs="Times New Roman"/>
          <w:b/>
          <w:sz w:val="28"/>
          <w:szCs w:val="28"/>
        </w:rPr>
        <w:t>о вне</w:t>
      </w:r>
      <w:r w:rsidR="00CF7BC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стационарных условиях</w:t>
      </w:r>
      <w:r w:rsidRPr="002F34B4">
        <w:rPr>
          <w:rFonts w:ascii="Times New Roman" w:hAnsi="Times New Roman" w:cs="Times New Roman"/>
          <w:b/>
          <w:sz w:val="28"/>
          <w:szCs w:val="28"/>
        </w:rPr>
        <w:t xml:space="preserve"> пациентам </w:t>
      </w:r>
      <w:r w:rsidRPr="00C00D16">
        <w:rPr>
          <w:rFonts w:ascii="Times New Roman" w:hAnsi="Times New Roman" w:cs="Times New Roman"/>
          <w:b/>
          <w:sz w:val="28"/>
          <w:szCs w:val="28"/>
        </w:rPr>
        <w:t xml:space="preserve">с ограничением жизнедеятельности, нарушением функций и структур при заболеваниях и (или) состояниях </w:t>
      </w:r>
      <w:r w:rsidRPr="00BB67E5">
        <w:rPr>
          <w:rFonts w:ascii="Times New Roman" w:hAnsi="Times New Roman" w:cs="Times New Roman"/>
          <w:b/>
          <w:sz w:val="28"/>
          <w:szCs w:val="28"/>
        </w:rPr>
        <w:t>периферической нервной системы и опорно-двигательного аппарата</w:t>
      </w:r>
    </w:p>
    <w:p w:rsidR="00146C14" w:rsidRPr="00C00D16" w:rsidRDefault="00146C14" w:rsidP="00146C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945"/>
        <w:gridCol w:w="14"/>
        <w:gridCol w:w="4394"/>
        <w:gridCol w:w="2552"/>
        <w:gridCol w:w="2268"/>
      </w:tblGrid>
      <w:tr w:rsidR="00146C14" w:rsidRPr="002F34B4" w:rsidTr="0034252F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N п/п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Наименование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C00D16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00D16">
              <w:rPr>
                <w:rFonts w:ascii="Times New Roman" w:hAnsi="Times New Roman" w:cs="Times New Roman"/>
                <w:sz w:val="28"/>
                <w:szCs w:val="28"/>
              </w:rPr>
              <w:t>Городские, областные, краевые медицинские организации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C00D16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00D16">
              <w:rPr>
                <w:rFonts w:ascii="Times New Roman" w:hAnsi="Times New Roman" w:cs="Times New Roman"/>
                <w:sz w:val="28"/>
                <w:szCs w:val="28"/>
              </w:rPr>
              <w:t>Республиканские, межрайонные, федеральные медицинские организации</w:t>
            </w:r>
          </w:p>
        </w:tc>
      </w:tr>
      <w:tr w:rsidR="00146C14" w:rsidRPr="00FE7E41" w:rsidTr="0034252F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BB67E5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BB67E5">
              <w:rPr>
                <w:rFonts w:ascii="Times New Roman" w:hAnsi="Times New Roman" w:cs="Times New Roman"/>
                <w:bCs/>
                <w:lang w:val="en-US"/>
              </w:rPr>
              <w:t>1.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B67E5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BB67E5">
              <w:rPr>
                <w:rFonts w:ascii="Times New Roman" w:hAnsi="Times New Roman" w:cs="Times New Roman"/>
                <w:bCs/>
                <w:lang w:val="en-US"/>
              </w:rPr>
              <w:t>Набор</w:t>
            </w:r>
            <w:proofErr w:type="spellEnd"/>
            <w:r w:rsidRPr="00BB67E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BB67E5">
              <w:rPr>
                <w:rFonts w:ascii="Times New Roman" w:hAnsi="Times New Roman" w:cs="Times New Roman"/>
                <w:bCs/>
                <w:lang w:val="en-US"/>
              </w:rPr>
              <w:t>реанимационный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B67E5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B67E5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B67E5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B67E5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2F34B4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C00D16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00D16">
              <w:rPr>
                <w:rFonts w:ascii="Times New Roman" w:hAnsi="Times New Roman" w:cs="Times New Roman"/>
                <w:bCs/>
              </w:rPr>
              <w:t>Облучатель ультрафиолетовый бактерицидный (для помещений)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Согласно Сан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Пину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2F34B4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Ростомер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весы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напольные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2F34B4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Стетофонендоскоп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Соответственно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должностям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врачей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Соответственно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должностям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врачей</w:t>
            </w:r>
            <w:proofErr w:type="spellEnd"/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2F34B4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C00D16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00D16">
              <w:rPr>
                <w:rFonts w:ascii="Times New Roman" w:hAnsi="Times New Roman" w:cs="Times New Roman"/>
                <w:bCs/>
              </w:rPr>
              <w:t xml:space="preserve">Измеритель артериального давления, 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Соответсвтенно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количеству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рабочих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кабинетов</w:t>
            </w:r>
            <w:proofErr w:type="spellEnd"/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2F34B4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C00D16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00D16">
              <w:rPr>
                <w:rFonts w:ascii="Times New Roman" w:hAnsi="Times New Roman" w:cs="Times New Roman"/>
                <w:bCs/>
              </w:rPr>
              <w:t>Штатив для длительных инфузионных вливаний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койку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койку</w:t>
            </w:r>
            <w:proofErr w:type="spellEnd"/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C00D16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00D16">
              <w:rPr>
                <w:rFonts w:ascii="Times New Roman" w:hAnsi="Times New Roman" w:cs="Times New Roman"/>
                <w:bCs/>
              </w:rP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C14" w:rsidRPr="00BB67E5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BB67E5">
              <w:rPr>
                <w:rFonts w:ascii="Times New Roman" w:hAnsi="Times New Roman" w:cs="Times New Roman"/>
                <w:bCs/>
                <w:lang w:val="en-US"/>
              </w:rPr>
              <w:t>Укладка</w:t>
            </w:r>
            <w:proofErr w:type="spellEnd"/>
            <w:r w:rsidRPr="00BB67E5">
              <w:rPr>
                <w:rFonts w:ascii="Times New Roman" w:hAnsi="Times New Roman" w:cs="Times New Roman"/>
                <w:bCs/>
                <w:lang w:val="en-US"/>
              </w:rPr>
              <w:t xml:space="preserve"> "</w:t>
            </w:r>
            <w:proofErr w:type="spellStart"/>
            <w:r w:rsidRPr="00BB67E5">
              <w:rPr>
                <w:rFonts w:ascii="Times New Roman" w:hAnsi="Times New Roman" w:cs="Times New Roman"/>
                <w:bCs/>
                <w:lang w:val="en-US"/>
              </w:rPr>
              <w:t>АнтиСПИД</w:t>
            </w:r>
            <w:proofErr w:type="spellEnd"/>
            <w:r w:rsidRPr="00BB67E5">
              <w:rPr>
                <w:rFonts w:ascii="Times New Roman" w:hAnsi="Times New Roman" w:cs="Times New Roman"/>
                <w:bCs/>
                <w:lang w:val="en-US"/>
              </w:rPr>
              <w:t>"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C14" w:rsidRPr="00BB67E5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B67E5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C14" w:rsidRPr="00BB67E5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B67E5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C14" w:rsidRPr="00FE7E41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darkRed"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C14" w:rsidRPr="00BB67E5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BB67E5">
              <w:rPr>
                <w:rFonts w:ascii="Times New Roman" w:hAnsi="Times New Roman" w:cs="Times New Roman"/>
                <w:bCs/>
                <w:lang w:val="en-US"/>
              </w:rPr>
              <w:t>Спирограф</w:t>
            </w:r>
            <w:proofErr w:type="spellEnd"/>
            <w:r w:rsidRPr="00BB67E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BB67E5">
              <w:rPr>
                <w:rFonts w:ascii="Times New Roman" w:hAnsi="Times New Roman" w:cs="Times New Roman"/>
                <w:bCs/>
                <w:lang w:val="en-US"/>
              </w:rPr>
              <w:t>электронный</w:t>
            </w:r>
            <w:proofErr w:type="spellEnd"/>
            <w:r w:rsidR="00357A01" w:rsidRPr="00357A01">
              <w:fldChar w:fldCharType="begin"/>
            </w:r>
            <w:r w:rsidR="0034252F">
              <w:instrText xml:space="preserve"> HYPERLINK "http://base.garant.ru/70195856/" \l "block_1110111" </w:instrText>
            </w:r>
            <w:r w:rsidR="00357A01" w:rsidRPr="00357A01">
              <w:fldChar w:fldCharType="separate"/>
            </w:r>
            <w:r w:rsidRPr="00BB67E5">
              <w:rPr>
                <w:rFonts w:ascii="Times New Roman" w:hAnsi="Times New Roman" w:cs="Times New Roman"/>
                <w:bCs/>
                <w:lang w:val="en-US"/>
              </w:rPr>
              <w:t>*</w:t>
            </w:r>
            <w:r w:rsidR="00357A01">
              <w:rPr>
                <w:rFonts w:ascii="Times New Roman" w:hAnsi="Times New Roman" w:cs="Times New Roman"/>
                <w:bCs/>
                <w:lang w:val="en-US"/>
              </w:rPr>
              <w:fldChar w:fldCharType="end"/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C14" w:rsidRPr="00BB67E5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B67E5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C14" w:rsidRPr="00BB67E5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B67E5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Пульсоксиметр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Соответственно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количеству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специалистов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МДБ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t>Сантиметровая лента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t>Динамометр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t>Угломер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t>Неврологический молоточек</w:t>
            </w:r>
            <w:r w:rsidRPr="007D23EA">
              <w:t xml:space="preserve"> 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C00D16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t xml:space="preserve">Кисточка (для проверки тактильной </w:t>
            </w:r>
            <w:r>
              <w:lastRenderedPageBreak/>
              <w:t>чувствительности)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lastRenderedPageBreak/>
              <w:t>1 на МДБ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16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eastAsia="Times New Roman" w:hAnsi="Times New Roman" w:cs="Times New Roman"/>
              </w:rPr>
              <w:t>Секундомер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Массажная кушетка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8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коек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8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коек</w:t>
            </w:r>
            <w:proofErr w:type="spellEnd"/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Стол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для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кинезотерапии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8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коек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8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коек</w:t>
            </w:r>
            <w:proofErr w:type="spellEnd"/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Мат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напольный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8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коек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8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коек</w:t>
            </w:r>
            <w:proofErr w:type="spellEnd"/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Комплект мягких модулей для зала лечебной физкультуры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2F34B4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BB67E5">
              <w:rPr>
                <w:rFonts w:ascii="Times New Roman" w:hAnsi="Times New Roman" w:cs="Times New Roman"/>
                <w:bCs/>
                <w:lang w:val="en-US"/>
              </w:rPr>
              <w:t>"</w:t>
            </w:r>
            <w:proofErr w:type="spellStart"/>
            <w:r w:rsidRPr="00BB67E5">
              <w:rPr>
                <w:rFonts w:ascii="Times New Roman" w:hAnsi="Times New Roman" w:cs="Times New Roman"/>
                <w:bCs/>
                <w:lang w:val="en-US"/>
              </w:rPr>
              <w:t>Гимнастическая</w:t>
            </w:r>
            <w:proofErr w:type="spellEnd"/>
            <w:r w:rsidRPr="00BB67E5">
              <w:rPr>
                <w:rFonts w:ascii="Times New Roman" w:hAnsi="Times New Roman" w:cs="Times New Roman"/>
                <w:bCs/>
                <w:lang w:val="en-US"/>
              </w:rPr>
              <w:t xml:space="preserve"> (</w:t>
            </w:r>
            <w:proofErr w:type="spellStart"/>
            <w:r w:rsidRPr="00BB67E5">
              <w:rPr>
                <w:rFonts w:ascii="Times New Roman" w:hAnsi="Times New Roman" w:cs="Times New Roman"/>
                <w:bCs/>
                <w:lang w:val="en-US"/>
              </w:rPr>
              <w:t>шведская</w:t>
            </w:r>
            <w:proofErr w:type="spellEnd"/>
            <w:r w:rsidRPr="00BB67E5">
              <w:rPr>
                <w:rFonts w:ascii="Times New Roman" w:hAnsi="Times New Roman" w:cs="Times New Roman"/>
                <w:bCs/>
                <w:lang w:val="en-US"/>
              </w:rPr>
              <w:t xml:space="preserve">) </w:t>
            </w:r>
            <w:proofErr w:type="spellStart"/>
            <w:r w:rsidRPr="00BB67E5">
              <w:rPr>
                <w:rFonts w:ascii="Times New Roman" w:hAnsi="Times New Roman" w:cs="Times New Roman"/>
                <w:bCs/>
                <w:lang w:val="en-US"/>
              </w:rPr>
              <w:t>стенка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>"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Параллельные брусья и ступеньки для обучения ходьбе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Стабилоплатформа с биологической обратной связью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AA4289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AA4289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A4289">
              <w:rPr>
                <w:rFonts w:ascii="Times New Roman" w:hAnsi="Times New Roman" w:cs="Times New Roman"/>
                <w:bCs/>
              </w:rPr>
              <w:t>Велоэргометр с биологической обратной связью и возможностью программирования индивидуальной нагрузки с учетом пола, возраста и уровня подготовленности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AA4289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AA4289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AA4289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AA4289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A4289">
              <w:rPr>
                <w:rFonts w:ascii="Times New Roman" w:hAnsi="Times New Roman" w:cs="Times New Roman"/>
                <w:bCs/>
              </w:rPr>
              <w:t>Тредмил медицинский с возможностью проведения эргометрического тестирования и разгрузки веса с биологической обратной связью и возможностью программирования индивидуальной нагрузки с учетом пола, возраста и уровня подготовленности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AA4289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AA4289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AA4289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AA4289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A4289">
              <w:rPr>
                <w:rFonts w:ascii="Times New Roman" w:hAnsi="Times New Roman" w:cs="Times New Roman"/>
                <w:bCs/>
              </w:rPr>
              <w:t>Оборудование для проведения кинезотерапии с разгрузки веса тела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653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B3653A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9E71C6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9E71C6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E71C6">
              <w:rPr>
                <w:rFonts w:ascii="Times New Roman" w:hAnsi="Times New Roman" w:cs="Times New Roman"/>
                <w:bCs/>
              </w:rPr>
              <w:t>Аппарат для роботизированной механотерапии верхней конечности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9E71C6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C00D16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E71C6">
              <w:rPr>
                <w:rFonts w:ascii="Times New Roman" w:hAnsi="Times New Roman" w:cs="Times New Roman"/>
                <w:bCs/>
              </w:rPr>
              <w:t>По одному для каждого сегмента верхней конечности/комплексной коррекции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9E71C6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9E71C6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E71C6">
              <w:rPr>
                <w:rFonts w:ascii="Times New Roman" w:hAnsi="Times New Roman" w:cs="Times New Roman"/>
                <w:bCs/>
              </w:rPr>
              <w:t>Аппарат для роботизированной терапии нижних конечностей (конечности)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9E71C6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C00D16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E71C6">
              <w:rPr>
                <w:rFonts w:ascii="Times New Roman" w:hAnsi="Times New Roman" w:cs="Times New Roman"/>
                <w:bCs/>
              </w:rPr>
              <w:t>По одному для каждого сегмента нижней коне</w:t>
            </w:r>
            <w:r>
              <w:rPr>
                <w:rFonts w:ascii="Times New Roman" w:hAnsi="Times New Roman" w:cs="Times New Roman"/>
                <w:bCs/>
              </w:rPr>
              <w:t>ч</w:t>
            </w:r>
            <w:r w:rsidRPr="009E71C6">
              <w:rPr>
                <w:rFonts w:ascii="Times New Roman" w:hAnsi="Times New Roman" w:cs="Times New Roman"/>
                <w:bCs/>
              </w:rPr>
              <w:t>ности/комплексной коррекции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9E71C6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9E71C6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E71C6">
              <w:rPr>
                <w:rFonts w:ascii="Times New Roman" w:hAnsi="Times New Roman" w:cs="Times New Roman"/>
                <w:bCs/>
              </w:rPr>
              <w:t>Тренажер с биологической обратной связью для восстановления равновесия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9E71C6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9E71C6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Тренажер для тренировки ходьбы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9E71C6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9E71C6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E71C6">
              <w:rPr>
                <w:rFonts w:ascii="Times New Roman" w:hAnsi="Times New Roman" w:cs="Times New Roman"/>
                <w:bCs/>
              </w:rPr>
              <w:t>Тренажер с биологической обратной связью для тренировки ходьбы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9E71C6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9E71C6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Тренажеры для увеличения силы и  </w:t>
            </w:r>
            <w:r w:rsidRPr="00B3653A">
              <w:rPr>
                <w:rFonts w:ascii="Times New Roman" w:hAnsi="Times New Roman" w:cs="Times New Roman"/>
                <w:bCs/>
              </w:rPr>
              <w:t>амплитуды д</w:t>
            </w:r>
            <w:r w:rsidRPr="002F34B4">
              <w:rPr>
                <w:rFonts w:ascii="Times New Roman" w:hAnsi="Times New Roman" w:cs="Times New Roman"/>
                <w:bCs/>
              </w:rPr>
              <w:t>вижений в суставах конечностей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комплекс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AA4289">
              <w:rPr>
                <w:rFonts w:ascii="Times New Roman" w:hAnsi="Times New Roman" w:cs="Times New Roman"/>
                <w:bCs/>
                <w:color w:val="FF0000"/>
                <w:lang w:val="en-US"/>
              </w:rPr>
              <w:t>2</w:t>
            </w: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комплекс</w:t>
            </w:r>
            <w:proofErr w:type="spellEnd"/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Тонометр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1 на МДБ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члена МДБ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Секундомер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кинезиолога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кинезиолога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Аппарат для вакуум-прессотерапии </w:t>
            </w:r>
            <w:r>
              <w:rPr>
                <w:rFonts w:ascii="Times New Roman" w:hAnsi="Times New Roman" w:cs="Times New Roman"/>
                <w:bCs/>
              </w:rPr>
              <w:t xml:space="preserve">(при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необходимости – </w:t>
            </w:r>
            <w:r w:rsidRPr="002F34B4">
              <w:rPr>
                <w:rFonts w:ascii="Times New Roman" w:hAnsi="Times New Roman" w:cs="Times New Roman"/>
                <w:bCs/>
              </w:rPr>
              <w:t>переносной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653A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653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Переносной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УФО-аппарат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2 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Аппарат для лазерной терапии</w:t>
            </w:r>
            <w:r>
              <w:rPr>
                <w:rFonts w:ascii="Times New Roman" w:hAnsi="Times New Roman" w:cs="Times New Roman"/>
                <w:bCs/>
              </w:rPr>
              <w:t xml:space="preserve"> (при необходимости – </w:t>
            </w:r>
            <w:r w:rsidRPr="002F34B4">
              <w:rPr>
                <w:rFonts w:ascii="Times New Roman" w:hAnsi="Times New Roman" w:cs="Times New Roman"/>
                <w:bCs/>
              </w:rPr>
              <w:t>переносной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2 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Аппарат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импульсных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токов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C00D16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00D16">
              <w:rPr>
                <w:rFonts w:ascii="Times New Roman" w:hAnsi="Times New Roman" w:cs="Times New Roman"/>
                <w:bCs/>
              </w:rPr>
              <w:t>не менее 2</w:t>
            </w:r>
            <w:r>
              <w:rPr>
                <w:rFonts w:ascii="Times New Roman" w:hAnsi="Times New Roman" w:cs="Times New Roman"/>
                <w:bCs/>
              </w:rPr>
              <w:t xml:space="preserve"> с</w:t>
            </w:r>
            <w:r w:rsidRPr="00C00D16">
              <w:rPr>
                <w:rFonts w:ascii="Times New Roman" w:hAnsi="Times New Roman" w:cs="Times New Roman"/>
                <w:bCs/>
              </w:rPr>
              <w:t xml:space="preserve"> разными характеристиками токов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Аппарат электротерапии (постоянный ток) </w:t>
            </w:r>
            <w:r>
              <w:rPr>
                <w:rFonts w:ascii="Times New Roman" w:hAnsi="Times New Roman" w:cs="Times New Roman"/>
                <w:bCs/>
              </w:rPr>
              <w:t xml:space="preserve">(при необходимости – </w:t>
            </w:r>
            <w:r w:rsidRPr="002F34B4">
              <w:rPr>
                <w:rFonts w:ascii="Times New Roman" w:hAnsi="Times New Roman" w:cs="Times New Roman"/>
                <w:bCs/>
              </w:rPr>
              <w:t>переносной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2</w:t>
            </w:r>
          </w:p>
        </w:tc>
      </w:tr>
      <w:tr w:rsidR="00146C14" w:rsidRPr="002F34B4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Аппарат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магнитотерапии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переносной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2F34B4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4 </w:t>
            </w:r>
          </w:p>
        </w:tc>
      </w:tr>
      <w:tr w:rsidR="00146C14" w:rsidRPr="00B3653A" w:rsidTr="0034252F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653A">
              <w:rPr>
                <w:rFonts w:ascii="Times New Roman" w:hAnsi="Times New Roman" w:cs="Times New Roman"/>
                <w:bCs/>
              </w:rPr>
              <w:t xml:space="preserve">Аппарат низкочастотной электротерапии микротоками </w:t>
            </w:r>
            <w:r>
              <w:rPr>
                <w:rFonts w:ascii="Times New Roman" w:hAnsi="Times New Roman" w:cs="Times New Roman"/>
                <w:bCs/>
              </w:rPr>
              <w:t xml:space="preserve">(при необходимости – </w:t>
            </w:r>
            <w:r w:rsidRPr="002F34B4">
              <w:rPr>
                <w:rFonts w:ascii="Times New Roman" w:hAnsi="Times New Roman" w:cs="Times New Roman"/>
                <w:bCs/>
              </w:rPr>
              <w:t>переносной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B3653A">
              <w:rPr>
                <w:rFonts w:ascii="Times New Roman" w:hAnsi="Times New Roman" w:cs="Times New Roman"/>
                <w:bCs/>
              </w:rPr>
              <w:t>1</w:t>
            </w:r>
            <w:r w:rsidRPr="00B365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</w:tr>
    </w:tbl>
    <w:tbl>
      <w:tblPr>
        <w:tblStyle w:val="a4"/>
        <w:tblW w:w="10173" w:type="dxa"/>
        <w:tblLook w:val="04A0"/>
      </w:tblPr>
      <w:tblGrid>
        <w:gridCol w:w="960"/>
        <w:gridCol w:w="4394"/>
        <w:gridCol w:w="2552"/>
        <w:gridCol w:w="2267"/>
      </w:tblGrid>
      <w:tr w:rsidR="00146C14" w:rsidRPr="00B3653A" w:rsidTr="0034252F">
        <w:tc>
          <w:tcPr>
            <w:tcW w:w="960" w:type="dxa"/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4394" w:type="dxa"/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B3653A">
              <w:rPr>
                <w:rFonts w:ascii="Times New Roman" w:hAnsi="Times New Roman" w:cs="Times New Roman"/>
                <w:bCs/>
                <w:lang w:val="en-US"/>
              </w:rPr>
              <w:t>Аппарат</w:t>
            </w:r>
            <w:proofErr w:type="spellEnd"/>
            <w:r w:rsidRPr="00B365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B3653A">
              <w:rPr>
                <w:rFonts w:ascii="Times New Roman" w:hAnsi="Times New Roman" w:cs="Times New Roman"/>
                <w:bCs/>
                <w:lang w:val="en-US"/>
              </w:rPr>
              <w:t>криотерапии</w:t>
            </w:r>
            <w:proofErr w:type="spellEnd"/>
          </w:p>
        </w:tc>
        <w:tc>
          <w:tcPr>
            <w:tcW w:w="2552" w:type="dxa"/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3653A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7" w:type="dxa"/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B3653A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B365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B3653A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B3653A">
              <w:rPr>
                <w:rFonts w:ascii="Times New Roman" w:hAnsi="Times New Roman" w:cs="Times New Roman"/>
                <w:bCs/>
                <w:lang w:val="en-US"/>
              </w:rPr>
              <w:t xml:space="preserve"> 1</w:t>
            </w:r>
          </w:p>
        </w:tc>
      </w:tr>
    </w:tbl>
    <w:tbl>
      <w:tblPr>
        <w:tblW w:w="12582" w:type="dxa"/>
        <w:tblBorders>
          <w:left w:val="nil"/>
          <w:right w:val="nil"/>
        </w:tblBorders>
        <w:tblLook w:val="0000"/>
      </w:tblPr>
      <w:tblGrid>
        <w:gridCol w:w="959"/>
        <w:gridCol w:w="4394"/>
        <w:gridCol w:w="2552"/>
        <w:gridCol w:w="2268"/>
        <w:gridCol w:w="2409"/>
      </w:tblGrid>
      <w:tr w:rsidR="00146C14" w:rsidRPr="00B3653A" w:rsidTr="0034252F">
        <w:trPr>
          <w:gridAfter w:val="1"/>
          <w:wAfter w:w="2409" w:type="dxa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8721E2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21E2">
              <w:rPr>
                <w:rFonts w:ascii="Times New Roman" w:hAnsi="Times New Roman" w:cs="Times New Roman"/>
                <w:bCs/>
              </w:rPr>
              <w:t xml:space="preserve">Аппарат для электромагнитотерапии </w:t>
            </w:r>
            <w:r>
              <w:rPr>
                <w:rFonts w:ascii="Times New Roman" w:hAnsi="Times New Roman" w:cs="Times New Roman"/>
                <w:bCs/>
              </w:rPr>
              <w:t xml:space="preserve">(при необходимости – </w:t>
            </w:r>
            <w:r w:rsidRPr="002F34B4">
              <w:rPr>
                <w:rFonts w:ascii="Times New Roman" w:hAnsi="Times New Roman" w:cs="Times New Roman"/>
                <w:bCs/>
              </w:rPr>
              <w:t>переносной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8721E2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B3653A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B365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B3653A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B3653A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</w:p>
        </w:tc>
      </w:tr>
      <w:tr w:rsidR="00146C14" w:rsidRPr="00B3653A" w:rsidTr="0034252F"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B3653A">
              <w:rPr>
                <w:rFonts w:ascii="Times New Roman" w:hAnsi="Times New Roman" w:cs="Times New Roman"/>
                <w:bCs/>
                <w:lang w:val="en-US"/>
              </w:rPr>
              <w:t>Комплект</w:t>
            </w:r>
            <w:proofErr w:type="spellEnd"/>
            <w:r w:rsidRPr="00B365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B3653A">
              <w:rPr>
                <w:rFonts w:ascii="Times New Roman" w:hAnsi="Times New Roman" w:cs="Times New Roman"/>
                <w:bCs/>
                <w:lang w:val="en-US"/>
              </w:rPr>
              <w:t>оборудования</w:t>
            </w:r>
            <w:proofErr w:type="spellEnd"/>
            <w:r w:rsidRPr="00B365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B3653A">
              <w:rPr>
                <w:rFonts w:ascii="Times New Roman" w:hAnsi="Times New Roman" w:cs="Times New Roman"/>
                <w:bCs/>
                <w:lang w:val="en-US"/>
              </w:rPr>
              <w:t>кабинета</w:t>
            </w:r>
            <w:proofErr w:type="spellEnd"/>
            <w:r w:rsidRPr="00B365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B3653A">
              <w:rPr>
                <w:rFonts w:ascii="Times New Roman" w:hAnsi="Times New Roman" w:cs="Times New Roman"/>
                <w:bCs/>
                <w:lang w:val="en-US"/>
              </w:rPr>
              <w:t>теплолечения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653A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B3653A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409" w:type="dxa"/>
          </w:tcPr>
          <w:p w:rsidR="00146C14" w:rsidRPr="00B3653A" w:rsidRDefault="00146C14" w:rsidP="0034252F"/>
        </w:tc>
      </w:tr>
    </w:tbl>
    <w:tbl>
      <w:tblPr>
        <w:tblStyle w:val="a4"/>
        <w:tblW w:w="10174" w:type="dxa"/>
        <w:tblLook w:val="04A0"/>
      </w:tblPr>
      <w:tblGrid>
        <w:gridCol w:w="960"/>
        <w:gridCol w:w="4393"/>
        <w:gridCol w:w="2589"/>
        <w:gridCol w:w="2232"/>
      </w:tblGrid>
      <w:tr w:rsidR="00146C14" w:rsidRPr="00B3653A" w:rsidTr="0034252F">
        <w:tc>
          <w:tcPr>
            <w:tcW w:w="960" w:type="dxa"/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4393" w:type="dxa"/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B3653A">
              <w:rPr>
                <w:rFonts w:ascii="Times New Roman" w:hAnsi="Times New Roman" w:cs="Times New Roman"/>
                <w:bCs/>
                <w:lang w:val="en-US"/>
              </w:rPr>
              <w:t>Аппараты</w:t>
            </w:r>
            <w:proofErr w:type="spellEnd"/>
            <w:r w:rsidRPr="00B365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B3653A">
              <w:rPr>
                <w:rFonts w:ascii="Times New Roman" w:hAnsi="Times New Roman" w:cs="Times New Roman"/>
                <w:bCs/>
                <w:lang w:val="en-US"/>
              </w:rPr>
              <w:t>для</w:t>
            </w:r>
            <w:proofErr w:type="spellEnd"/>
            <w:r w:rsidRPr="00B365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B3653A">
              <w:rPr>
                <w:rFonts w:ascii="Times New Roman" w:hAnsi="Times New Roman" w:cs="Times New Roman"/>
                <w:bCs/>
                <w:lang w:val="en-US"/>
              </w:rPr>
              <w:t>лазеротерапии</w:t>
            </w:r>
            <w:proofErr w:type="spellEnd"/>
          </w:p>
        </w:tc>
        <w:tc>
          <w:tcPr>
            <w:tcW w:w="2589" w:type="dxa"/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3653A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32" w:type="dxa"/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3653A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</w:tr>
    </w:tbl>
    <w:tbl>
      <w:tblPr>
        <w:tblW w:w="10173" w:type="dxa"/>
        <w:tblBorders>
          <w:left w:val="nil"/>
          <w:right w:val="nil"/>
        </w:tblBorders>
        <w:tblLook w:val="0000"/>
      </w:tblPr>
      <w:tblGrid>
        <w:gridCol w:w="992"/>
        <w:gridCol w:w="4361"/>
        <w:gridCol w:w="2552"/>
        <w:gridCol w:w="2268"/>
      </w:tblGrid>
      <w:tr w:rsidR="00146C14" w:rsidRPr="00B3653A" w:rsidTr="0034252F"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4361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653A">
              <w:rPr>
                <w:rFonts w:ascii="Times New Roman" w:hAnsi="Times New Roman" w:cs="Times New Roman"/>
                <w:bCs/>
              </w:rPr>
              <w:t>Мягкое модульное оборудование для кабинета психологической разгрузки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653A">
              <w:rPr>
                <w:rFonts w:ascii="Times New Roman" w:hAnsi="Times New Roman" w:cs="Times New Roman"/>
                <w:bCs/>
              </w:rPr>
              <w:t>1 комплект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B3653A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B3653A">
              <w:rPr>
                <w:rFonts w:ascii="Times New Roman" w:hAnsi="Times New Roman" w:cs="Times New Roman"/>
                <w:bCs/>
                <w:lang w:val="en-US"/>
              </w:rPr>
              <w:t>комплект</w:t>
            </w:r>
            <w:proofErr w:type="spellEnd"/>
          </w:p>
        </w:tc>
      </w:tr>
      <w:tr w:rsidR="00146C14" w:rsidRPr="00B3653A" w:rsidTr="0034252F"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4361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653A">
              <w:rPr>
                <w:rFonts w:ascii="Times New Roman" w:hAnsi="Times New Roman" w:cs="Times New Roman"/>
                <w:bCs/>
              </w:rPr>
              <w:t>Комплект оборудования для кабинета лечебной гимнастики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653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653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46C14" w:rsidRPr="00B3653A" w:rsidTr="0034252F"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4361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653A">
              <w:rPr>
                <w:rFonts w:ascii="Times New Roman" w:hAnsi="Times New Roman" w:cs="Times New Roman"/>
                <w:bCs/>
              </w:rPr>
              <w:t>Оборудование для восстановления мышечной силы для мелких мышц (механизированное устройство для восстановления активных движений в пальцах)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B365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653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46C14" w:rsidRPr="001E7E3A" w:rsidTr="0034252F"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4361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Оборудование для восстановления двигательной активности, координации движений конечностей, бытовой деятельности и самообслуживания с оценкой функциональных возможностей при помощи интерактивных программ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</w:tr>
      <w:tr w:rsidR="00146C14" w:rsidRPr="001E7E3A" w:rsidTr="0034252F"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4361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Изделия для восстановления мелкой моторики и координации с оценкой функциональных возможностей при помощи биологической обратной связи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</w:tr>
      <w:tr w:rsidR="00146C14" w:rsidRPr="001E7E3A" w:rsidTr="0034252F"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4361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Оборудование для проведения свето</w:t>
            </w:r>
            <w:r>
              <w:rPr>
                <w:rFonts w:ascii="Times New Roman" w:hAnsi="Times New Roman" w:cs="Times New Roman"/>
                <w:bCs/>
              </w:rPr>
              <w:t>лече</w:t>
            </w:r>
            <w:r w:rsidRPr="001E7E3A">
              <w:rPr>
                <w:rFonts w:ascii="Times New Roman" w:hAnsi="Times New Roman" w:cs="Times New Roman"/>
                <w:bCs/>
              </w:rPr>
              <w:t>ния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</w:tr>
      <w:tr w:rsidR="00146C14" w:rsidRPr="001E7E3A" w:rsidTr="0034252F"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4361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Оборудование для проведения вакуум-, прессотерапии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46C14" w:rsidRPr="001E7E3A" w:rsidTr="0034252F"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4361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Оборудование для восстановления двигательной активности, координации движений конечностей, бытовой деятельности и самообслуживания с оценкой функциональных возможностей при помощи интерактивных программ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</w:tr>
      <w:tr w:rsidR="00146C14" w:rsidRPr="001E7E3A" w:rsidTr="0034252F"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54</w:t>
            </w:r>
          </w:p>
        </w:tc>
        <w:tc>
          <w:tcPr>
            <w:tcW w:w="4361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Оборудование для социально-бытовой адаптации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комплекс</w:t>
            </w:r>
            <w:proofErr w:type="spellEnd"/>
          </w:p>
        </w:tc>
      </w:tr>
      <w:tr w:rsidR="00146C14" w:rsidRPr="001E7E3A" w:rsidTr="0034252F"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4361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Специализированные стенды для социально-бытовой реабилитации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</w:tr>
      <w:tr w:rsidR="00146C14" w:rsidRPr="001E7E3A" w:rsidTr="0034252F"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4361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Предметы бытового обихода для больных с нарушениями двигательных функций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</w:tr>
      <w:tr w:rsidR="00146C14" w:rsidRPr="001E7E3A" w:rsidTr="0034252F"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4361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Приспособления и инструменты для выработки навыков трудовой деятельности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</w:tr>
      <w:tr w:rsidR="00146C14" w:rsidRPr="001E7E3A" w:rsidTr="0034252F"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4361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Специальные пособия и материалы для восстановления мелких целенаправленных движений рук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</w:tr>
      <w:tr w:rsidR="00146C14" w:rsidRPr="001E7E3A" w:rsidTr="0034252F"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4361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Наборы приспособлений и оборудования для проведения арттерапии (конструкторы, пазлы и прочее)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</w:tr>
      <w:tr w:rsidR="00146C14" w:rsidRPr="001E7E3A" w:rsidTr="0034252F"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4361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Комплект гимнастических снарядов и устройств (мячи разного размера, веса, фактуры, гимнастические палки, булавы, гантели, ортезы)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146C14" w:rsidRPr="001E7E3A" w:rsidTr="0034252F"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4361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Оборудование</w:t>
            </w:r>
            <w:proofErr w:type="spellEnd"/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для</w:t>
            </w:r>
            <w:proofErr w:type="spellEnd"/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проведения</w:t>
            </w:r>
            <w:proofErr w:type="spellEnd"/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рефлексотерапии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по требованию</w:t>
            </w:r>
          </w:p>
        </w:tc>
      </w:tr>
      <w:tr w:rsidR="00146C14" w:rsidRPr="001E7E3A" w:rsidTr="0034252F"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4361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Персональный</w:t>
            </w:r>
            <w:proofErr w:type="spellEnd"/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компьютер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E7E3A">
              <w:rPr>
                <w:rFonts w:ascii="Times New Roman" w:hAnsi="Times New Roman" w:cs="Times New Roman"/>
                <w:bCs/>
                <w:lang w:val="en-US"/>
              </w:rPr>
              <w:t>каждую</w:t>
            </w:r>
            <w:proofErr w:type="spellEnd"/>
            <w:r w:rsidRPr="001E7E3A">
              <w:rPr>
                <w:rFonts w:ascii="Times New Roman" w:hAnsi="Times New Roman" w:cs="Times New Roman"/>
                <w:bCs/>
                <w:lang w:val="en-US"/>
              </w:rPr>
              <w:t xml:space="preserve"> МДБ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1 на каждого специалиста МДБ</w:t>
            </w:r>
          </w:p>
        </w:tc>
      </w:tr>
      <w:tr w:rsidR="00146C14" w:rsidRPr="001E7E3A" w:rsidTr="0034252F">
        <w:tblPrEx>
          <w:tblBorders>
            <w:top w:val="nil"/>
          </w:tblBorders>
        </w:tblPrEx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4361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Программное обеспечение для ведения электронной медицинской карты пациента по медицинской реабилитации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1 на каждую МДБ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146C14" w:rsidRPr="001E7E3A" w:rsidRDefault="00146C14" w:rsidP="00342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7E3A">
              <w:rPr>
                <w:rFonts w:ascii="Times New Roman" w:hAnsi="Times New Roman" w:cs="Times New Roman"/>
                <w:bCs/>
              </w:rPr>
              <w:t>1 на каждого специалиста МДБ</w:t>
            </w:r>
          </w:p>
        </w:tc>
      </w:tr>
    </w:tbl>
    <w:p w:rsidR="00146C14" w:rsidRPr="001E7E3A" w:rsidRDefault="00146C14" w:rsidP="00146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E64FBF" w:rsidRPr="00082D20" w:rsidRDefault="00E64FBF" w:rsidP="00E64FB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2D20">
        <w:rPr>
          <w:rFonts w:ascii="Times New Roman" w:eastAsia="Times New Roman" w:hAnsi="Times New Roman" w:cs="Times New Roman"/>
          <w:bCs/>
          <w:sz w:val="28"/>
          <w:szCs w:val="28"/>
        </w:rPr>
        <w:t>Примечания:</w:t>
      </w:r>
    </w:p>
    <w:p w:rsidR="008F74F3" w:rsidRPr="00082D20" w:rsidRDefault="008F74F3" w:rsidP="008F74F3">
      <w:pPr>
        <w:pStyle w:val="a3"/>
        <w:numPr>
          <w:ilvl w:val="0"/>
          <w:numId w:val="37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D20">
        <w:rPr>
          <w:rFonts w:ascii="Times New Roman" w:hAnsi="Times New Roman" w:cs="Times New Roman"/>
          <w:sz w:val="28"/>
          <w:szCs w:val="28"/>
        </w:rPr>
        <w:t>Отделение</w:t>
      </w:r>
      <w:r w:rsidRPr="00082D20">
        <w:rPr>
          <w:rFonts w:ascii="Times New Roman" w:hAnsi="Times New Roman" w:cs="Times New Roman"/>
          <w:bCs/>
          <w:sz w:val="28"/>
          <w:szCs w:val="28"/>
        </w:rPr>
        <w:t xml:space="preserve"> медицинской реабилитации пациентов с нарушением функций и жизнедеятельности пациентов с заболеваниями </w:t>
      </w:r>
      <w:r w:rsidRPr="00082D20">
        <w:rPr>
          <w:rFonts w:ascii="Times New Roman" w:hAnsi="Times New Roman" w:cs="Times New Roman"/>
          <w:sz w:val="28"/>
          <w:szCs w:val="28"/>
        </w:rPr>
        <w:t xml:space="preserve">периферической нервной системы и опорно-двигательного аппарата </w:t>
      </w:r>
      <w:r w:rsidRPr="00082D20">
        <w:rPr>
          <w:rFonts w:ascii="Times New Roman" w:hAnsi="Times New Roman" w:cs="Times New Roman"/>
          <w:bCs/>
          <w:sz w:val="28"/>
          <w:szCs w:val="28"/>
        </w:rPr>
        <w:t xml:space="preserve">во вне стационарных условиях, являющееся структурным подразделением специализированного или многопрофильного центра медицинской реабилитации использует оборудование центра, структурным подразделением которого оно является. </w:t>
      </w:r>
    </w:p>
    <w:p w:rsidR="003C4282" w:rsidRPr="00082D20" w:rsidRDefault="003C4282" w:rsidP="003C42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C4282" w:rsidRPr="00082D20" w:rsidRDefault="003C4282" w:rsidP="003C428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C4282" w:rsidRPr="00082D20" w:rsidRDefault="003C4282" w:rsidP="003C4282"/>
    <w:p w:rsidR="003C4282" w:rsidRPr="00082D20" w:rsidRDefault="003C4282" w:rsidP="003C4282">
      <w:pPr>
        <w:rPr>
          <w:rFonts w:ascii="Times New Roman" w:hAnsi="Times New Roman" w:cs="Times New Roman"/>
          <w:sz w:val="28"/>
          <w:szCs w:val="28"/>
        </w:rPr>
      </w:pPr>
    </w:p>
    <w:p w:rsidR="003C4282" w:rsidRPr="00082D20" w:rsidRDefault="003C4282" w:rsidP="003C4282">
      <w:pPr>
        <w:rPr>
          <w:rFonts w:ascii="Times New Roman" w:hAnsi="Times New Roman" w:cs="Times New Roman"/>
          <w:sz w:val="28"/>
          <w:szCs w:val="28"/>
        </w:rPr>
      </w:pPr>
    </w:p>
    <w:p w:rsidR="003C4282" w:rsidRPr="00082D20" w:rsidRDefault="003C4282" w:rsidP="003C4282">
      <w:pPr>
        <w:rPr>
          <w:rFonts w:ascii="Times New Roman" w:hAnsi="Times New Roman" w:cs="Times New Roman"/>
          <w:sz w:val="28"/>
          <w:szCs w:val="28"/>
        </w:rPr>
      </w:pPr>
    </w:p>
    <w:p w:rsidR="003C4282" w:rsidRPr="00082D20" w:rsidRDefault="003C4282" w:rsidP="003C4282">
      <w:pPr>
        <w:rPr>
          <w:rFonts w:ascii="Times New Roman" w:hAnsi="Times New Roman" w:cs="Times New Roman"/>
          <w:sz w:val="28"/>
          <w:szCs w:val="28"/>
        </w:rPr>
      </w:pPr>
    </w:p>
    <w:p w:rsidR="003C4282" w:rsidRPr="00082D20" w:rsidRDefault="003C4282" w:rsidP="003C4282">
      <w:pPr>
        <w:rPr>
          <w:rFonts w:ascii="Times New Roman" w:hAnsi="Times New Roman" w:cs="Times New Roman"/>
          <w:sz w:val="28"/>
          <w:szCs w:val="28"/>
        </w:rPr>
      </w:pPr>
    </w:p>
    <w:p w:rsidR="003C4282" w:rsidRPr="00082D20" w:rsidRDefault="003C4282" w:rsidP="003C4282">
      <w:pPr>
        <w:rPr>
          <w:rFonts w:ascii="Times New Roman" w:hAnsi="Times New Roman" w:cs="Times New Roman"/>
          <w:sz w:val="28"/>
          <w:szCs w:val="28"/>
        </w:rPr>
      </w:pPr>
    </w:p>
    <w:p w:rsidR="003C4282" w:rsidRPr="00082D20" w:rsidRDefault="003C4282" w:rsidP="003C4282">
      <w:pPr>
        <w:jc w:val="right"/>
        <w:rPr>
          <w:rFonts w:ascii="Times New Roman" w:hAnsi="Times New Roman" w:cs="Times New Roman"/>
          <w:sz w:val="28"/>
          <w:szCs w:val="28"/>
        </w:rPr>
      </w:pPr>
      <w:r w:rsidRPr="00082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ECA" w:rsidRPr="00082D20" w:rsidRDefault="00A07ECA"/>
    <w:sectPr w:rsidR="00A07ECA" w:rsidRPr="00082D20" w:rsidSect="00A07E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437"/>
    <w:multiLevelType w:val="hybridMultilevel"/>
    <w:tmpl w:val="80721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43837"/>
    <w:multiLevelType w:val="hybridMultilevel"/>
    <w:tmpl w:val="1570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24D30"/>
    <w:multiLevelType w:val="hybridMultilevel"/>
    <w:tmpl w:val="E214D952"/>
    <w:lvl w:ilvl="0" w:tplc="FF1EBDD4">
      <w:start w:val="7"/>
      <w:numFmt w:val="bullet"/>
      <w:lvlText w:val="-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057C1597"/>
    <w:multiLevelType w:val="hybridMultilevel"/>
    <w:tmpl w:val="46C204C4"/>
    <w:lvl w:ilvl="0" w:tplc="4808E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32558"/>
    <w:multiLevelType w:val="hybridMultilevel"/>
    <w:tmpl w:val="B54A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E7706"/>
    <w:multiLevelType w:val="multilevel"/>
    <w:tmpl w:val="BCB29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0D496E47"/>
    <w:multiLevelType w:val="hybridMultilevel"/>
    <w:tmpl w:val="B54A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94FE5"/>
    <w:multiLevelType w:val="hybridMultilevel"/>
    <w:tmpl w:val="E0C81558"/>
    <w:lvl w:ilvl="0" w:tplc="FE9C62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412EC"/>
    <w:multiLevelType w:val="hybridMultilevel"/>
    <w:tmpl w:val="B54A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C1B49"/>
    <w:multiLevelType w:val="hybridMultilevel"/>
    <w:tmpl w:val="1FBE25B6"/>
    <w:lvl w:ilvl="0" w:tplc="75E2E7E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84F46"/>
    <w:multiLevelType w:val="hybridMultilevel"/>
    <w:tmpl w:val="B54A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F6E40"/>
    <w:multiLevelType w:val="hybridMultilevel"/>
    <w:tmpl w:val="B54A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B2E3B"/>
    <w:multiLevelType w:val="hybridMultilevel"/>
    <w:tmpl w:val="B43C0066"/>
    <w:lvl w:ilvl="0" w:tplc="FF1EB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579DF"/>
    <w:multiLevelType w:val="hybridMultilevel"/>
    <w:tmpl w:val="E1BECB86"/>
    <w:lvl w:ilvl="0" w:tplc="FF1EB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95883"/>
    <w:multiLevelType w:val="hybridMultilevel"/>
    <w:tmpl w:val="3B50F712"/>
    <w:lvl w:ilvl="0" w:tplc="98B25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C4DD0"/>
    <w:multiLevelType w:val="hybridMultilevel"/>
    <w:tmpl w:val="46C204C4"/>
    <w:lvl w:ilvl="0" w:tplc="4808E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23DFD"/>
    <w:multiLevelType w:val="multilevel"/>
    <w:tmpl w:val="BCB29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43BA03A7"/>
    <w:multiLevelType w:val="hybridMultilevel"/>
    <w:tmpl w:val="B54A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160ED"/>
    <w:multiLevelType w:val="hybridMultilevel"/>
    <w:tmpl w:val="46C204C4"/>
    <w:lvl w:ilvl="0" w:tplc="4808E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92BC8"/>
    <w:multiLevelType w:val="hybridMultilevel"/>
    <w:tmpl w:val="7F9E7698"/>
    <w:lvl w:ilvl="0" w:tplc="FF1EB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E4B20"/>
    <w:multiLevelType w:val="hybridMultilevel"/>
    <w:tmpl w:val="B54A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043B1"/>
    <w:multiLevelType w:val="hybridMultilevel"/>
    <w:tmpl w:val="DECE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75D10"/>
    <w:multiLevelType w:val="hybridMultilevel"/>
    <w:tmpl w:val="5BA8C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368E3"/>
    <w:multiLevelType w:val="hybridMultilevel"/>
    <w:tmpl w:val="46C204C4"/>
    <w:lvl w:ilvl="0" w:tplc="4808E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B5608"/>
    <w:multiLevelType w:val="multilevel"/>
    <w:tmpl w:val="BCB29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5E0704F5"/>
    <w:multiLevelType w:val="hybridMultilevel"/>
    <w:tmpl w:val="9A6801BE"/>
    <w:lvl w:ilvl="0" w:tplc="FF1EBDD4">
      <w:start w:val="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>
    <w:nsid w:val="5F4A5A78"/>
    <w:multiLevelType w:val="hybridMultilevel"/>
    <w:tmpl w:val="9342BC7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62BC7"/>
    <w:multiLevelType w:val="hybridMultilevel"/>
    <w:tmpl w:val="6BC6ED3C"/>
    <w:lvl w:ilvl="0" w:tplc="FF1EBDD4">
      <w:start w:val="7"/>
      <w:numFmt w:val="bullet"/>
      <w:lvlText w:val="-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8">
    <w:nsid w:val="67D6421A"/>
    <w:multiLevelType w:val="multilevel"/>
    <w:tmpl w:val="E334F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MS ??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B225308"/>
    <w:multiLevelType w:val="hybridMultilevel"/>
    <w:tmpl w:val="11B6C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5245AB"/>
    <w:multiLevelType w:val="hybridMultilevel"/>
    <w:tmpl w:val="485AF300"/>
    <w:lvl w:ilvl="0" w:tplc="98B25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E3445"/>
    <w:multiLevelType w:val="multilevel"/>
    <w:tmpl w:val="E334F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MS ??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16D22B7"/>
    <w:multiLevelType w:val="hybridMultilevel"/>
    <w:tmpl w:val="46C204C4"/>
    <w:lvl w:ilvl="0" w:tplc="4808E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433BA"/>
    <w:multiLevelType w:val="hybridMultilevel"/>
    <w:tmpl w:val="46C204C4"/>
    <w:lvl w:ilvl="0" w:tplc="4808E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C6E7B"/>
    <w:multiLevelType w:val="multilevel"/>
    <w:tmpl w:val="269CB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B5B2810"/>
    <w:multiLevelType w:val="hybridMultilevel"/>
    <w:tmpl w:val="1A8EFCD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E4EBF"/>
    <w:multiLevelType w:val="hybridMultilevel"/>
    <w:tmpl w:val="B54A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2"/>
  </w:num>
  <w:num w:numId="4">
    <w:abstractNumId w:val="21"/>
  </w:num>
  <w:num w:numId="5">
    <w:abstractNumId w:val="30"/>
  </w:num>
  <w:num w:numId="6">
    <w:abstractNumId w:val="14"/>
  </w:num>
  <w:num w:numId="7">
    <w:abstractNumId w:val="0"/>
  </w:num>
  <w:num w:numId="8">
    <w:abstractNumId w:val="13"/>
  </w:num>
  <w:num w:numId="9">
    <w:abstractNumId w:val="25"/>
  </w:num>
  <w:num w:numId="10">
    <w:abstractNumId w:val="19"/>
  </w:num>
  <w:num w:numId="11">
    <w:abstractNumId w:val="1"/>
  </w:num>
  <w:num w:numId="12">
    <w:abstractNumId w:val="9"/>
  </w:num>
  <w:num w:numId="13">
    <w:abstractNumId w:val="24"/>
  </w:num>
  <w:num w:numId="14">
    <w:abstractNumId w:val="33"/>
  </w:num>
  <w:num w:numId="15">
    <w:abstractNumId w:val="15"/>
  </w:num>
  <w:num w:numId="16">
    <w:abstractNumId w:val="16"/>
  </w:num>
  <w:num w:numId="17">
    <w:abstractNumId w:val="18"/>
  </w:num>
  <w:num w:numId="18">
    <w:abstractNumId w:val="3"/>
  </w:num>
  <w:num w:numId="19">
    <w:abstractNumId w:val="23"/>
  </w:num>
  <w:num w:numId="20">
    <w:abstractNumId w:val="32"/>
  </w:num>
  <w:num w:numId="21">
    <w:abstractNumId w:val="5"/>
  </w:num>
  <w:num w:numId="22">
    <w:abstractNumId w:val="7"/>
  </w:num>
  <w:num w:numId="23">
    <w:abstractNumId w:val="26"/>
  </w:num>
  <w:num w:numId="24">
    <w:abstractNumId w:val="22"/>
  </w:num>
  <w:num w:numId="25">
    <w:abstractNumId w:val="34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0"/>
  </w:num>
  <w:num w:numId="31">
    <w:abstractNumId w:val="17"/>
  </w:num>
  <w:num w:numId="32">
    <w:abstractNumId w:val="10"/>
  </w:num>
  <w:num w:numId="33">
    <w:abstractNumId w:val="11"/>
  </w:num>
  <w:num w:numId="34">
    <w:abstractNumId w:val="36"/>
  </w:num>
  <w:num w:numId="35">
    <w:abstractNumId w:val="6"/>
  </w:num>
  <w:num w:numId="36">
    <w:abstractNumId w:val="8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C4282"/>
    <w:rsid w:val="00036493"/>
    <w:rsid w:val="00040F2B"/>
    <w:rsid w:val="000448D1"/>
    <w:rsid w:val="00082D20"/>
    <w:rsid w:val="00087628"/>
    <w:rsid w:val="000A6A9D"/>
    <w:rsid w:val="000B53B9"/>
    <w:rsid w:val="000E5FE4"/>
    <w:rsid w:val="00146C14"/>
    <w:rsid w:val="00166FC9"/>
    <w:rsid w:val="00181469"/>
    <w:rsid w:val="00185587"/>
    <w:rsid w:val="00187E0E"/>
    <w:rsid w:val="001A0C95"/>
    <w:rsid w:val="001D344A"/>
    <w:rsid w:val="0024648C"/>
    <w:rsid w:val="002A3F7E"/>
    <w:rsid w:val="002A7EEB"/>
    <w:rsid w:val="002E2AD0"/>
    <w:rsid w:val="0030331F"/>
    <w:rsid w:val="0034252F"/>
    <w:rsid w:val="00357A01"/>
    <w:rsid w:val="003708FE"/>
    <w:rsid w:val="00373472"/>
    <w:rsid w:val="003C4282"/>
    <w:rsid w:val="003D1F09"/>
    <w:rsid w:val="003D6E8C"/>
    <w:rsid w:val="00416DB9"/>
    <w:rsid w:val="00446D84"/>
    <w:rsid w:val="004615F1"/>
    <w:rsid w:val="004845F5"/>
    <w:rsid w:val="004B687D"/>
    <w:rsid w:val="004C1E24"/>
    <w:rsid w:val="0053309E"/>
    <w:rsid w:val="00574756"/>
    <w:rsid w:val="00581F87"/>
    <w:rsid w:val="005C507F"/>
    <w:rsid w:val="00610926"/>
    <w:rsid w:val="0061673C"/>
    <w:rsid w:val="00653703"/>
    <w:rsid w:val="00686F49"/>
    <w:rsid w:val="006E4B3C"/>
    <w:rsid w:val="007228A0"/>
    <w:rsid w:val="00745E59"/>
    <w:rsid w:val="00767425"/>
    <w:rsid w:val="0078068B"/>
    <w:rsid w:val="007B296B"/>
    <w:rsid w:val="007C675F"/>
    <w:rsid w:val="007D36D0"/>
    <w:rsid w:val="00837ADA"/>
    <w:rsid w:val="00867870"/>
    <w:rsid w:val="00890010"/>
    <w:rsid w:val="008F43E1"/>
    <w:rsid w:val="008F4EAD"/>
    <w:rsid w:val="008F74F3"/>
    <w:rsid w:val="0090160F"/>
    <w:rsid w:val="00966D77"/>
    <w:rsid w:val="0097366B"/>
    <w:rsid w:val="0099570A"/>
    <w:rsid w:val="009A3270"/>
    <w:rsid w:val="009E71C6"/>
    <w:rsid w:val="009F2AF6"/>
    <w:rsid w:val="00A07ECA"/>
    <w:rsid w:val="00A17AF2"/>
    <w:rsid w:val="00A3156B"/>
    <w:rsid w:val="00A768A8"/>
    <w:rsid w:val="00A82A2B"/>
    <w:rsid w:val="00AA4289"/>
    <w:rsid w:val="00AB41B0"/>
    <w:rsid w:val="00AC3BD7"/>
    <w:rsid w:val="00AE2E84"/>
    <w:rsid w:val="00AF2F0E"/>
    <w:rsid w:val="00B62E65"/>
    <w:rsid w:val="00BA619F"/>
    <w:rsid w:val="00BB255D"/>
    <w:rsid w:val="00BB7EAF"/>
    <w:rsid w:val="00C00D16"/>
    <w:rsid w:val="00C37088"/>
    <w:rsid w:val="00C46A19"/>
    <w:rsid w:val="00C6773E"/>
    <w:rsid w:val="00CB170E"/>
    <w:rsid w:val="00CD39FC"/>
    <w:rsid w:val="00CE31EA"/>
    <w:rsid w:val="00CF7BCF"/>
    <w:rsid w:val="00D05238"/>
    <w:rsid w:val="00D459A2"/>
    <w:rsid w:val="00DA6B9B"/>
    <w:rsid w:val="00E1100D"/>
    <w:rsid w:val="00E440A3"/>
    <w:rsid w:val="00E64FBF"/>
    <w:rsid w:val="00EC540B"/>
    <w:rsid w:val="00F618F5"/>
    <w:rsid w:val="00F63F8F"/>
    <w:rsid w:val="00F82C7D"/>
    <w:rsid w:val="00FE30DC"/>
    <w:rsid w:val="00FE7E41"/>
    <w:rsid w:val="00FF2CBD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82"/>
    <w:pPr>
      <w:ind w:left="720"/>
      <w:contextualSpacing/>
    </w:pPr>
  </w:style>
  <w:style w:type="table" w:styleId="a4">
    <w:name w:val="Table Grid"/>
    <w:basedOn w:val="a1"/>
    <w:uiPriority w:val="59"/>
    <w:rsid w:val="003C4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428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styleId="a5">
    <w:name w:val="Hyperlink"/>
    <w:basedOn w:val="a0"/>
    <w:uiPriority w:val="99"/>
    <w:semiHidden/>
    <w:unhideWhenUsed/>
    <w:rsid w:val="003C4282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82"/>
    <w:pPr>
      <w:ind w:left="720"/>
      <w:contextualSpacing/>
    </w:pPr>
  </w:style>
  <w:style w:type="table" w:styleId="a4">
    <w:name w:val="Table Grid"/>
    <w:basedOn w:val="a1"/>
    <w:uiPriority w:val="59"/>
    <w:rsid w:val="003C4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428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styleId="a5">
    <w:name w:val="Hyperlink"/>
    <w:basedOn w:val="a0"/>
    <w:uiPriority w:val="99"/>
    <w:semiHidden/>
    <w:unhideWhenUsed/>
    <w:rsid w:val="003C4282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302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3302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330294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base.garant.ru/7033029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1</dc:creator>
  <cp:lastModifiedBy>Андрей Суворов</cp:lastModifiedBy>
  <cp:revision>4</cp:revision>
  <dcterms:created xsi:type="dcterms:W3CDTF">2017-12-05T13:15:00Z</dcterms:created>
  <dcterms:modified xsi:type="dcterms:W3CDTF">2017-12-05T16:13:00Z</dcterms:modified>
</cp:coreProperties>
</file>