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B922D" w14:textId="77777777" w:rsidR="009E086D" w:rsidRPr="00DF654B" w:rsidRDefault="009E086D" w:rsidP="00CA5772">
      <w:pPr>
        <w:shd w:val="clear" w:color="auto" w:fill="FFFFFF"/>
        <w:spacing w:after="0" w:line="240" w:lineRule="auto"/>
        <w:contextualSpacing/>
        <w:jc w:val="right"/>
        <w:rPr>
          <w:rFonts w:ascii="Times New Roman" w:eastAsia="Times New Roman" w:hAnsi="Times New Roman" w:cs="Times New Roman"/>
          <w:b/>
          <w:bCs/>
          <w:color w:val="DDD9C3" w:themeColor="background2" w:themeShade="E6"/>
          <w:sz w:val="28"/>
          <w:szCs w:val="28"/>
          <w:lang w:eastAsia="ru-RU"/>
        </w:rPr>
      </w:pPr>
      <w:r w:rsidRPr="00DF654B">
        <w:rPr>
          <w:rFonts w:ascii="Times New Roman" w:eastAsia="Times New Roman" w:hAnsi="Times New Roman" w:cs="Times New Roman"/>
          <w:b/>
          <w:bCs/>
          <w:color w:val="DDD9C3" w:themeColor="background2" w:themeShade="E6"/>
          <w:sz w:val="28"/>
          <w:szCs w:val="28"/>
          <w:lang w:eastAsia="ru-RU"/>
        </w:rPr>
        <w:t>Проект новой редакции</w:t>
      </w:r>
    </w:p>
    <w:p w14:paraId="6B036FAF" w14:textId="77777777" w:rsidR="009E086D" w:rsidRPr="00DF654B" w:rsidRDefault="009E086D" w:rsidP="00CA5772">
      <w:pPr>
        <w:shd w:val="clear" w:color="auto" w:fill="FFFFFF"/>
        <w:spacing w:after="0" w:line="240" w:lineRule="auto"/>
        <w:contextualSpacing/>
        <w:jc w:val="center"/>
        <w:rPr>
          <w:rFonts w:ascii="Times New Roman" w:eastAsia="Times New Roman" w:hAnsi="Times New Roman" w:cs="Times New Roman"/>
          <w:b/>
          <w:bCs/>
          <w:color w:val="DDD9C3" w:themeColor="background2" w:themeShade="E6"/>
          <w:sz w:val="28"/>
          <w:szCs w:val="28"/>
          <w:lang w:eastAsia="ru-RU"/>
        </w:rPr>
      </w:pPr>
    </w:p>
    <w:p w14:paraId="7DE07446" w14:textId="77777777" w:rsidR="009E086D" w:rsidRDefault="009E086D" w:rsidP="00CA5772">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r w:rsidRPr="00CA5772">
        <w:rPr>
          <w:rFonts w:ascii="Times New Roman" w:eastAsia="Times New Roman" w:hAnsi="Times New Roman" w:cs="Times New Roman"/>
          <w:b/>
          <w:bCs/>
          <w:color w:val="000000"/>
          <w:sz w:val="28"/>
          <w:szCs w:val="28"/>
          <w:lang w:eastAsia="ru-RU"/>
        </w:rPr>
        <w:t>Порядок</w:t>
      </w:r>
      <w:r w:rsidRPr="00CA5772">
        <w:rPr>
          <w:rFonts w:ascii="Times New Roman" w:eastAsia="PMingLiU" w:hAnsi="Times New Roman" w:cs="Times New Roman"/>
          <w:b/>
          <w:bCs/>
          <w:color w:val="000000"/>
          <w:sz w:val="28"/>
          <w:szCs w:val="28"/>
          <w:lang w:eastAsia="ru-RU"/>
        </w:rPr>
        <w:br/>
      </w:r>
      <w:r w:rsidRPr="00CA5772">
        <w:rPr>
          <w:rFonts w:ascii="Times New Roman" w:eastAsia="Times New Roman" w:hAnsi="Times New Roman" w:cs="Times New Roman"/>
          <w:b/>
          <w:bCs/>
          <w:color w:val="000000"/>
          <w:sz w:val="28"/>
          <w:szCs w:val="28"/>
          <w:lang w:eastAsia="ru-RU"/>
        </w:rPr>
        <w:t>организации медицинской реабилитации</w:t>
      </w:r>
      <w:r w:rsidRPr="00CA5772">
        <w:rPr>
          <w:rFonts w:ascii="Times New Roman" w:eastAsia="PMingLiU" w:hAnsi="Times New Roman" w:cs="Times New Roman"/>
          <w:b/>
          <w:bCs/>
          <w:color w:val="000000"/>
          <w:sz w:val="28"/>
          <w:szCs w:val="28"/>
          <w:lang w:eastAsia="ru-RU"/>
        </w:rPr>
        <w:br/>
      </w:r>
      <w:r w:rsidRPr="00CA5772">
        <w:rPr>
          <w:rFonts w:ascii="Times New Roman" w:eastAsia="Times New Roman" w:hAnsi="Times New Roman" w:cs="Times New Roman"/>
          <w:b/>
          <w:bCs/>
          <w:color w:val="000000"/>
          <w:sz w:val="28"/>
          <w:szCs w:val="28"/>
          <w:lang w:eastAsia="ru-RU"/>
        </w:rPr>
        <w:t>(</w:t>
      </w:r>
      <w:r w:rsidR="002C1949" w:rsidRPr="00CA5772">
        <w:rPr>
          <w:rFonts w:ascii="Times New Roman" w:eastAsia="Times New Roman" w:hAnsi="Times New Roman" w:cs="Times New Roman"/>
          <w:b/>
          <w:bCs/>
          <w:color w:val="000000"/>
          <w:sz w:val="28"/>
          <w:szCs w:val="28"/>
          <w:lang w:eastAsia="ru-RU"/>
        </w:rPr>
        <w:t>взамен утвержденного</w:t>
      </w:r>
      <w:r w:rsidRPr="00CA5772">
        <w:rPr>
          <w:rFonts w:ascii="Times New Roman" w:eastAsia="Times New Roman" w:hAnsi="Times New Roman" w:cs="Times New Roman"/>
          <w:b/>
          <w:bCs/>
          <w:color w:val="000000"/>
          <w:sz w:val="28"/>
          <w:szCs w:val="28"/>
          <w:lang w:eastAsia="ru-RU"/>
        </w:rPr>
        <w:t xml:space="preserve"> </w:t>
      </w:r>
      <w:hyperlink r:id="rId6" w:history="1">
        <w:r w:rsidRPr="00CA5772">
          <w:rPr>
            <w:rFonts w:ascii="Times New Roman" w:eastAsia="Times New Roman" w:hAnsi="Times New Roman" w:cs="Times New Roman"/>
            <w:b/>
            <w:bCs/>
            <w:color w:val="3272C0"/>
            <w:sz w:val="28"/>
            <w:szCs w:val="28"/>
            <w:lang w:eastAsia="ru-RU"/>
          </w:rPr>
          <w:t>приказом</w:t>
        </w:r>
      </w:hyperlink>
      <w:r w:rsidRPr="00CA5772">
        <w:rPr>
          <w:rFonts w:ascii="Times New Roman" w:eastAsia="Times New Roman" w:hAnsi="Times New Roman" w:cs="Times New Roman"/>
          <w:b/>
          <w:bCs/>
          <w:color w:val="000000"/>
          <w:sz w:val="28"/>
          <w:szCs w:val="28"/>
          <w:lang w:eastAsia="ru-RU"/>
        </w:rPr>
        <w:t xml:space="preserve"> Министерства здравоохранения РФ от декабря 2012 г. N 1705н)</w:t>
      </w:r>
    </w:p>
    <w:p w14:paraId="4A7FCC40" w14:textId="77777777" w:rsidR="00191C4B" w:rsidRDefault="00191C4B" w:rsidP="00CA5772">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p w14:paraId="26D98A42" w14:textId="77777777" w:rsidR="009E086D" w:rsidRPr="00CA5772" w:rsidRDefault="009E086D" w:rsidP="00CA5772">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14:paraId="5F18E10D" w14:textId="7770F4FF" w:rsidR="009E086D" w:rsidRPr="00CA5772" w:rsidRDefault="009E086D" w:rsidP="00CA5772">
      <w:pPr>
        <w:spacing w:line="240" w:lineRule="auto"/>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 xml:space="preserve">1. Настоящий Порядок регулирует вопросы организации </w:t>
      </w:r>
      <w:r w:rsidR="00703941" w:rsidRPr="00CA5772">
        <w:rPr>
          <w:rFonts w:ascii="Times New Roman" w:eastAsia="Times New Roman" w:hAnsi="Times New Roman" w:cs="Times New Roman"/>
          <w:bCs/>
          <w:color w:val="000000"/>
          <w:sz w:val="28"/>
          <w:szCs w:val="28"/>
          <w:lang w:eastAsia="ru-RU"/>
        </w:rPr>
        <w:t xml:space="preserve">помощи по </w:t>
      </w:r>
      <w:r w:rsidRPr="00CA5772">
        <w:rPr>
          <w:rFonts w:ascii="Times New Roman" w:eastAsia="Times New Roman" w:hAnsi="Times New Roman" w:cs="Times New Roman"/>
          <w:bCs/>
          <w:color w:val="000000"/>
          <w:sz w:val="28"/>
          <w:szCs w:val="28"/>
          <w:lang w:eastAsia="ru-RU"/>
        </w:rPr>
        <w:t>мед</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цинской реабилитации взрослого и детского населения на основе комплек</w:t>
      </w:r>
      <w:r w:rsidRPr="00CA5772">
        <w:rPr>
          <w:rFonts w:ascii="Times New Roman" w:eastAsia="Times New Roman" w:hAnsi="Times New Roman" w:cs="Times New Roman"/>
          <w:bCs/>
          <w:color w:val="000000"/>
          <w:sz w:val="28"/>
          <w:szCs w:val="28"/>
          <w:lang w:eastAsia="ru-RU"/>
        </w:rPr>
        <w:t>с</w:t>
      </w:r>
      <w:r w:rsidRPr="00CA5772">
        <w:rPr>
          <w:rFonts w:ascii="Times New Roman" w:eastAsia="Times New Roman" w:hAnsi="Times New Roman" w:cs="Times New Roman"/>
          <w:bCs/>
          <w:color w:val="000000"/>
          <w:sz w:val="28"/>
          <w:szCs w:val="28"/>
          <w:lang w:eastAsia="ru-RU"/>
        </w:rPr>
        <w:t>ного применения</w:t>
      </w:r>
      <w:r w:rsidR="00CE1956" w:rsidRPr="00CA5772">
        <w:rPr>
          <w:rFonts w:ascii="Times New Roman" w:hAnsi="Times New Roman" w:cs="Times New Roman"/>
          <w:sz w:val="28"/>
          <w:szCs w:val="28"/>
        </w:rPr>
        <w:t xml:space="preserve"> методов физической </w:t>
      </w:r>
      <w:r w:rsidR="00097B2B" w:rsidRPr="00CA5772">
        <w:rPr>
          <w:rFonts w:ascii="Times New Roman" w:hAnsi="Times New Roman" w:cs="Times New Roman"/>
          <w:sz w:val="28"/>
          <w:szCs w:val="28"/>
        </w:rPr>
        <w:t xml:space="preserve">и </w:t>
      </w:r>
      <w:r w:rsidR="00CE1956" w:rsidRPr="00CA5772">
        <w:rPr>
          <w:rFonts w:ascii="Times New Roman" w:hAnsi="Times New Roman" w:cs="Times New Roman"/>
          <w:sz w:val="28"/>
          <w:szCs w:val="28"/>
        </w:rPr>
        <w:t>реабилитационной</w:t>
      </w:r>
      <w:r w:rsidR="00E05E33" w:rsidRPr="00CA5772">
        <w:rPr>
          <w:rFonts w:ascii="Times New Roman" w:hAnsi="Times New Roman" w:cs="Times New Roman"/>
          <w:sz w:val="28"/>
          <w:szCs w:val="28"/>
        </w:rPr>
        <w:t xml:space="preserve"> </w:t>
      </w:r>
      <w:r w:rsidR="00CE1956" w:rsidRPr="00CA5772">
        <w:rPr>
          <w:rFonts w:ascii="Times New Roman" w:hAnsi="Times New Roman" w:cs="Times New Roman"/>
          <w:sz w:val="28"/>
          <w:szCs w:val="28"/>
        </w:rPr>
        <w:t xml:space="preserve">медицины, </w:t>
      </w:r>
      <w:r w:rsidR="00710484" w:rsidRPr="00CA5772">
        <w:rPr>
          <w:rFonts w:ascii="Times New Roman" w:eastAsia="Times New Roman" w:hAnsi="Times New Roman" w:cs="Times New Roman"/>
          <w:bCs/>
          <w:color w:val="000000"/>
          <w:sz w:val="28"/>
          <w:szCs w:val="28"/>
          <w:lang w:eastAsia="ru-RU"/>
        </w:rPr>
        <w:t>лека</w:t>
      </w:r>
      <w:r w:rsidR="00710484" w:rsidRPr="00CA5772">
        <w:rPr>
          <w:rFonts w:ascii="Times New Roman" w:eastAsia="Times New Roman" w:hAnsi="Times New Roman" w:cs="Times New Roman"/>
          <w:bCs/>
          <w:color w:val="000000"/>
          <w:sz w:val="28"/>
          <w:szCs w:val="28"/>
          <w:lang w:eastAsia="ru-RU"/>
        </w:rPr>
        <w:t>р</w:t>
      </w:r>
      <w:r w:rsidR="00710484" w:rsidRPr="00CA5772">
        <w:rPr>
          <w:rFonts w:ascii="Times New Roman" w:eastAsia="Times New Roman" w:hAnsi="Times New Roman" w:cs="Times New Roman"/>
          <w:bCs/>
          <w:color w:val="000000"/>
          <w:sz w:val="28"/>
          <w:szCs w:val="28"/>
          <w:lang w:eastAsia="ru-RU"/>
        </w:rPr>
        <w:t>ственной</w:t>
      </w:r>
      <w:r w:rsidR="00A40318" w:rsidRPr="00CA5772">
        <w:rPr>
          <w:rFonts w:ascii="Times New Roman" w:eastAsia="Times New Roman" w:hAnsi="Times New Roman" w:cs="Times New Roman"/>
          <w:bCs/>
          <w:color w:val="000000"/>
          <w:sz w:val="28"/>
          <w:szCs w:val="28"/>
          <w:lang w:eastAsia="ru-RU"/>
        </w:rPr>
        <w:t xml:space="preserve"> терапии, </w:t>
      </w:r>
      <w:r w:rsidR="00093EAB" w:rsidRPr="00CA5772">
        <w:rPr>
          <w:rFonts w:ascii="Times New Roman" w:eastAsia="Times New Roman" w:hAnsi="Times New Roman" w:cs="Times New Roman"/>
          <w:bCs/>
          <w:color w:val="000000"/>
          <w:sz w:val="28"/>
          <w:szCs w:val="28"/>
          <w:lang w:eastAsia="ru-RU"/>
        </w:rPr>
        <w:t>психологических воздействий, педагогических методов, социальных вмешательств,</w:t>
      </w:r>
      <w:r w:rsidR="00710484" w:rsidRPr="00CA5772">
        <w:rPr>
          <w:rFonts w:ascii="Times New Roman" w:eastAsia="Times New Roman" w:hAnsi="Times New Roman" w:cs="Times New Roman"/>
          <w:bCs/>
          <w:color w:val="000000"/>
          <w:sz w:val="28"/>
          <w:szCs w:val="28"/>
          <w:lang w:eastAsia="ru-RU"/>
        </w:rPr>
        <w:t xml:space="preserve"> </w:t>
      </w:r>
      <w:r w:rsidR="002F4CEC" w:rsidRPr="00CA5772">
        <w:rPr>
          <w:rFonts w:ascii="Times New Roman" w:eastAsia="Times New Roman" w:hAnsi="Times New Roman" w:cs="Times New Roman"/>
          <w:bCs/>
          <w:color w:val="000000"/>
          <w:sz w:val="28"/>
          <w:szCs w:val="28"/>
          <w:lang w:eastAsia="ru-RU"/>
        </w:rPr>
        <w:t xml:space="preserve">естественных и </w:t>
      </w:r>
      <w:proofErr w:type="spellStart"/>
      <w:r w:rsidR="002F4CEC" w:rsidRPr="00CA5772">
        <w:rPr>
          <w:rFonts w:ascii="Times New Roman" w:eastAsia="Times New Roman" w:hAnsi="Times New Roman" w:cs="Times New Roman"/>
          <w:bCs/>
          <w:color w:val="000000"/>
          <w:sz w:val="28"/>
          <w:szCs w:val="28"/>
          <w:lang w:eastAsia="ru-RU"/>
        </w:rPr>
        <w:t>преформированных</w:t>
      </w:r>
      <w:proofErr w:type="spellEnd"/>
      <w:r w:rsidR="002F4CEC" w:rsidRPr="00CA5772">
        <w:rPr>
          <w:rFonts w:ascii="Times New Roman" w:eastAsia="Times New Roman" w:hAnsi="Times New Roman" w:cs="Times New Roman"/>
          <w:bCs/>
          <w:color w:val="000000"/>
          <w:sz w:val="28"/>
          <w:szCs w:val="28"/>
          <w:lang w:eastAsia="ru-RU"/>
        </w:rPr>
        <w:t xml:space="preserve"> </w:t>
      </w:r>
      <w:r w:rsidR="00C91787" w:rsidRPr="00CA5772">
        <w:rPr>
          <w:rFonts w:ascii="Times New Roman" w:eastAsia="Times New Roman" w:hAnsi="Times New Roman" w:cs="Times New Roman"/>
          <w:bCs/>
          <w:color w:val="000000"/>
          <w:sz w:val="28"/>
          <w:szCs w:val="28"/>
          <w:lang w:eastAsia="ru-RU"/>
        </w:rPr>
        <w:t xml:space="preserve">физических факторов </w:t>
      </w:r>
      <w:r w:rsidRPr="00CA5772">
        <w:rPr>
          <w:rFonts w:ascii="Times New Roman" w:eastAsia="Times New Roman" w:hAnsi="Times New Roman" w:cs="Times New Roman"/>
          <w:bCs/>
          <w:color w:val="000000"/>
          <w:sz w:val="28"/>
          <w:szCs w:val="28"/>
          <w:lang w:eastAsia="ru-RU"/>
        </w:rPr>
        <w:t>.</w:t>
      </w:r>
      <w:r w:rsidR="00510187" w:rsidRPr="00CA5772">
        <w:rPr>
          <w:rFonts w:ascii="Times New Roman" w:eastAsia="Times New Roman" w:hAnsi="Times New Roman" w:cs="Times New Roman"/>
          <w:bCs/>
          <w:color w:val="000000"/>
          <w:sz w:val="28"/>
          <w:szCs w:val="28"/>
          <w:lang w:eastAsia="ru-RU"/>
        </w:rPr>
        <w:t xml:space="preserve"> </w:t>
      </w:r>
    </w:p>
    <w:p w14:paraId="0C8F5E0A" w14:textId="612ACDBF" w:rsidR="007C3D74" w:rsidRPr="00364499" w:rsidRDefault="009E086D" w:rsidP="00CA5772">
      <w:pPr>
        <w:pStyle w:val="ConsPlusNormal"/>
        <w:contextualSpacing/>
        <w:jc w:val="both"/>
        <w:rPr>
          <w:rFonts w:ascii="Times New Roman" w:hAnsi="Times New Roman" w:cs="Times New Roman"/>
          <w:sz w:val="28"/>
          <w:szCs w:val="28"/>
        </w:rPr>
      </w:pPr>
      <w:r w:rsidRPr="00CA5772">
        <w:rPr>
          <w:rFonts w:ascii="Times New Roman" w:hAnsi="Times New Roman" w:cs="Times New Roman"/>
          <w:bCs/>
          <w:color w:val="000000"/>
          <w:sz w:val="28"/>
          <w:szCs w:val="28"/>
        </w:rPr>
        <w:t xml:space="preserve">2. </w:t>
      </w:r>
      <w:r w:rsidR="00364499" w:rsidRPr="00364499">
        <w:rPr>
          <w:rFonts w:ascii="Times New Roman" w:hAnsi="Times New Roman" w:cs="Times New Roman"/>
          <w:sz w:val="28"/>
          <w:szCs w:val="28"/>
        </w:rPr>
        <w:t>Медицинская помощь по профилю медицинская реабилитация осущест</w:t>
      </w:r>
      <w:r w:rsidR="00364499" w:rsidRPr="00364499">
        <w:rPr>
          <w:rFonts w:ascii="Times New Roman" w:hAnsi="Times New Roman" w:cs="Times New Roman"/>
          <w:sz w:val="28"/>
          <w:szCs w:val="28"/>
        </w:rPr>
        <w:t>в</w:t>
      </w:r>
      <w:r w:rsidR="00364499" w:rsidRPr="00364499">
        <w:rPr>
          <w:rFonts w:ascii="Times New Roman" w:hAnsi="Times New Roman" w:cs="Times New Roman"/>
          <w:sz w:val="28"/>
          <w:szCs w:val="28"/>
        </w:rPr>
        <w:t>ляется взрослому и детскому населению в остром, раннем и позднем восст</w:t>
      </w:r>
      <w:r w:rsidR="00364499" w:rsidRPr="00364499">
        <w:rPr>
          <w:rFonts w:ascii="Times New Roman" w:hAnsi="Times New Roman" w:cs="Times New Roman"/>
          <w:sz w:val="28"/>
          <w:szCs w:val="28"/>
        </w:rPr>
        <w:t>а</w:t>
      </w:r>
      <w:r w:rsidR="00364499" w:rsidRPr="00364499">
        <w:rPr>
          <w:rFonts w:ascii="Times New Roman" w:hAnsi="Times New Roman" w:cs="Times New Roman"/>
          <w:sz w:val="28"/>
          <w:szCs w:val="28"/>
        </w:rPr>
        <w:t xml:space="preserve">новительных периодах при </w:t>
      </w:r>
      <w:r w:rsidR="00364499" w:rsidRPr="00364499">
        <w:rPr>
          <w:rFonts w:ascii="Times New Roman" w:hAnsi="Times New Roman" w:cs="Times New Roman"/>
          <w:color w:val="000000"/>
          <w:sz w:val="28"/>
          <w:szCs w:val="28"/>
        </w:rPr>
        <w:t>острых заболеваниях и состояниях, при неотло</w:t>
      </w:r>
      <w:r w:rsidR="00364499" w:rsidRPr="00364499">
        <w:rPr>
          <w:rFonts w:ascii="Times New Roman" w:hAnsi="Times New Roman" w:cs="Times New Roman"/>
          <w:color w:val="000000"/>
          <w:sz w:val="28"/>
          <w:szCs w:val="28"/>
        </w:rPr>
        <w:t>ж</w:t>
      </w:r>
      <w:r w:rsidR="00364499" w:rsidRPr="00364499">
        <w:rPr>
          <w:rFonts w:ascii="Times New Roman" w:hAnsi="Times New Roman" w:cs="Times New Roman"/>
          <w:color w:val="000000"/>
          <w:sz w:val="28"/>
          <w:szCs w:val="28"/>
        </w:rPr>
        <w:t>ных состояниях и хирургических вмешательствах, лицам с отдаленными п</w:t>
      </w:r>
      <w:r w:rsidR="00364499" w:rsidRPr="00364499">
        <w:rPr>
          <w:rFonts w:ascii="Times New Roman" w:hAnsi="Times New Roman" w:cs="Times New Roman"/>
          <w:color w:val="000000"/>
          <w:sz w:val="28"/>
          <w:szCs w:val="28"/>
        </w:rPr>
        <w:t>о</w:t>
      </w:r>
      <w:r w:rsidR="00364499" w:rsidRPr="00364499">
        <w:rPr>
          <w:rFonts w:ascii="Times New Roman" w:hAnsi="Times New Roman" w:cs="Times New Roman"/>
          <w:color w:val="000000"/>
          <w:sz w:val="28"/>
          <w:szCs w:val="28"/>
        </w:rPr>
        <w:t>следствиями перенесенных и хронических заболеваний,  пациентам с вро</w:t>
      </w:r>
      <w:r w:rsidR="00364499" w:rsidRPr="00364499">
        <w:rPr>
          <w:rFonts w:ascii="Times New Roman" w:hAnsi="Times New Roman" w:cs="Times New Roman"/>
          <w:color w:val="000000"/>
          <w:sz w:val="28"/>
          <w:szCs w:val="28"/>
        </w:rPr>
        <w:t>ж</w:t>
      </w:r>
      <w:r w:rsidR="00364499" w:rsidRPr="00364499">
        <w:rPr>
          <w:rFonts w:ascii="Times New Roman" w:hAnsi="Times New Roman" w:cs="Times New Roman"/>
          <w:color w:val="000000"/>
          <w:sz w:val="28"/>
          <w:szCs w:val="28"/>
        </w:rPr>
        <w:t>денными стойкими нарушениями функций и жизнедеятельности</w:t>
      </w:r>
      <w:r w:rsidR="00364499" w:rsidRPr="00364499">
        <w:rPr>
          <w:rFonts w:ascii="Times New Roman" w:hAnsi="Times New Roman" w:cs="Times New Roman"/>
          <w:sz w:val="28"/>
          <w:szCs w:val="28"/>
        </w:rPr>
        <w:t xml:space="preserve"> с учетом р</w:t>
      </w:r>
      <w:r w:rsidR="00364499" w:rsidRPr="00364499">
        <w:rPr>
          <w:rFonts w:ascii="Times New Roman" w:hAnsi="Times New Roman" w:cs="Times New Roman"/>
          <w:sz w:val="28"/>
          <w:szCs w:val="28"/>
        </w:rPr>
        <w:t>е</w:t>
      </w:r>
      <w:r w:rsidR="00364499" w:rsidRPr="00364499">
        <w:rPr>
          <w:rFonts w:ascii="Times New Roman" w:hAnsi="Times New Roman" w:cs="Times New Roman"/>
          <w:sz w:val="28"/>
          <w:szCs w:val="28"/>
        </w:rPr>
        <w:t>абилитационного (</w:t>
      </w:r>
      <w:proofErr w:type="spellStart"/>
      <w:r w:rsidR="00364499" w:rsidRPr="00364499">
        <w:rPr>
          <w:rFonts w:ascii="Times New Roman" w:hAnsi="Times New Roman" w:cs="Times New Roman"/>
          <w:sz w:val="28"/>
          <w:szCs w:val="28"/>
        </w:rPr>
        <w:t>абилитационного</w:t>
      </w:r>
      <w:proofErr w:type="spellEnd"/>
      <w:r w:rsidR="00364499" w:rsidRPr="00364499">
        <w:rPr>
          <w:rFonts w:ascii="Times New Roman" w:hAnsi="Times New Roman" w:cs="Times New Roman"/>
          <w:sz w:val="28"/>
          <w:szCs w:val="28"/>
        </w:rPr>
        <w:t>) потенциала, по основным группам нарушений функций и жизнедеятельности при социально значимых классах заболеваний и отдельных нозологических формах</w:t>
      </w:r>
      <w:r w:rsidR="00364499">
        <w:rPr>
          <w:rFonts w:ascii="Times New Roman" w:hAnsi="Times New Roman" w:cs="Times New Roman"/>
          <w:sz w:val="28"/>
          <w:szCs w:val="28"/>
        </w:rPr>
        <w:t>.</w:t>
      </w:r>
    </w:p>
    <w:p w14:paraId="6A299C2A" w14:textId="77777777" w:rsidR="007C3D74" w:rsidRPr="00CA5772" w:rsidRDefault="007C3D74" w:rsidP="00CA5772">
      <w:pPr>
        <w:pStyle w:val="ConsPlusNormal"/>
        <w:contextualSpacing/>
        <w:jc w:val="both"/>
        <w:rPr>
          <w:rFonts w:ascii="Times New Roman" w:hAnsi="Times New Roman" w:cs="Times New Roman"/>
          <w:sz w:val="28"/>
          <w:szCs w:val="28"/>
        </w:rPr>
      </w:pPr>
    </w:p>
    <w:p w14:paraId="324D59EC" w14:textId="77777777" w:rsidR="00EF70F1" w:rsidRPr="00CA5772" w:rsidRDefault="00CA5760" w:rsidP="00EF70F1">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 xml:space="preserve">3. </w:t>
      </w:r>
      <w:r w:rsidR="00EF70F1" w:rsidRPr="00CA5772">
        <w:rPr>
          <w:rFonts w:ascii="Times New Roman" w:eastAsia="Times New Roman" w:hAnsi="Times New Roman" w:cs="Times New Roman"/>
          <w:bCs/>
          <w:color w:val="000000"/>
          <w:sz w:val="28"/>
          <w:szCs w:val="28"/>
          <w:lang w:eastAsia="ru-RU"/>
        </w:rPr>
        <w:t>Медицинская реабилитация включает в себя:</w:t>
      </w:r>
    </w:p>
    <w:p w14:paraId="5C7F780B" w14:textId="73BBE678" w:rsidR="00EF70F1" w:rsidRPr="003626EC" w:rsidRDefault="00EF70F1" w:rsidP="00EF70F1">
      <w:pPr>
        <w:spacing w:after="0" w:line="240" w:lineRule="auto"/>
        <w:contextualSpacing/>
        <w:jc w:val="both"/>
        <w:rPr>
          <w:rFonts w:ascii="Times New Roman" w:hAnsi="Times New Roman" w:cs="Times New Roman"/>
          <w:sz w:val="28"/>
          <w:szCs w:val="28"/>
        </w:rPr>
      </w:pPr>
      <w:r w:rsidRPr="00CA5772">
        <w:rPr>
          <w:rFonts w:ascii="Times New Roman" w:eastAsia="Times New Roman" w:hAnsi="Times New Roman" w:cs="Times New Roman"/>
          <w:bCs/>
          <w:color w:val="000000"/>
          <w:sz w:val="28"/>
          <w:szCs w:val="28"/>
          <w:lang w:eastAsia="ru-RU"/>
        </w:rPr>
        <w:t xml:space="preserve">а) Оценку (диагностику) клинического состояния и </w:t>
      </w:r>
      <w:r w:rsidRPr="00CA5772">
        <w:rPr>
          <w:rFonts w:ascii="Times New Roman" w:hAnsi="Times New Roman" w:cs="Times New Roman"/>
          <w:bCs/>
          <w:color w:val="000000"/>
          <w:sz w:val="28"/>
          <w:szCs w:val="28"/>
        </w:rPr>
        <w:t xml:space="preserve"> определение реабилит</w:t>
      </w:r>
      <w:r w:rsidRPr="00CA5772">
        <w:rPr>
          <w:rFonts w:ascii="Times New Roman" w:hAnsi="Times New Roman" w:cs="Times New Roman"/>
          <w:bCs/>
          <w:color w:val="000000"/>
          <w:sz w:val="28"/>
          <w:szCs w:val="28"/>
        </w:rPr>
        <w:t>а</w:t>
      </w:r>
      <w:r w:rsidRPr="00CA5772">
        <w:rPr>
          <w:rFonts w:ascii="Times New Roman" w:hAnsi="Times New Roman" w:cs="Times New Roman"/>
          <w:bCs/>
          <w:color w:val="000000"/>
          <w:sz w:val="28"/>
          <w:szCs w:val="28"/>
        </w:rPr>
        <w:t xml:space="preserve">ционного диагноза. </w:t>
      </w:r>
      <w:r w:rsidRPr="00CA5772">
        <w:rPr>
          <w:rFonts w:ascii="Times New Roman" w:hAnsi="Times New Roman" w:cs="Times New Roman"/>
          <w:sz w:val="28"/>
          <w:szCs w:val="28"/>
        </w:rPr>
        <w:t>Реабилитационный диагноз является комплексным отр</w:t>
      </w:r>
      <w:r w:rsidRPr="00CA5772">
        <w:rPr>
          <w:rFonts w:ascii="Times New Roman" w:hAnsi="Times New Roman" w:cs="Times New Roman"/>
          <w:sz w:val="28"/>
          <w:szCs w:val="28"/>
        </w:rPr>
        <w:t>а</w:t>
      </w:r>
      <w:r w:rsidRPr="00CA5772">
        <w:rPr>
          <w:rFonts w:ascii="Times New Roman" w:hAnsi="Times New Roman" w:cs="Times New Roman"/>
          <w:sz w:val="28"/>
          <w:szCs w:val="28"/>
        </w:rPr>
        <w:t>жением проблем пациента, описывающим все компоненты здоровья (мед</w:t>
      </w:r>
      <w:r w:rsidRPr="00CA5772">
        <w:rPr>
          <w:rFonts w:ascii="Times New Roman" w:hAnsi="Times New Roman" w:cs="Times New Roman"/>
          <w:sz w:val="28"/>
          <w:szCs w:val="28"/>
        </w:rPr>
        <w:t>и</w:t>
      </w:r>
      <w:r w:rsidRPr="00CA5772">
        <w:rPr>
          <w:rFonts w:ascii="Times New Roman" w:hAnsi="Times New Roman" w:cs="Times New Roman"/>
          <w:sz w:val="28"/>
          <w:szCs w:val="28"/>
        </w:rPr>
        <w:t>цинские, психологические, социальные в категориях международной кла</w:t>
      </w:r>
      <w:r w:rsidRPr="00CA5772">
        <w:rPr>
          <w:rFonts w:ascii="Times New Roman" w:hAnsi="Times New Roman" w:cs="Times New Roman"/>
          <w:sz w:val="28"/>
          <w:szCs w:val="28"/>
        </w:rPr>
        <w:t>с</w:t>
      </w:r>
      <w:r w:rsidRPr="00CA5772">
        <w:rPr>
          <w:rFonts w:ascii="Times New Roman" w:hAnsi="Times New Roman" w:cs="Times New Roman"/>
          <w:sz w:val="28"/>
          <w:szCs w:val="28"/>
        </w:rPr>
        <w:t>сификации функционирования (МКФ)</w:t>
      </w:r>
      <w:r w:rsidR="003626EC">
        <w:rPr>
          <w:rFonts w:ascii="Times New Roman" w:hAnsi="Times New Roman" w:cs="Times New Roman"/>
          <w:sz w:val="28"/>
          <w:szCs w:val="28"/>
        </w:rPr>
        <w:t xml:space="preserve"> (Приложение №1)</w:t>
      </w:r>
      <w:r w:rsidR="003626EC" w:rsidRPr="003626EC">
        <w:rPr>
          <w:rFonts w:ascii="Times New Roman" w:hAnsi="Times New Roman" w:cs="Times New Roman"/>
          <w:sz w:val="28"/>
          <w:szCs w:val="28"/>
        </w:rPr>
        <w:t xml:space="preserve"> </w:t>
      </w:r>
      <w:r w:rsidR="003626EC" w:rsidRPr="00CA5772">
        <w:rPr>
          <w:rFonts w:ascii="Times New Roman" w:hAnsi="Times New Roman" w:cs="Times New Roman"/>
          <w:sz w:val="28"/>
          <w:szCs w:val="28"/>
        </w:rPr>
        <w:t>в соответствии с действующими клиническими рекомендациями (протоколами лечения) по вопросам оказания медицинской помощи по медицинской реабилитации</w:t>
      </w:r>
      <w:r w:rsidR="003626EC" w:rsidRPr="00CA5772" w:rsidDel="00842157">
        <w:rPr>
          <w:rFonts w:ascii="Times New Roman" w:hAnsi="Times New Roman" w:cs="Times New Roman"/>
          <w:sz w:val="28"/>
          <w:szCs w:val="28"/>
        </w:rPr>
        <w:t xml:space="preserve"> </w:t>
      </w:r>
      <w:r w:rsidR="003626EC" w:rsidRPr="00CA5772">
        <w:rPr>
          <w:rFonts w:ascii="Times New Roman" w:hAnsi="Times New Roman" w:cs="Times New Roman"/>
          <w:sz w:val="28"/>
          <w:szCs w:val="28"/>
        </w:rPr>
        <w:t>с учетом стандартов медицинской по</w:t>
      </w:r>
      <w:r w:rsidR="003626EC">
        <w:rPr>
          <w:rFonts w:ascii="Times New Roman" w:hAnsi="Times New Roman" w:cs="Times New Roman"/>
          <w:sz w:val="28"/>
          <w:szCs w:val="28"/>
        </w:rPr>
        <w:t xml:space="preserve">мощи. </w:t>
      </w:r>
      <w:r w:rsidRPr="00CA5772">
        <w:rPr>
          <w:rFonts w:ascii="Times New Roman" w:hAnsi="Times New Roman" w:cs="Times New Roman"/>
          <w:sz w:val="28"/>
          <w:szCs w:val="28"/>
        </w:rPr>
        <w:t>Реабилитационный диагноз и</w:t>
      </w:r>
      <w:r w:rsidRPr="00CA5772">
        <w:rPr>
          <w:rFonts w:ascii="Times New Roman" w:hAnsi="Times New Roman" w:cs="Times New Roman"/>
          <w:sz w:val="28"/>
          <w:szCs w:val="28"/>
        </w:rPr>
        <w:t>с</w:t>
      </w:r>
      <w:r w:rsidRPr="00CA5772">
        <w:rPr>
          <w:rFonts w:ascii="Times New Roman" w:hAnsi="Times New Roman" w:cs="Times New Roman"/>
          <w:sz w:val="28"/>
          <w:szCs w:val="28"/>
        </w:rPr>
        <w:t>пользуется</w:t>
      </w:r>
      <w:r w:rsidR="003626EC">
        <w:rPr>
          <w:rFonts w:ascii="Times New Roman" w:hAnsi="Times New Roman" w:cs="Times New Roman"/>
          <w:sz w:val="28"/>
          <w:szCs w:val="28"/>
        </w:rPr>
        <w:t xml:space="preserve"> в процессе медицинской реабилитации</w:t>
      </w:r>
      <w:r w:rsidRPr="00CA5772">
        <w:rPr>
          <w:rFonts w:ascii="Times New Roman" w:hAnsi="Times New Roman" w:cs="Times New Roman"/>
          <w:sz w:val="28"/>
          <w:szCs w:val="28"/>
        </w:rPr>
        <w:t xml:space="preserve"> наравне с клиническим диагнозом по </w:t>
      </w:r>
      <w:r w:rsidR="00F40005">
        <w:rPr>
          <w:rFonts w:ascii="Times New Roman" w:hAnsi="Times New Roman" w:cs="Times New Roman"/>
          <w:sz w:val="28"/>
          <w:szCs w:val="28"/>
        </w:rPr>
        <w:t>международной классификации болезней (МКБ</w:t>
      </w:r>
      <w:r w:rsidRPr="00CA5772">
        <w:rPr>
          <w:rFonts w:ascii="Times New Roman" w:hAnsi="Times New Roman" w:cs="Times New Roman"/>
          <w:sz w:val="28"/>
          <w:szCs w:val="28"/>
        </w:rPr>
        <w:t>10</w:t>
      </w:r>
      <w:r w:rsidR="00F40005">
        <w:rPr>
          <w:rFonts w:ascii="Times New Roman" w:hAnsi="Times New Roman" w:cs="Times New Roman"/>
          <w:sz w:val="28"/>
          <w:szCs w:val="28"/>
        </w:rPr>
        <w:t>)</w:t>
      </w:r>
      <w:r w:rsidR="006A64E3">
        <w:rPr>
          <w:rFonts w:ascii="Times New Roman" w:hAnsi="Times New Roman" w:cs="Times New Roman"/>
          <w:sz w:val="28"/>
          <w:szCs w:val="28"/>
        </w:rPr>
        <w:t xml:space="preserve"> (Прилож</w:t>
      </w:r>
      <w:r w:rsidR="006A64E3">
        <w:rPr>
          <w:rFonts w:ascii="Times New Roman" w:hAnsi="Times New Roman" w:cs="Times New Roman"/>
          <w:sz w:val="28"/>
          <w:szCs w:val="28"/>
        </w:rPr>
        <w:t>е</w:t>
      </w:r>
      <w:r w:rsidR="006A64E3">
        <w:rPr>
          <w:rFonts w:ascii="Times New Roman" w:hAnsi="Times New Roman" w:cs="Times New Roman"/>
          <w:sz w:val="28"/>
          <w:szCs w:val="28"/>
        </w:rPr>
        <w:t>ние № 2)</w:t>
      </w:r>
      <w:r w:rsidRPr="00CA5772">
        <w:rPr>
          <w:rFonts w:ascii="Times New Roman" w:hAnsi="Times New Roman" w:cs="Times New Roman"/>
          <w:sz w:val="28"/>
          <w:szCs w:val="28"/>
        </w:rPr>
        <w:t>.  На основании реабилитационного диагноза составляется индив</w:t>
      </w:r>
      <w:r w:rsidRPr="00CA5772">
        <w:rPr>
          <w:rFonts w:ascii="Times New Roman" w:hAnsi="Times New Roman" w:cs="Times New Roman"/>
          <w:sz w:val="28"/>
          <w:szCs w:val="28"/>
        </w:rPr>
        <w:t>и</w:t>
      </w:r>
      <w:r w:rsidRPr="00CA5772">
        <w:rPr>
          <w:rFonts w:ascii="Times New Roman" w:hAnsi="Times New Roman" w:cs="Times New Roman"/>
          <w:sz w:val="28"/>
          <w:szCs w:val="28"/>
        </w:rPr>
        <w:t>дуальная программа медицинской реабилитации</w:t>
      </w:r>
      <w:r w:rsidR="00F40005">
        <w:rPr>
          <w:rFonts w:ascii="Times New Roman" w:hAnsi="Times New Roman" w:cs="Times New Roman"/>
          <w:sz w:val="28"/>
          <w:szCs w:val="28"/>
        </w:rPr>
        <w:t xml:space="preserve"> (ИПМР)</w:t>
      </w:r>
      <w:r w:rsidRPr="00CA5772">
        <w:rPr>
          <w:rFonts w:ascii="Times New Roman" w:hAnsi="Times New Roman" w:cs="Times New Roman"/>
          <w:sz w:val="28"/>
          <w:szCs w:val="28"/>
        </w:rPr>
        <w:t xml:space="preserve"> и план ее реализ</w:t>
      </w:r>
      <w:r w:rsidRPr="00CA5772">
        <w:rPr>
          <w:rFonts w:ascii="Times New Roman" w:hAnsi="Times New Roman" w:cs="Times New Roman"/>
          <w:sz w:val="28"/>
          <w:szCs w:val="28"/>
        </w:rPr>
        <w:t>а</w:t>
      </w:r>
      <w:r w:rsidRPr="00CA5772">
        <w:rPr>
          <w:rFonts w:ascii="Times New Roman" w:hAnsi="Times New Roman" w:cs="Times New Roman"/>
          <w:sz w:val="28"/>
          <w:szCs w:val="28"/>
        </w:rPr>
        <w:t xml:space="preserve">ции. </w:t>
      </w:r>
    </w:p>
    <w:p w14:paraId="212D1883" w14:textId="09ED6803" w:rsidR="00EF70F1" w:rsidRPr="00CA5772" w:rsidRDefault="00EF70F1" w:rsidP="00EF70F1">
      <w:pPr>
        <w:pStyle w:val="ConsPlusNormal"/>
        <w:contextualSpacing/>
        <w:jc w:val="both"/>
        <w:rPr>
          <w:rFonts w:ascii="Times New Roman" w:hAnsi="Times New Roman" w:cs="Times New Roman"/>
          <w:sz w:val="28"/>
          <w:szCs w:val="28"/>
        </w:rPr>
      </w:pPr>
      <w:r w:rsidRPr="00CA5772">
        <w:rPr>
          <w:rFonts w:ascii="Times New Roman" w:hAnsi="Times New Roman" w:cs="Times New Roman"/>
          <w:bCs/>
          <w:color w:val="000000"/>
          <w:sz w:val="28"/>
          <w:szCs w:val="28"/>
        </w:rPr>
        <w:t>в) Определе</w:t>
      </w:r>
      <w:bookmarkStart w:id="0" w:name="_GoBack"/>
      <w:bookmarkEnd w:id="0"/>
      <w:r w:rsidRPr="00CA5772">
        <w:rPr>
          <w:rFonts w:ascii="Times New Roman" w:hAnsi="Times New Roman" w:cs="Times New Roman"/>
          <w:bCs/>
          <w:color w:val="000000"/>
          <w:sz w:val="28"/>
          <w:szCs w:val="28"/>
        </w:rPr>
        <w:t>ние реабилитационного потенциала.</w:t>
      </w:r>
      <w:r w:rsidRPr="00CA5772">
        <w:rPr>
          <w:rFonts w:ascii="Times New Roman" w:hAnsi="Times New Roman" w:cs="Times New Roman"/>
          <w:sz w:val="28"/>
          <w:szCs w:val="28"/>
        </w:rPr>
        <w:t xml:space="preserve"> Реабилитационный поте</w:t>
      </w:r>
      <w:r w:rsidRPr="00CA5772">
        <w:rPr>
          <w:rFonts w:ascii="Times New Roman" w:hAnsi="Times New Roman" w:cs="Times New Roman"/>
          <w:sz w:val="28"/>
          <w:szCs w:val="28"/>
        </w:rPr>
        <w:t>н</w:t>
      </w:r>
      <w:r w:rsidRPr="00CA5772">
        <w:rPr>
          <w:rFonts w:ascii="Times New Roman" w:hAnsi="Times New Roman" w:cs="Times New Roman"/>
          <w:sz w:val="28"/>
          <w:szCs w:val="28"/>
        </w:rPr>
        <w:t xml:space="preserve">циал (реабилитационный прогноз) – уровень максимально возможного от </w:t>
      </w:r>
      <w:proofErr w:type="spellStart"/>
      <w:r w:rsidRPr="00CA5772">
        <w:rPr>
          <w:rFonts w:ascii="Times New Roman" w:hAnsi="Times New Roman" w:cs="Times New Roman"/>
          <w:sz w:val="28"/>
          <w:szCs w:val="28"/>
        </w:rPr>
        <w:t>преморбидного</w:t>
      </w:r>
      <w:proofErr w:type="spellEnd"/>
      <w:r w:rsidRPr="00CA5772">
        <w:rPr>
          <w:rFonts w:ascii="Times New Roman" w:hAnsi="Times New Roman" w:cs="Times New Roman"/>
          <w:sz w:val="28"/>
          <w:szCs w:val="28"/>
        </w:rPr>
        <w:t xml:space="preserve"> статуса восстановления функций и жизнедеятельности пац</w:t>
      </w:r>
      <w:r w:rsidRPr="00CA5772">
        <w:rPr>
          <w:rFonts w:ascii="Times New Roman" w:hAnsi="Times New Roman" w:cs="Times New Roman"/>
          <w:sz w:val="28"/>
          <w:szCs w:val="28"/>
        </w:rPr>
        <w:t>и</w:t>
      </w:r>
      <w:r w:rsidRPr="00CA5772">
        <w:rPr>
          <w:rFonts w:ascii="Times New Roman" w:hAnsi="Times New Roman" w:cs="Times New Roman"/>
          <w:sz w:val="28"/>
          <w:szCs w:val="28"/>
        </w:rPr>
        <w:t>ента (возвращение к прежней профессиональной или иной трудовой деятел</w:t>
      </w:r>
      <w:r w:rsidRPr="00CA5772">
        <w:rPr>
          <w:rFonts w:ascii="Times New Roman" w:hAnsi="Times New Roman" w:cs="Times New Roman"/>
          <w:sz w:val="28"/>
          <w:szCs w:val="28"/>
        </w:rPr>
        <w:t>ь</w:t>
      </w:r>
      <w:r w:rsidRPr="00CA5772">
        <w:rPr>
          <w:rFonts w:ascii="Times New Roman" w:hAnsi="Times New Roman" w:cs="Times New Roman"/>
          <w:sz w:val="28"/>
          <w:szCs w:val="28"/>
        </w:rPr>
        <w:t xml:space="preserve">ности, возвращение способности к самообслуживанию, отдыху, досугу) в намеченный отрезок времени с учетом нозологических, этнических, </w:t>
      </w:r>
      <w:proofErr w:type="spellStart"/>
      <w:r w:rsidRPr="00CA5772">
        <w:rPr>
          <w:rFonts w:ascii="Times New Roman" w:hAnsi="Times New Roman" w:cs="Times New Roman"/>
          <w:sz w:val="28"/>
          <w:szCs w:val="28"/>
        </w:rPr>
        <w:t>этиоп</w:t>
      </w:r>
      <w:r w:rsidRPr="00CA5772">
        <w:rPr>
          <w:rFonts w:ascii="Times New Roman" w:hAnsi="Times New Roman" w:cs="Times New Roman"/>
          <w:sz w:val="28"/>
          <w:szCs w:val="28"/>
        </w:rPr>
        <w:t>а</w:t>
      </w:r>
      <w:r w:rsidR="00F40005">
        <w:rPr>
          <w:rFonts w:ascii="Times New Roman" w:hAnsi="Times New Roman" w:cs="Times New Roman"/>
          <w:sz w:val="28"/>
          <w:szCs w:val="28"/>
        </w:rPr>
        <w:lastRenderedPageBreak/>
        <w:t>то</w:t>
      </w:r>
      <w:r w:rsidRPr="00CA5772">
        <w:rPr>
          <w:rFonts w:ascii="Times New Roman" w:hAnsi="Times New Roman" w:cs="Times New Roman"/>
          <w:sz w:val="28"/>
          <w:szCs w:val="28"/>
        </w:rPr>
        <w:t>ги</w:t>
      </w:r>
      <w:r w:rsidR="00F40005">
        <w:rPr>
          <w:rFonts w:ascii="Times New Roman" w:hAnsi="Times New Roman" w:cs="Times New Roman"/>
          <w:sz w:val="28"/>
          <w:szCs w:val="28"/>
        </w:rPr>
        <w:t>нети</w:t>
      </w:r>
      <w:r w:rsidRPr="00CA5772">
        <w:rPr>
          <w:rFonts w:ascii="Times New Roman" w:hAnsi="Times New Roman" w:cs="Times New Roman"/>
          <w:sz w:val="28"/>
          <w:szCs w:val="28"/>
        </w:rPr>
        <w:t>ческих</w:t>
      </w:r>
      <w:proofErr w:type="spellEnd"/>
      <w:r w:rsidRPr="00CA5772">
        <w:rPr>
          <w:rFonts w:ascii="Times New Roman" w:hAnsi="Times New Roman" w:cs="Times New Roman"/>
          <w:sz w:val="28"/>
          <w:szCs w:val="28"/>
        </w:rPr>
        <w:t>, средовых факторов, а также индивидуальных функционал</w:t>
      </w:r>
      <w:r w:rsidRPr="00CA5772">
        <w:rPr>
          <w:rFonts w:ascii="Times New Roman" w:hAnsi="Times New Roman" w:cs="Times New Roman"/>
          <w:sz w:val="28"/>
          <w:szCs w:val="28"/>
        </w:rPr>
        <w:t>ь</w:t>
      </w:r>
      <w:r w:rsidRPr="00CA5772">
        <w:rPr>
          <w:rFonts w:ascii="Times New Roman" w:hAnsi="Times New Roman" w:cs="Times New Roman"/>
          <w:sz w:val="28"/>
          <w:szCs w:val="28"/>
        </w:rPr>
        <w:t>ных резервов и компенсаторных возможностей пациента при условии</w:t>
      </w:r>
      <w:r w:rsidRPr="00CA5772">
        <w:rPr>
          <w:rFonts w:ascii="Times New Roman" w:hAnsi="Times New Roman" w:cs="Times New Roman"/>
          <w:i/>
          <w:sz w:val="28"/>
          <w:szCs w:val="28"/>
        </w:rPr>
        <w:t xml:space="preserve"> </w:t>
      </w:r>
      <w:r w:rsidRPr="00CA5772">
        <w:rPr>
          <w:rFonts w:ascii="Times New Roman" w:hAnsi="Times New Roman" w:cs="Times New Roman"/>
          <w:sz w:val="28"/>
          <w:szCs w:val="28"/>
        </w:rPr>
        <w:t>аде</w:t>
      </w:r>
      <w:r w:rsidRPr="00CA5772">
        <w:rPr>
          <w:rFonts w:ascii="Times New Roman" w:hAnsi="Times New Roman" w:cs="Times New Roman"/>
          <w:sz w:val="28"/>
          <w:szCs w:val="28"/>
        </w:rPr>
        <w:t>к</w:t>
      </w:r>
      <w:r w:rsidRPr="00CA5772">
        <w:rPr>
          <w:rFonts w:ascii="Times New Roman" w:hAnsi="Times New Roman" w:cs="Times New Roman"/>
          <w:sz w:val="28"/>
          <w:szCs w:val="28"/>
        </w:rPr>
        <w:t xml:space="preserve">ватной </w:t>
      </w:r>
      <w:proofErr w:type="spellStart"/>
      <w:r w:rsidRPr="00CA5772">
        <w:rPr>
          <w:rFonts w:ascii="Times New Roman" w:hAnsi="Times New Roman" w:cs="Times New Roman"/>
          <w:sz w:val="28"/>
          <w:szCs w:val="28"/>
        </w:rPr>
        <w:t>мотивированности</w:t>
      </w:r>
      <w:proofErr w:type="spellEnd"/>
      <w:r w:rsidRPr="00CA5772">
        <w:rPr>
          <w:rFonts w:ascii="Times New Roman" w:hAnsi="Times New Roman" w:cs="Times New Roman"/>
          <w:sz w:val="28"/>
          <w:szCs w:val="28"/>
        </w:rPr>
        <w:t xml:space="preserve"> по отношению к предстоящему реабилитационн</w:t>
      </w:r>
      <w:r w:rsidRPr="00CA5772">
        <w:rPr>
          <w:rFonts w:ascii="Times New Roman" w:hAnsi="Times New Roman" w:cs="Times New Roman"/>
          <w:sz w:val="28"/>
          <w:szCs w:val="28"/>
        </w:rPr>
        <w:t>о</w:t>
      </w:r>
      <w:r w:rsidRPr="00CA5772">
        <w:rPr>
          <w:rFonts w:ascii="Times New Roman" w:hAnsi="Times New Roman" w:cs="Times New Roman"/>
          <w:sz w:val="28"/>
          <w:szCs w:val="28"/>
        </w:rPr>
        <w:t>му лечению со стороны его самого и/или его законного представителя.  В случаях врожденных заболеваний и заболеваний, дебютировавших до 3-х лет, реабилитационный потенциал (прогноз) рассматривается как уровень максимально возможного развития ребенка относительно здорового ребенка аналогичного возраста. Определение реабилитационного потенциала пацие</w:t>
      </w:r>
      <w:r w:rsidRPr="00CA5772">
        <w:rPr>
          <w:rFonts w:ascii="Times New Roman" w:hAnsi="Times New Roman" w:cs="Times New Roman"/>
          <w:sz w:val="28"/>
          <w:szCs w:val="28"/>
        </w:rPr>
        <w:t>н</w:t>
      </w:r>
      <w:r w:rsidRPr="00CA5772">
        <w:rPr>
          <w:rFonts w:ascii="Times New Roman" w:hAnsi="Times New Roman" w:cs="Times New Roman"/>
          <w:sz w:val="28"/>
          <w:szCs w:val="28"/>
        </w:rPr>
        <w:t>та осуществляется в соответствии с действующими порядками оказания м</w:t>
      </w:r>
      <w:r w:rsidRPr="00CA5772">
        <w:rPr>
          <w:rFonts w:ascii="Times New Roman" w:hAnsi="Times New Roman" w:cs="Times New Roman"/>
          <w:sz w:val="28"/>
          <w:szCs w:val="28"/>
        </w:rPr>
        <w:t>е</w:t>
      </w:r>
      <w:r w:rsidRPr="00CA5772">
        <w:rPr>
          <w:rFonts w:ascii="Times New Roman" w:hAnsi="Times New Roman" w:cs="Times New Roman"/>
          <w:sz w:val="28"/>
          <w:szCs w:val="28"/>
        </w:rPr>
        <w:t>дицинской помощи, клиническими рекомендациями (протоколами лечения) по вопросам оказания медицинской помощи по медицинской реабилитации. Выражается реабилитационный потенциал через унифицированный обобщ</w:t>
      </w:r>
      <w:r w:rsidRPr="00CA5772">
        <w:rPr>
          <w:rFonts w:ascii="Times New Roman" w:hAnsi="Times New Roman" w:cs="Times New Roman"/>
          <w:sz w:val="28"/>
          <w:szCs w:val="28"/>
        </w:rPr>
        <w:t>а</w:t>
      </w:r>
      <w:r w:rsidRPr="00CA5772">
        <w:rPr>
          <w:rFonts w:ascii="Times New Roman" w:hAnsi="Times New Roman" w:cs="Times New Roman"/>
          <w:sz w:val="28"/>
          <w:szCs w:val="28"/>
        </w:rPr>
        <w:t xml:space="preserve">ющий индекс </w:t>
      </w:r>
      <w:r w:rsidR="003626EC">
        <w:rPr>
          <w:rFonts w:ascii="Times New Roman" w:hAnsi="Times New Roman" w:cs="Times New Roman"/>
          <w:sz w:val="28"/>
          <w:szCs w:val="28"/>
        </w:rPr>
        <w:t>– шкалу реабилитационной маршрутизации (ШМР), которая</w:t>
      </w:r>
      <w:r w:rsidRPr="00CA5772">
        <w:rPr>
          <w:rFonts w:ascii="Times New Roman" w:hAnsi="Times New Roman" w:cs="Times New Roman"/>
          <w:sz w:val="28"/>
          <w:szCs w:val="28"/>
        </w:rPr>
        <w:t xml:space="preserve"> используется для маршрутизации пациента в процессе медицинской реаб</w:t>
      </w:r>
      <w:r w:rsidRPr="00CA5772">
        <w:rPr>
          <w:rFonts w:ascii="Times New Roman" w:hAnsi="Times New Roman" w:cs="Times New Roman"/>
          <w:sz w:val="28"/>
          <w:szCs w:val="28"/>
        </w:rPr>
        <w:t>и</w:t>
      </w:r>
      <w:r w:rsidRPr="00CA5772">
        <w:rPr>
          <w:rFonts w:ascii="Times New Roman" w:hAnsi="Times New Roman" w:cs="Times New Roman"/>
          <w:sz w:val="28"/>
          <w:szCs w:val="28"/>
        </w:rPr>
        <w:t>литации (приложение</w:t>
      </w:r>
      <w:r w:rsidR="003626EC">
        <w:rPr>
          <w:rFonts w:ascii="Times New Roman" w:hAnsi="Times New Roman" w:cs="Times New Roman"/>
          <w:sz w:val="28"/>
          <w:szCs w:val="28"/>
        </w:rPr>
        <w:t xml:space="preserve"> №</w:t>
      </w:r>
      <w:r w:rsidRPr="00CA5772">
        <w:rPr>
          <w:rFonts w:ascii="Times New Roman" w:hAnsi="Times New Roman" w:cs="Times New Roman"/>
          <w:sz w:val="28"/>
          <w:szCs w:val="28"/>
        </w:rPr>
        <w:t xml:space="preserve"> </w:t>
      </w:r>
      <w:r w:rsidR="006A64E3">
        <w:rPr>
          <w:rFonts w:ascii="Times New Roman" w:hAnsi="Times New Roman" w:cs="Times New Roman"/>
          <w:sz w:val="28"/>
          <w:szCs w:val="28"/>
        </w:rPr>
        <w:t>3</w:t>
      </w:r>
      <w:r w:rsidRPr="00CA5772">
        <w:rPr>
          <w:rFonts w:ascii="Times New Roman" w:hAnsi="Times New Roman" w:cs="Times New Roman"/>
          <w:sz w:val="28"/>
          <w:szCs w:val="28"/>
        </w:rPr>
        <w:t xml:space="preserve">) </w:t>
      </w:r>
    </w:p>
    <w:p w14:paraId="5A121D40" w14:textId="7C4A37F5" w:rsidR="00EF70F1" w:rsidRPr="00CA5772" w:rsidRDefault="00EF70F1" w:rsidP="00EF70F1">
      <w:pPr>
        <w:spacing w:after="0" w:line="240" w:lineRule="auto"/>
        <w:contextualSpacing/>
        <w:jc w:val="both"/>
        <w:rPr>
          <w:rFonts w:ascii="Times New Roman" w:hAnsi="Times New Roman" w:cs="Times New Roman"/>
          <w:sz w:val="28"/>
          <w:szCs w:val="28"/>
        </w:rPr>
      </w:pPr>
      <w:r w:rsidRPr="00CA5772">
        <w:rPr>
          <w:rFonts w:ascii="Times New Roman" w:hAnsi="Times New Roman" w:cs="Times New Roman"/>
          <w:bCs/>
          <w:color w:val="000000"/>
          <w:sz w:val="28"/>
          <w:szCs w:val="28"/>
        </w:rPr>
        <w:t>в) Формирование цели проведения реабилитационных мероприятий, напра</w:t>
      </w:r>
      <w:r w:rsidRPr="00CA5772">
        <w:rPr>
          <w:rFonts w:ascii="Times New Roman" w:hAnsi="Times New Roman" w:cs="Times New Roman"/>
          <w:bCs/>
          <w:color w:val="000000"/>
          <w:sz w:val="28"/>
          <w:szCs w:val="28"/>
        </w:rPr>
        <w:t>в</w:t>
      </w:r>
      <w:r w:rsidRPr="00CA5772">
        <w:rPr>
          <w:rFonts w:ascii="Times New Roman" w:hAnsi="Times New Roman" w:cs="Times New Roman"/>
          <w:bCs/>
          <w:color w:val="000000"/>
          <w:sz w:val="28"/>
          <w:szCs w:val="28"/>
        </w:rPr>
        <w:t>ленной на реализацию реабилитационного потенциала с учетом профиля з</w:t>
      </w:r>
      <w:r w:rsidRPr="00CA5772">
        <w:rPr>
          <w:rFonts w:ascii="Times New Roman" w:hAnsi="Times New Roman" w:cs="Times New Roman"/>
          <w:bCs/>
          <w:color w:val="000000"/>
          <w:sz w:val="28"/>
          <w:szCs w:val="28"/>
        </w:rPr>
        <w:t>а</w:t>
      </w:r>
      <w:r w:rsidRPr="00CA5772">
        <w:rPr>
          <w:rFonts w:ascii="Times New Roman" w:hAnsi="Times New Roman" w:cs="Times New Roman"/>
          <w:bCs/>
          <w:color w:val="000000"/>
          <w:sz w:val="28"/>
          <w:szCs w:val="28"/>
        </w:rPr>
        <w:t>болевания или состояния пациента, этапа медицинской реабилитации, тар</w:t>
      </w:r>
      <w:r w:rsidRPr="00CA5772">
        <w:rPr>
          <w:rFonts w:ascii="Times New Roman" w:hAnsi="Times New Roman" w:cs="Times New Roman"/>
          <w:bCs/>
          <w:color w:val="000000"/>
          <w:sz w:val="28"/>
          <w:szCs w:val="28"/>
        </w:rPr>
        <w:t>и</w:t>
      </w:r>
      <w:r w:rsidRPr="00CA5772">
        <w:rPr>
          <w:rFonts w:ascii="Times New Roman" w:hAnsi="Times New Roman" w:cs="Times New Roman"/>
          <w:bCs/>
          <w:color w:val="000000"/>
          <w:sz w:val="28"/>
          <w:szCs w:val="28"/>
        </w:rPr>
        <w:t>фов соответствующих клинико-статистических групп,</w:t>
      </w:r>
      <w:r w:rsidRPr="00CA5772">
        <w:rPr>
          <w:rFonts w:ascii="Times New Roman" w:hAnsi="Times New Roman" w:cs="Times New Roman"/>
          <w:sz w:val="28"/>
          <w:szCs w:val="28"/>
        </w:rPr>
        <w:t xml:space="preserve"> в соответствии с де</w:t>
      </w:r>
      <w:r w:rsidRPr="00CA5772">
        <w:rPr>
          <w:rFonts w:ascii="Times New Roman" w:hAnsi="Times New Roman" w:cs="Times New Roman"/>
          <w:sz w:val="28"/>
          <w:szCs w:val="28"/>
        </w:rPr>
        <w:t>й</w:t>
      </w:r>
      <w:r w:rsidRPr="00CA5772">
        <w:rPr>
          <w:rFonts w:ascii="Times New Roman" w:hAnsi="Times New Roman" w:cs="Times New Roman"/>
          <w:sz w:val="28"/>
          <w:szCs w:val="28"/>
        </w:rPr>
        <w:t>ствующими порядками оказания медицинской помощи, клиническими рек</w:t>
      </w:r>
      <w:r w:rsidRPr="00CA5772">
        <w:rPr>
          <w:rFonts w:ascii="Times New Roman" w:hAnsi="Times New Roman" w:cs="Times New Roman"/>
          <w:sz w:val="28"/>
          <w:szCs w:val="28"/>
        </w:rPr>
        <w:t>о</w:t>
      </w:r>
      <w:r w:rsidRPr="00CA5772">
        <w:rPr>
          <w:rFonts w:ascii="Times New Roman" w:hAnsi="Times New Roman" w:cs="Times New Roman"/>
          <w:sz w:val="28"/>
          <w:szCs w:val="28"/>
        </w:rPr>
        <w:t>мендациями (протоколами лечения) по вопросам оказания медицинской п</w:t>
      </w:r>
      <w:r w:rsidRPr="00CA5772">
        <w:rPr>
          <w:rFonts w:ascii="Times New Roman" w:hAnsi="Times New Roman" w:cs="Times New Roman"/>
          <w:sz w:val="28"/>
          <w:szCs w:val="28"/>
        </w:rPr>
        <w:t>о</w:t>
      </w:r>
      <w:r w:rsidRPr="00CA5772">
        <w:rPr>
          <w:rFonts w:ascii="Times New Roman" w:hAnsi="Times New Roman" w:cs="Times New Roman"/>
          <w:sz w:val="28"/>
          <w:szCs w:val="28"/>
        </w:rPr>
        <w:t>мощи по медицинской реабилитации</w:t>
      </w:r>
      <w:r w:rsidRPr="00CA5772" w:rsidDel="00842157">
        <w:rPr>
          <w:rFonts w:ascii="Times New Roman" w:hAnsi="Times New Roman" w:cs="Times New Roman"/>
          <w:sz w:val="28"/>
          <w:szCs w:val="28"/>
        </w:rPr>
        <w:t xml:space="preserve"> </w:t>
      </w:r>
      <w:r w:rsidRPr="00CA5772">
        <w:rPr>
          <w:rFonts w:ascii="Times New Roman" w:hAnsi="Times New Roman" w:cs="Times New Roman"/>
          <w:sz w:val="28"/>
          <w:szCs w:val="28"/>
        </w:rPr>
        <w:t>с учетом стандартов медицинской п</w:t>
      </w:r>
      <w:r w:rsidRPr="00CA5772">
        <w:rPr>
          <w:rFonts w:ascii="Times New Roman" w:hAnsi="Times New Roman" w:cs="Times New Roman"/>
          <w:sz w:val="28"/>
          <w:szCs w:val="28"/>
        </w:rPr>
        <w:t>о</w:t>
      </w:r>
      <w:r w:rsidRPr="00CA5772">
        <w:rPr>
          <w:rFonts w:ascii="Times New Roman" w:hAnsi="Times New Roman" w:cs="Times New Roman"/>
          <w:sz w:val="28"/>
          <w:szCs w:val="28"/>
        </w:rPr>
        <w:t>мощи</w:t>
      </w:r>
      <w:r w:rsidR="003C783E">
        <w:rPr>
          <w:rFonts w:ascii="Times New Roman" w:hAnsi="Times New Roman" w:cs="Times New Roman"/>
          <w:sz w:val="28"/>
          <w:szCs w:val="28"/>
        </w:rPr>
        <w:t>, а так же методическими рекомендациями ФФОМС по оплате услуг по медицинской реабилитации в рамках программы государственных гарантий</w:t>
      </w:r>
      <w:r w:rsidRPr="00CA5772">
        <w:rPr>
          <w:rFonts w:ascii="Times New Roman" w:hAnsi="Times New Roman" w:cs="Times New Roman"/>
          <w:sz w:val="28"/>
          <w:szCs w:val="28"/>
        </w:rPr>
        <w:t xml:space="preserve">. </w:t>
      </w:r>
    </w:p>
    <w:p w14:paraId="03F8FAEB" w14:textId="52BF218B" w:rsidR="00EF70F1" w:rsidRPr="00CA5772" w:rsidRDefault="00EF70F1" w:rsidP="00EF70F1">
      <w:pPr>
        <w:spacing w:after="0" w:line="240" w:lineRule="auto"/>
        <w:contextualSpacing/>
        <w:jc w:val="both"/>
        <w:rPr>
          <w:rFonts w:ascii="Times New Roman" w:hAnsi="Times New Roman" w:cs="Times New Roman"/>
          <w:sz w:val="28"/>
          <w:szCs w:val="28"/>
        </w:rPr>
      </w:pPr>
      <w:r w:rsidRPr="00CA5772">
        <w:rPr>
          <w:rFonts w:ascii="Times New Roman" w:hAnsi="Times New Roman" w:cs="Times New Roman"/>
          <w:sz w:val="28"/>
          <w:szCs w:val="28"/>
        </w:rPr>
        <w:t>г) Разработку и реализацию индивидуальной программы медицинской ре</w:t>
      </w:r>
      <w:r w:rsidRPr="00CA5772">
        <w:rPr>
          <w:rFonts w:ascii="Times New Roman" w:hAnsi="Times New Roman" w:cs="Times New Roman"/>
          <w:sz w:val="28"/>
          <w:szCs w:val="28"/>
        </w:rPr>
        <w:t>а</w:t>
      </w:r>
      <w:r w:rsidRPr="00CA5772">
        <w:rPr>
          <w:rFonts w:ascii="Times New Roman" w:hAnsi="Times New Roman" w:cs="Times New Roman"/>
          <w:sz w:val="28"/>
          <w:szCs w:val="28"/>
        </w:rPr>
        <w:t>билитации –ИПМР. ИПМР – это комплекс регламентированных индивиду</w:t>
      </w:r>
      <w:r w:rsidRPr="00CA5772">
        <w:rPr>
          <w:rFonts w:ascii="Times New Roman" w:hAnsi="Times New Roman" w:cs="Times New Roman"/>
          <w:sz w:val="28"/>
          <w:szCs w:val="28"/>
        </w:rPr>
        <w:t>а</w:t>
      </w:r>
      <w:r w:rsidRPr="00CA5772">
        <w:rPr>
          <w:rFonts w:ascii="Times New Roman" w:hAnsi="Times New Roman" w:cs="Times New Roman"/>
          <w:sz w:val="28"/>
          <w:szCs w:val="28"/>
        </w:rPr>
        <w:t xml:space="preserve">лизированных, персонифицированных реабилитационных мероприятий, осуществляемый </w:t>
      </w:r>
      <w:proofErr w:type="spellStart"/>
      <w:r w:rsidRPr="00CA5772">
        <w:rPr>
          <w:rFonts w:ascii="Times New Roman" w:hAnsi="Times New Roman" w:cs="Times New Roman"/>
          <w:sz w:val="28"/>
          <w:szCs w:val="28"/>
        </w:rPr>
        <w:t>мультидисциплинарной</w:t>
      </w:r>
      <w:proofErr w:type="spellEnd"/>
      <w:r w:rsidRPr="00CA5772">
        <w:rPr>
          <w:rFonts w:ascii="Times New Roman" w:hAnsi="Times New Roman" w:cs="Times New Roman"/>
          <w:sz w:val="28"/>
          <w:szCs w:val="28"/>
        </w:rPr>
        <w:t xml:space="preserve"> реабилитационной </w:t>
      </w:r>
      <w:r w:rsidR="00977064">
        <w:rPr>
          <w:rFonts w:ascii="Times New Roman" w:hAnsi="Times New Roman" w:cs="Times New Roman"/>
          <w:sz w:val="28"/>
          <w:szCs w:val="28"/>
        </w:rPr>
        <w:t>бригадой (МДБ)</w:t>
      </w:r>
      <w:r w:rsidRPr="00CA5772">
        <w:rPr>
          <w:rFonts w:ascii="Times New Roman" w:hAnsi="Times New Roman" w:cs="Times New Roman"/>
          <w:sz w:val="28"/>
          <w:szCs w:val="28"/>
        </w:rPr>
        <w:t>, ориентированный на выполнение цели реабилитационных меропри</w:t>
      </w:r>
      <w:r w:rsidRPr="00CA5772">
        <w:rPr>
          <w:rFonts w:ascii="Times New Roman" w:hAnsi="Times New Roman" w:cs="Times New Roman"/>
          <w:sz w:val="28"/>
          <w:szCs w:val="28"/>
        </w:rPr>
        <w:t>я</w:t>
      </w:r>
      <w:r w:rsidRPr="00CA5772">
        <w:rPr>
          <w:rFonts w:ascii="Times New Roman" w:hAnsi="Times New Roman" w:cs="Times New Roman"/>
          <w:sz w:val="28"/>
          <w:szCs w:val="28"/>
        </w:rPr>
        <w:t>тий.  ИПМР предполагает комплексн</w:t>
      </w:r>
      <w:r w:rsidR="0069700A">
        <w:rPr>
          <w:rFonts w:ascii="Times New Roman" w:hAnsi="Times New Roman" w:cs="Times New Roman"/>
          <w:sz w:val="28"/>
          <w:szCs w:val="28"/>
        </w:rPr>
        <w:t>ый лечебно-диагностический процесс с</w:t>
      </w:r>
      <w:r w:rsidRPr="00CA5772">
        <w:rPr>
          <w:rFonts w:ascii="Times New Roman" w:hAnsi="Times New Roman" w:cs="Times New Roman"/>
          <w:sz w:val="28"/>
          <w:szCs w:val="28"/>
        </w:rPr>
        <w:t xml:space="preserve"> применение</w:t>
      </w:r>
      <w:r w:rsidR="0069700A">
        <w:rPr>
          <w:rFonts w:ascii="Times New Roman" w:hAnsi="Times New Roman" w:cs="Times New Roman"/>
          <w:sz w:val="28"/>
          <w:szCs w:val="28"/>
        </w:rPr>
        <w:t>м</w:t>
      </w:r>
      <w:r w:rsidRPr="00CA5772">
        <w:rPr>
          <w:rFonts w:ascii="Times New Roman" w:hAnsi="Times New Roman" w:cs="Times New Roman"/>
          <w:sz w:val="28"/>
          <w:szCs w:val="28"/>
        </w:rPr>
        <w:t xml:space="preserve"> </w:t>
      </w:r>
      <w:r w:rsidRPr="00CA5772">
        <w:rPr>
          <w:rFonts w:ascii="Times New Roman" w:eastAsia="Times New Roman" w:hAnsi="Times New Roman" w:cs="Times New Roman"/>
          <w:bCs/>
          <w:color w:val="000000"/>
          <w:sz w:val="28"/>
          <w:szCs w:val="28"/>
          <w:lang w:eastAsia="ru-RU"/>
        </w:rPr>
        <w:t xml:space="preserve">лекарственной терапии, </w:t>
      </w:r>
      <w:r w:rsidR="0069700A">
        <w:rPr>
          <w:rFonts w:ascii="Times New Roman" w:eastAsia="Times New Roman" w:hAnsi="Times New Roman" w:cs="Times New Roman"/>
          <w:bCs/>
          <w:color w:val="000000"/>
          <w:sz w:val="28"/>
          <w:szCs w:val="28"/>
          <w:lang w:eastAsia="ru-RU"/>
        </w:rPr>
        <w:t xml:space="preserve">немедикаментозной терапии, </w:t>
      </w:r>
      <w:r w:rsidRPr="00CA5772">
        <w:rPr>
          <w:rFonts w:ascii="Times New Roman" w:eastAsia="Times New Roman" w:hAnsi="Times New Roman" w:cs="Times New Roman"/>
          <w:bCs/>
          <w:color w:val="000000"/>
          <w:sz w:val="28"/>
          <w:szCs w:val="28"/>
          <w:lang w:eastAsia="ru-RU"/>
        </w:rPr>
        <w:t>психол</w:t>
      </w:r>
      <w:r w:rsidRPr="00CA5772">
        <w:rPr>
          <w:rFonts w:ascii="Times New Roman" w:eastAsia="Times New Roman" w:hAnsi="Times New Roman" w:cs="Times New Roman"/>
          <w:bCs/>
          <w:color w:val="000000"/>
          <w:sz w:val="28"/>
          <w:szCs w:val="28"/>
          <w:lang w:eastAsia="ru-RU"/>
        </w:rPr>
        <w:t>о</w:t>
      </w:r>
      <w:r w:rsidRPr="00CA5772">
        <w:rPr>
          <w:rFonts w:ascii="Times New Roman" w:eastAsia="Times New Roman" w:hAnsi="Times New Roman" w:cs="Times New Roman"/>
          <w:bCs/>
          <w:color w:val="000000"/>
          <w:sz w:val="28"/>
          <w:szCs w:val="28"/>
          <w:lang w:eastAsia="ru-RU"/>
        </w:rPr>
        <w:t>гических воздействий, педагогических методов, социальных вмешательств, естественных факторов</w:t>
      </w:r>
      <w:r w:rsidR="0069700A">
        <w:rPr>
          <w:rFonts w:ascii="Times New Roman" w:eastAsia="Times New Roman" w:hAnsi="Times New Roman" w:cs="Times New Roman"/>
          <w:bCs/>
          <w:color w:val="000000"/>
          <w:sz w:val="28"/>
          <w:szCs w:val="28"/>
          <w:lang w:eastAsia="ru-RU"/>
        </w:rPr>
        <w:t xml:space="preserve"> природы</w:t>
      </w:r>
      <w:r w:rsidRPr="00CA5772">
        <w:rPr>
          <w:rFonts w:ascii="Times New Roman" w:eastAsia="Times New Roman" w:hAnsi="Times New Roman" w:cs="Times New Roman"/>
          <w:bCs/>
          <w:color w:val="000000"/>
          <w:sz w:val="28"/>
          <w:szCs w:val="28"/>
          <w:lang w:eastAsia="ru-RU"/>
        </w:rPr>
        <w:t xml:space="preserve"> </w:t>
      </w:r>
      <w:r w:rsidRPr="00CA5772">
        <w:rPr>
          <w:rFonts w:ascii="Times New Roman" w:hAnsi="Times New Roman" w:cs="Times New Roman"/>
          <w:sz w:val="28"/>
          <w:szCs w:val="28"/>
        </w:rPr>
        <w:t>а также средств</w:t>
      </w:r>
      <w:r w:rsidR="0069700A">
        <w:rPr>
          <w:rFonts w:ascii="Times New Roman" w:hAnsi="Times New Roman" w:cs="Times New Roman"/>
          <w:sz w:val="28"/>
          <w:szCs w:val="28"/>
        </w:rPr>
        <w:t xml:space="preserve"> </w:t>
      </w:r>
      <w:proofErr w:type="spellStart"/>
      <w:r w:rsidR="0069700A">
        <w:rPr>
          <w:rFonts w:ascii="Times New Roman" w:hAnsi="Times New Roman" w:cs="Times New Roman"/>
          <w:sz w:val="28"/>
          <w:szCs w:val="28"/>
        </w:rPr>
        <w:t>ассистивной</w:t>
      </w:r>
      <w:proofErr w:type="spellEnd"/>
      <w:r w:rsidR="0069700A">
        <w:rPr>
          <w:rFonts w:ascii="Times New Roman" w:hAnsi="Times New Roman" w:cs="Times New Roman"/>
          <w:sz w:val="28"/>
          <w:szCs w:val="28"/>
        </w:rPr>
        <w:t xml:space="preserve"> терапии</w:t>
      </w:r>
      <w:r w:rsidRPr="00CA5772">
        <w:rPr>
          <w:rFonts w:ascii="Times New Roman" w:hAnsi="Times New Roman" w:cs="Times New Roman"/>
          <w:sz w:val="28"/>
          <w:szCs w:val="28"/>
        </w:rPr>
        <w:t>, ада</w:t>
      </w:r>
      <w:r w:rsidRPr="00CA5772">
        <w:rPr>
          <w:rFonts w:ascii="Times New Roman" w:hAnsi="Times New Roman" w:cs="Times New Roman"/>
          <w:sz w:val="28"/>
          <w:szCs w:val="28"/>
        </w:rPr>
        <w:t>п</w:t>
      </w:r>
      <w:r w:rsidRPr="00CA5772">
        <w:rPr>
          <w:rFonts w:ascii="Times New Roman" w:hAnsi="Times New Roman" w:cs="Times New Roman"/>
          <w:sz w:val="28"/>
          <w:szCs w:val="28"/>
        </w:rPr>
        <w:t xml:space="preserve">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w:t>
      </w:r>
      <w:proofErr w:type="spellStart"/>
      <w:r w:rsidRPr="00CA5772">
        <w:rPr>
          <w:rFonts w:ascii="Times New Roman" w:hAnsi="Times New Roman" w:cs="Times New Roman"/>
          <w:sz w:val="28"/>
          <w:szCs w:val="28"/>
        </w:rPr>
        <w:t>ортезирования</w:t>
      </w:r>
      <w:proofErr w:type="spellEnd"/>
      <w:r w:rsidRPr="00CA5772">
        <w:rPr>
          <w:rFonts w:ascii="Times New Roman" w:hAnsi="Times New Roman" w:cs="Times New Roman"/>
          <w:sz w:val="28"/>
          <w:szCs w:val="28"/>
        </w:rPr>
        <w:t>.</w:t>
      </w:r>
    </w:p>
    <w:p w14:paraId="01BEB49C" w14:textId="74911646" w:rsidR="00EF70F1" w:rsidRPr="00CA5772" w:rsidRDefault="00EF70F1" w:rsidP="00EF70F1">
      <w:pPr>
        <w:pStyle w:val="ConsPlusNormal"/>
        <w:jc w:val="both"/>
        <w:rPr>
          <w:rFonts w:ascii="Times New Roman" w:hAnsi="Times New Roman" w:cs="Times New Roman"/>
          <w:sz w:val="28"/>
          <w:szCs w:val="28"/>
        </w:rPr>
      </w:pPr>
      <w:r w:rsidRPr="00CA5772">
        <w:rPr>
          <w:rFonts w:ascii="Times New Roman" w:hAnsi="Times New Roman" w:cs="Times New Roman"/>
          <w:bCs/>
          <w:color w:val="000000"/>
          <w:sz w:val="28"/>
          <w:szCs w:val="28"/>
        </w:rPr>
        <w:t>е) оценку эффективности реабилитационных мероприятий, выписку пациента</w:t>
      </w:r>
      <w:r w:rsidR="0069700A">
        <w:rPr>
          <w:rFonts w:ascii="Times New Roman" w:hAnsi="Times New Roman" w:cs="Times New Roman"/>
          <w:bCs/>
          <w:color w:val="000000"/>
          <w:sz w:val="28"/>
          <w:szCs w:val="28"/>
        </w:rPr>
        <w:t xml:space="preserve"> с использованием унифицированной формы выписного эпикриза (Прилож</w:t>
      </w:r>
      <w:r w:rsidR="0069700A">
        <w:rPr>
          <w:rFonts w:ascii="Times New Roman" w:hAnsi="Times New Roman" w:cs="Times New Roman"/>
          <w:bCs/>
          <w:color w:val="000000"/>
          <w:sz w:val="28"/>
          <w:szCs w:val="28"/>
        </w:rPr>
        <w:t>е</w:t>
      </w:r>
      <w:r w:rsidR="0069700A">
        <w:rPr>
          <w:rFonts w:ascii="Times New Roman" w:hAnsi="Times New Roman" w:cs="Times New Roman"/>
          <w:bCs/>
          <w:color w:val="000000"/>
          <w:sz w:val="28"/>
          <w:szCs w:val="28"/>
        </w:rPr>
        <w:t xml:space="preserve">ние </w:t>
      </w:r>
      <w:r w:rsidR="006A64E3">
        <w:rPr>
          <w:rFonts w:ascii="Times New Roman" w:hAnsi="Times New Roman" w:cs="Times New Roman"/>
          <w:bCs/>
          <w:color w:val="000000"/>
          <w:sz w:val="28"/>
          <w:szCs w:val="28"/>
        </w:rPr>
        <w:t>4</w:t>
      </w:r>
      <w:r w:rsidR="0069700A">
        <w:rPr>
          <w:rFonts w:ascii="Times New Roman" w:hAnsi="Times New Roman" w:cs="Times New Roman"/>
          <w:bCs/>
          <w:color w:val="000000"/>
          <w:sz w:val="28"/>
          <w:szCs w:val="28"/>
        </w:rPr>
        <w:t xml:space="preserve"> №)</w:t>
      </w:r>
      <w:r w:rsidRPr="00CA5772">
        <w:rPr>
          <w:rFonts w:ascii="Times New Roman" w:hAnsi="Times New Roman" w:cs="Times New Roman"/>
          <w:bCs/>
          <w:color w:val="000000"/>
          <w:sz w:val="28"/>
          <w:szCs w:val="28"/>
        </w:rPr>
        <w:t xml:space="preserve"> или</w:t>
      </w:r>
      <w:r w:rsidRPr="00CA5772">
        <w:rPr>
          <w:rFonts w:ascii="Times New Roman" w:hAnsi="Times New Roman" w:cs="Times New Roman"/>
          <w:sz w:val="28"/>
          <w:szCs w:val="28"/>
        </w:rPr>
        <w:t xml:space="preserve"> дальнейшую маршрутизацию пациента для продолжения ре</w:t>
      </w:r>
      <w:r w:rsidRPr="00CA5772">
        <w:rPr>
          <w:rFonts w:ascii="Times New Roman" w:hAnsi="Times New Roman" w:cs="Times New Roman"/>
          <w:sz w:val="28"/>
          <w:szCs w:val="28"/>
        </w:rPr>
        <w:t>а</w:t>
      </w:r>
      <w:r w:rsidRPr="00CA5772">
        <w:rPr>
          <w:rFonts w:ascii="Times New Roman" w:hAnsi="Times New Roman" w:cs="Times New Roman"/>
          <w:sz w:val="28"/>
          <w:szCs w:val="28"/>
        </w:rPr>
        <w:t>билитационного лечения или паллиативной помощи, или медицинского ух</w:t>
      </w:r>
      <w:r w:rsidRPr="00CA5772">
        <w:rPr>
          <w:rFonts w:ascii="Times New Roman" w:hAnsi="Times New Roman" w:cs="Times New Roman"/>
          <w:sz w:val="28"/>
          <w:szCs w:val="28"/>
        </w:rPr>
        <w:t>о</w:t>
      </w:r>
      <w:r w:rsidRPr="00CA5772">
        <w:rPr>
          <w:rFonts w:ascii="Times New Roman" w:hAnsi="Times New Roman" w:cs="Times New Roman"/>
          <w:sz w:val="28"/>
          <w:szCs w:val="28"/>
        </w:rPr>
        <w:t>да  в соответствии с действующими порядками оказания медицинской  п</w:t>
      </w:r>
      <w:r w:rsidRPr="00CA5772">
        <w:rPr>
          <w:rFonts w:ascii="Times New Roman" w:hAnsi="Times New Roman" w:cs="Times New Roman"/>
          <w:sz w:val="28"/>
          <w:szCs w:val="28"/>
        </w:rPr>
        <w:t>о</w:t>
      </w:r>
      <w:r w:rsidRPr="00CA5772">
        <w:rPr>
          <w:rFonts w:ascii="Times New Roman" w:hAnsi="Times New Roman" w:cs="Times New Roman"/>
          <w:sz w:val="28"/>
          <w:szCs w:val="28"/>
        </w:rPr>
        <w:t>мощи,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r w:rsidR="008540FD">
        <w:rPr>
          <w:rFonts w:ascii="Times New Roman" w:hAnsi="Times New Roman" w:cs="Times New Roman"/>
          <w:sz w:val="28"/>
          <w:szCs w:val="28"/>
        </w:rPr>
        <w:t xml:space="preserve"> (Приложение № 5)</w:t>
      </w:r>
    </w:p>
    <w:p w14:paraId="0C2370BC" w14:textId="56784890" w:rsidR="00EF70F1" w:rsidRPr="00CA5772" w:rsidRDefault="00EF70F1" w:rsidP="00EF70F1">
      <w:pPr>
        <w:pStyle w:val="ConsPlusNormal"/>
        <w:contextualSpacing/>
        <w:jc w:val="both"/>
        <w:rPr>
          <w:rFonts w:ascii="Times New Roman" w:hAnsi="Times New Roman" w:cs="Times New Roman"/>
          <w:sz w:val="28"/>
          <w:szCs w:val="28"/>
        </w:rPr>
      </w:pPr>
      <w:r w:rsidRPr="00CA5772">
        <w:rPr>
          <w:rFonts w:ascii="Times New Roman" w:hAnsi="Times New Roman" w:cs="Times New Roman"/>
          <w:sz w:val="28"/>
          <w:szCs w:val="28"/>
        </w:rPr>
        <w:lastRenderedPageBreak/>
        <w:t xml:space="preserve">е) </w:t>
      </w:r>
      <w:r w:rsidRPr="00CA5772">
        <w:rPr>
          <w:rFonts w:ascii="Times New Roman" w:hAnsi="Times New Roman" w:cs="Times New Roman"/>
          <w:color w:val="000000"/>
          <w:sz w:val="28"/>
          <w:szCs w:val="28"/>
        </w:rPr>
        <w:t>формирования регистра пациентов</w:t>
      </w:r>
      <w:r w:rsidR="00B61399">
        <w:rPr>
          <w:rFonts w:ascii="Times New Roman" w:hAnsi="Times New Roman" w:cs="Times New Roman"/>
          <w:color w:val="000000"/>
          <w:sz w:val="28"/>
          <w:szCs w:val="28"/>
        </w:rPr>
        <w:t>, включенных в медицинскую реабил</w:t>
      </w:r>
      <w:r w:rsidR="00B61399">
        <w:rPr>
          <w:rFonts w:ascii="Times New Roman" w:hAnsi="Times New Roman" w:cs="Times New Roman"/>
          <w:color w:val="000000"/>
          <w:sz w:val="28"/>
          <w:szCs w:val="28"/>
        </w:rPr>
        <w:t>и</w:t>
      </w:r>
      <w:r w:rsidR="00B61399">
        <w:rPr>
          <w:rFonts w:ascii="Times New Roman" w:hAnsi="Times New Roman" w:cs="Times New Roman"/>
          <w:color w:val="000000"/>
          <w:sz w:val="28"/>
          <w:szCs w:val="28"/>
        </w:rPr>
        <w:t>тацию, в том числе пациентов</w:t>
      </w:r>
      <w:r w:rsidRPr="00CA5772">
        <w:rPr>
          <w:rFonts w:ascii="Times New Roman" w:hAnsi="Times New Roman" w:cs="Times New Roman"/>
          <w:color w:val="000000"/>
          <w:sz w:val="28"/>
          <w:szCs w:val="28"/>
        </w:rPr>
        <w:t xml:space="preserve"> с выраженными и стойкими нарушениями функций</w:t>
      </w:r>
      <w:r w:rsidR="00B61399">
        <w:rPr>
          <w:rFonts w:ascii="Times New Roman" w:hAnsi="Times New Roman" w:cs="Times New Roman"/>
          <w:color w:val="000000"/>
          <w:sz w:val="28"/>
          <w:szCs w:val="28"/>
        </w:rPr>
        <w:t xml:space="preserve"> и жизнедеятельности</w:t>
      </w:r>
      <w:r w:rsidRPr="00CA5772">
        <w:rPr>
          <w:rFonts w:ascii="Times New Roman" w:hAnsi="Times New Roman" w:cs="Times New Roman"/>
          <w:color w:val="000000"/>
          <w:sz w:val="28"/>
          <w:szCs w:val="28"/>
        </w:rPr>
        <w:t xml:space="preserve"> для обеспечения преемственности в оказании помощи по медицинской реабилитации с учреждениями Министерства труда и социальной защиты РФ.</w:t>
      </w:r>
    </w:p>
    <w:p w14:paraId="46A88848" w14:textId="77777777" w:rsidR="00EF70F1" w:rsidRPr="00CA5772" w:rsidRDefault="00EF70F1" w:rsidP="00EF70F1">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r w:rsidRPr="00CA5772" w:rsidDel="001A0A68">
        <w:rPr>
          <w:rFonts w:ascii="Times New Roman" w:eastAsia="Times New Roman" w:hAnsi="Times New Roman" w:cs="Times New Roman"/>
          <w:bCs/>
          <w:color w:val="000000"/>
          <w:sz w:val="28"/>
          <w:szCs w:val="28"/>
          <w:lang w:eastAsia="ru-RU"/>
        </w:rPr>
        <w:t xml:space="preserve"> </w:t>
      </w:r>
    </w:p>
    <w:p w14:paraId="03075BBC" w14:textId="1F16F8E5" w:rsidR="00E0456C" w:rsidRDefault="00EF70F1" w:rsidP="00EF70F1">
      <w:pPr>
        <w:shd w:val="clear" w:color="auto" w:fill="FFFFFF"/>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4</w:t>
      </w:r>
      <w:r w:rsidRPr="00CA5772">
        <w:rPr>
          <w:rFonts w:ascii="Times New Roman" w:eastAsia="Times New Roman" w:hAnsi="Times New Roman" w:cs="Times New Roman"/>
          <w:bCs/>
          <w:color w:val="000000"/>
          <w:sz w:val="28"/>
          <w:szCs w:val="28"/>
          <w:lang w:eastAsia="ru-RU"/>
        </w:rPr>
        <w:t xml:space="preserve">. </w:t>
      </w:r>
      <w:r w:rsidRPr="00CA5772">
        <w:rPr>
          <w:rFonts w:ascii="Times New Roman" w:hAnsi="Times New Roman" w:cs="Times New Roman"/>
          <w:sz w:val="28"/>
          <w:szCs w:val="28"/>
        </w:rPr>
        <w:t xml:space="preserve">Медицинская реабилитация </w:t>
      </w:r>
      <w:r w:rsidR="00E0456C">
        <w:rPr>
          <w:rFonts w:ascii="Times New Roman" w:hAnsi="Times New Roman" w:cs="Times New Roman"/>
          <w:sz w:val="28"/>
          <w:szCs w:val="28"/>
        </w:rPr>
        <w:t xml:space="preserve"> </w:t>
      </w:r>
      <w:r w:rsidRPr="00CA5772">
        <w:rPr>
          <w:rFonts w:ascii="Times New Roman" w:hAnsi="Times New Roman" w:cs="Times New Roman"/>
          <w:sz w:val="28"/>
          <w:szCs w:val="28"/>
        </w:rPr>
        <w:t xml:space="preserve">осуществляется специалистами </w:t>
      </w:r>
      <w:proofErr w:type="spellStart"/>
      <w:r w:rsidRPr="00CA5772">
        <w:rPr>
          <w:rFonts w:ascii="Times New Roman" w:hAnsi="Times New Roman" w:cs="Times New Roman"/>
          <w:sz w:val="28"/>
          <w:szCs w:val="28"/>
        </w:rPr>
        <w:t>мультидисц</w:t>
      </w:r>
      <w:r w:rsidRPr="00CA5772">
        <w:rPr>
          <w:rFonts w:ascii="Times New Roman" w:hAnsi="Times New Roman" w:cs="Times New Roman"/>
          <w:sz w:val="28"/>
          <w:szCs w:val="28"/>
        </w:rPr>
        <w:t>и</w:t>
      </w:r>
      <w:r w:rsidRPr="00CA5772">
        <w:rPr>
          <w:rFonts w:ascii="Times New Roman" w:hAnsi="Times New Roman" w:cs="Times New Roman"/>
          <w:sz w:val="28"/>
          <w:szCs w:val="28"/>
        </w:rPr>
        <w:t>плинарной</w:t>
      </w:r>
      <w:proofErr w:type="spellEnd"/>
      <w:r w:rsidRPr="00CA5772">
        <w:rPr>
          <w:rFonts w:ascii="Times New Roman" w:hAnsi="Times New Roman" w:cs="Times New Roman"/>
          <w:sz w:val="28"/>
          <w:szCs w:val="28"/>
        </w:rPr>
        <w:t xml:space="preserve"> бригады. </w:t>
      </w:r>
      <w:proofErr w:type="spellStart"/>
      <w:r w:rsidRPr="00CA5772">
        <w:rPr>
          <w:rFonts w:ascii="Times New Roman" w:hAnsi="Times New Roman" w:cs="Times New Roman"/>
          <w:sz w:val="28"/>
          <w:szCs w:val="28"/>
        </w:rPr>
        <w:t>Мультидисциплинарная</w:t>
      </w:r>
      <w:proofErr w:type="spellEnd"/>
      <w:r w:rsidRPr="00CA5772">
        <w:rPr>
          <w:rFonts w:ascii="Times New Roman" w:hAnsi="Times New Roman" w:cs="Times New Roman"/>
          <w:sz w:val="28"/>
          <w:szCs w:val="28"/>
        </w:rPr>
        <w:t xml:space="preserve"> реабилитационная бригада (МДБ) – обязательная организационно-технологическая единица реабилит</w:t>
      </w:r>
      <w:r w:rsidRPr="00CA5772">
        <w:rPr>
          <w:rFonts w:ascii="Times New Roman" w:hAnsi="Times New Roman" w:cs="Times New Roman"/>
          <w:sz w:val="28"/>
          <w:szCs w:val="28"/>
        </w:rPr>
        <w:t>а</w:t>
      </w:r>
      <w:r w:rsidR="00E0456C">
        <w:rPr>
          <w:rFonts w:ascii="Times New Roman" w:hAnsi="Times New Roman" w:cs="Times New Roman"/>
          <w:sz w:val="28"/>
          <w:szCs w:val="28"/>
        </w:rPr>
        <w:t xml:space="preserve">ционной помощи, формируемая в зависимости от </w:t>
      </w:r>
      <w:r w:rsidR="00A6789B">
        <w:rPr>
          <w:rFonts w:ascii="Times New Roman" w:hAnsi="Times New Roman" w:cs="Times New Roman"/>
          <w:sz w:val="28"/>
          <w:szCs w:val="28"/>
        </w:rPr>
        <w:t xml:space="preserve">характера и </w:t>
      </w:r>
      <w:r w:rsidR="00E0456C">
        <w:rPr>
          <w:rFonts w:ascii="Times New Roman" w:hAnsi="Times New Roman" w:cs="Times New Roman"/>
          <w:sz w:val="28"/>
          <w:szCs w:val="28"/>
        </w:rPr>
        <w:t>степени нар</w:t>
      </w:r>
      <w:r w:rsidR="00E0456C">
        <w:rPr>
          <w:rFonts w:ascii="Times New Roman" w:hAnsi="Times New Roman" w:cs="Times New Roman"/>
          <w:sz w:val="28"/>
          <w:szCs w:val="28"/>
        </w:rPr>
        <w:t>у</w:t>
      </w:r>
      <w:r w:rsidR="00E0456C">
        <w:rPr>
          <w:rFonts w:ascii="Times New Roman" w:hAnsi="Times New Roman" w:cs="Times New Roman"/>
          <w:sz w:val="28"/>
          <w:szCs w:val="28"/>
        </w:rPr>
        <w:t>шения функций и жизнедеятельности пациента, тяжести его клинического состояния, используемых технологий</w:t>
      </w:r>
      <w:r w:rsidR="00A6789B">
        <w:rPr>
          <w:rFonts w:ascii="Times New Roman" w:hAnsi="Times New Roman" w:cs="Times New Roman"/>
          <w:sz w:val="28"/>
          <w:szCs w:val="28"/>
        </w:rPr>
        <w:t xml:space="preserve"> для коррекции выявленных нарушений функции, структуры, жизнедеятельности и факторов окружающей среды</w:t>
      </w:r>
      <w:r w:rsidR="00E0456C">
        <w:rPr>
          <w:rFonts w:ascii="Times New Roman" w:hAnsi="Times New Roman" w:cs="Times New Roman"/>
          <w:sz w:val="28"/>
          <w:szCs w:val="28"/>
        </w:rPr>
        <w:t xml:space="preserve"> (Приложение № </w:t>
      </w:r>
      <w:r w:rsidR="00A6789B">
        <w:rPr>
          <w:rFonts w:ascii="Times New Roman" w:hAnsi="Times New Roman" w:cs="Times New Roman"/>
          <w:sz w:val="28"/>
          <w:szCs w:val="28"/>
        </w:rPr>
        <w:t>6</w:t>
      </w:r>
      <w:r w:rsidR="00E0456C">
        <w:rPr>
          <w:rFonts w:ascii="Times New Roman" w:hAnsi="Times New Roman" w:cs="Times New Roman"/>
          <w:sz w:val="28"/>
          <w:szCs w:val="28"/>
        </w:rPr>
        <w:t>)</w:t>
      </w:r>
      <w:r w:rsidR="00E0456C" w:rsidRPr="00CA5772">
        <w:rPr>
          <w:rFonts w:ascii="Times New Roman" w:hAnsi="Times New Roman" w:cs="Times New Roman"/>
          <w:sz w:val="28"/>
          <w:szCs w:val="28"/>
        </w:rPr>
        <w:t xml:space="preserve">. </w:t>
      </w:r>
      <w:r w:rsidR="00E0456C">
        <w:rPr>
          <w:rFonts w:ascii="Times New Roman" w:hAnsi="Times New Roman" w:cs="Times New Roman"/>
          <w:sz w:val="28"/>
          <w:szCs w:val="28"/>
        </w:rPr>
        <w:t xml:space="preserve"> </w:t>
      </w:r>
    </w:p>
    <w:p w14:paraId="56A7BD92" w14:textId="77777777" w:rsidR="00EF70F1" w:rsidRPr="00CA5772" w:rsidRDefault="00EF70F1" w:rsidP="00EF70F1">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p>
    <w:p w14:paraId="7DD57B4D" w14:textId="0BFFC78A" w:rsidR="002747B8" w:rsidRPr="00BF19B2" w:rsidRDefault="00EF70F1" w:rsidP="00EF70F1">
      <w:pPr>
        <w:pStyle w:val="ConsPlusNormal"/>
        <w:contextualSpacing/>
        <w:jc w:val="both"/>
        <w:rPr>
          <w:rFonts w:ascii="Times New Roman" w:hAnsi="Times New Roman" w:cs="Times New Roman"/>
          <w:bCs/>
          <w:color w:val="000000"/>
          <w:sz w:val="28"/>
          <w:szCs w:val="28"/>
        </w:rPr>
      </w:pPr>
      <w:r w:rsidRPr="002747B8">
        <w:rPr>
          <w:rFonts w:ascii="Times New Roman" w:hAnsi="Times New Roman" w:cs="Times New Roman"/>
          <w:bCs/>
          <w:color w:val="000000"/>
          <w:sz w:val="28"/>
          <w:szCs w:val="28"/>
        </w:rPr>
        <w:t>5.</w:t>
      </w:r>
      <w:r w:rsidRPr="002747B8">
        <w:rPr>
          <w:rFonts w:ascii="Times New Roman" w:hAnsi="Times New Roman" w:cs="Times New Roman"/>
          <w:sz w:val="28"/>
          <w:szCs w:val="28"/>
        </w:rPr>
        <w:t xml:space="preserve"> Медицинская реабилитация </w:t>
      </w:r>
      <w:r w:rsidR="002747B8" w:rsidRPr="002747B8">
        <w:rPr>
          <w:rFonts w:ascii="Times New Roman" w:hAnsi="Times New Roman" w:cs="Times New Roman"/>
          <w:sz w:val="28"/>
          <w:szCs w:val="28"/>
        </w:rPr>
        <w:t>начинается в первые 12-48 часов от развития заболевания или состояния</w:t>
      </w:r>
      <w:r w:rsidR="002747B8">
        <w:rPr>
          <w:rFonts w:ascii="Times New Roman" w:hAnsi="Times New Roman" w:cs="Times New Roman"/>
          <w:sz w:val="28"/>
          <w:szCs w:val="28"/>
        </w:rPr>
        <w:t xml:space="preserve"> и проводится </w:t>
      </w:r>
      <w:r w:rsidR="002747B8" w:rsidRPr="00CA5772">
        <w:rPr>
          <w:rFonts w:ascii="Times New Roman" w:hAnsi="Times New Roman" w:cs="Times New Roman"/>
          <w:sz w:val="28"/>
          <w:szCs w:val="28"/>
        </w:rPr>
        <w:t>в зависимости от тяжести состояния пациента и периода развития заболевания</w:t>
      </w:r>
      <w:r w:rsidR="002747B8" w:rsidRPr="00BF19B2">
        <w:rPr>
          <w:rFonts w:ascii="Times New Roman" w:hAnsi="Times New Roman" w:cs="Times New Roman"/>
          <w:bCs/>
          <w:color w:val="000000"/>
          <w:sz w:val="28"/>
          <w:szCs w:val="28"/>
        </w:rPr>
        <w:t>, при условии стабильности клин</w:t>
      </w:r>
      <w:r w:rsidR="002747B8" w:rsidRPr="00BF19B2">
        <w:rPr>
          <w:rFonts w:ascii="Times New Roman" w:hAnsi="Times New Roman" w:cs="Times New Roman"/>
          <w:bCs/>
          <w:color w:val="000000"/>
          <w:sz w:val="28"/>
          <w:szCs w:val="28"/>
        </w:rPr>
        <w:t>и</w:t>
      </w:r>
      <w:r w:rsidR="002747B8" w:rsidRPr="00BF19B2">
        <w:rPr>
          <w:rFonts w:ascii="Times New Roman" w:hAnsi="Times New Roman" w:cs="Times New Roman"/>
          <w:bCs/>
          <w:color w:val="000000"/>
          <w:sz w:val="28"/>
          <w:szCs w:val="28"/>
        </w:rPr>
        <w:t>ческого состояния пациента и наличия перспективы восстановления функций и/или жизнедеятельности (реабилитационного потенциала), когда риск ра</w:t>
      </w:r>
      <w:r w:rsidR="002747B8" w:rsidRPr="00BF19B2">
        <w:rPr>
          <w:rFonts w:ascii="Times New Roman" w:hAnsi="Times New Roman" w:cs="Times New Roman"/>
          <w:bCs/>
          <w:color w:val="000000"/>
          <w:sz w:val="28"/>
          <w:szCs w:val="28"/>
        </w:rPr>
        <w:t>з</w:t>
      </w:r>
      <w:r w:rsidR="002747B8" w:rsidRPr="00BF19B2">
        <w:rPr>
          <w:rFonts w:ascii="Times New Roman" w:hAnsi="Times New Roman" w:cs="Times New Roman"/>
          <w:bCs/>
          <w:color w:val="000000"/>
          <w:sz w:val="28"/>
          <w:szCs w:val="28"/>
        </w:rPr>
        <w:t>вития осложнений не превышает перспективу восстановления функций (ре</w:t>
      </w:r>
      <w:r w:rsidR="002747B8" w:rsidRPr="00BF19B2">
        <w:rPr>
          <w:rFonts w:ascii="Times New Roman" w:hAnsi="Times New Roman" w:cs="Times New Roman"/>
          <w:bCs/>
          <w:color w:val="000000"/>
          <w:sz w:val="28"/>
          <w:szCs w:val="28"/>
        </w:rPr>
        <w:t>а</w:t>
      </w:r>
      <w:r w:rsidR="002747B8" w:rsidRPr="00BF19B2">
        <w:rPr>
          <w:rFonts w:ascii="Times New Roman" w:hAnsi="Times New Roman" w:cs="Times New Roman"/>
          <w:bCs/>
          <w:color w:val="000000"/>
          <w:sz w:val="28"/>
          <w:szCs w:val="28"/>
        </w:rPr>
        <w:t>билитационный потенциал), при отсутствии противопоказаний к проведению отдельных методов медицинской реабилитации на основании установленн</w:t>
      </w:r>
      <w:r w:rsidR="002747B8" w:rsidRPr="00BF19B2">
        <w:rPr>
          <w:rFonts w:ascii="Times New Roman" w:hAnsi="Times New Roman" w:cs="Times New Roman"/>
          <w:bCs/>
          <w:color w:val="000000"/>
          <w:sz w:val="28"/>
          <w:szCs w:val="28"/>
        </w:rPr>
        <w:t>о</w:t>
      </w:r>
      <w:r w:rsidR="002747B8" w:rsidRPr="00BF19B2">
        <w:rPr>
          <w:rFonts w:ascii="Times New Roman" w:hAnsi="Times New Roman" w:cs="Times New Roman"/>
          <w:bCs/>
          <w:color w:val="000000"/>
          <w:sz w:val="28"/>
          <w:szCs w:val="28"/>
        </w:rPr>
        <w:t>го реабилитационного диагноза и в соответствии с индивидуальной пр</w:t>
      </w:r>
      <w:r w:rsidR="002747B8" w:rsidRPr="00BF19B2">
        <w:rPr>
          <w:rFonts w:ascii="Times New Roman" w:hAnsi="Times New Roman" w:cs="Times New Roman"/>
          <w:bCs/>
          <w:color w:val="000000"/>
          <w:sz w:val="28"/>
          <w:szCs w:val="28"/>
        </w:rPr>
        <w:t>о</w:t>
      </w:r>
      <w:r w:rsidR="002747B8" w:rsidRPr="00BF19B2">
        <w:rPr>
          <w:rFonts w:ascii="Times New Roman" w:hAnsi="Times New Roman" w:cs="Times New Roman"/>
          <w:bCs/>
          <w:color w:val="000000"/>
          <w:sz w:val="28"/>
          <w:szCs w:val="28"/>
        </w:rPr>
        <w:t xml:space="preserve">граммой медицинской реабилитации в различных специализированных </w:t>
      </w:r>
      <w:r w:rsidR="00156D75">
        <w:rPr>
          <w:rFonts w:ascii="Times New Roman" w:hAnsi="Times New Roman" w:cs="Times New Roman"/>
          <w:bCs/>
          <w:color w:val="000000"/>
          <w:sz w:val="28"/>
          <w:szCs w:val="28"/>
        </w:rPr>
        <w:t>отд</w:t>
      </w:r>
      <w:r w:rsidR="00156D75">
        <w:rPr>
          <w:rFonts w:ascii="Times New Roman" w:hAnsi="Times New Roman" w:cs="Times New Roman"/>
          <w:bCs/>
          <w:color w:val="000000"/>
          <w:sz w:val="28"/>
          <w:szCs w:val="28"/>
        </w:rPr>
        <w:t>е</w:t>
      </w:r>
      <w:r w:rsidR="00156D75">
        <w:rPr>
          <w:rFonts w:ascii="Times New Roman" w:hAnsi="Times New Roman" w:cs="Times New Roman"/>
          <w:bCs/>
          <w:color w:val="000000"/>
          <w:sz w:val="28"/>
          <w:szCs w:val="28"/>
        </w:rPr>
        <w:t>лениях медицинской реабилитации медицинских организаций различного уровня в соответствии с профилем нарушения функций и жизнедеятельности пациентов</w:t>
      </w:r>
      <w:r w:rsidR="002747B8">
        <w:rPr>
          <w:rFonts w:ascii="Times New Roman" w:hAnsi="Times New Roman" w:cs="Times New Roman"/>
          <w:bCs/>
          <w:color w:val="000000"/>
          <w:sz w:val="28"/>
          <w:szCs w:val="28"/>
        </w:rPr>
        <w:t xml:space="preserve"> </w:t>
      </w:r>
      <w:r w:rsidR="002747B8" w:rsidRPr="00CA5772">
        <w:rPr>
          <w:rFonts w:ascii="Times New Roman" w:hAnsi="Times New Roman" w:cs="Times New Roman"/>
          <w:sz w:val="28"/>
          <w:szCs w:val="28"/>
        </w:rPr>
        <w:t>в три этапа</w:t>
      </w:r>
      <w:r w:rsidR="00601AF8">
        <w:rPr>
          <w:rFonts w:ascii="Times New Roman" w:hAnsi="Times New Roman" w:cs="Times New Roman"/>
          <w:sz w:val="28"/>
          <w:szCs w:val="28"/>
        </w:rPr>
        <w:t>.</w:t>
      </w:r>
    </w:p>
    <w:p w14:paraId="79472001" w14:textId="77777777" w:rsidR="003044FA" w:rsidRDefault="00EF70F1" w:rsidP="00EF70F1">
      <w:pPr>
        <w:pStyle w:val="ConsPlusNormal"/>
        <w:contextualSpacing/>
        <w:jc w:val="both"/>
        <w:rPr>
          <w:rFonts w:ascii="Times New Roman" w:hAnsi="Times New Roman" w:cs="Times New Roman"/>
          <w:bCs/>
          <w:color w:val="000000"/>
          <w:sz w:val="28"/>
          <w:szCs w:val="28"/>
        </w:rPr>
      </w:pPr>
      <w:r w:rsidRPr="00CA5772">
        <w:rPr>
          <w:rFonts w:ascii="Times New Roman" w:hAnsi="Times New Roman" w:cs="Times New Roman"/>
          <w:bCs/>
          <w:color w:val="000000"/>
          <w:sz w:val="28"/>
          <w:szCs w:val="28"/>
          <w:highlight w:val="yellow"/>
        </w:rPr>
        <w:t>а</w:t>
      </w:r>
      <w:r w:rsidRPr="00CA5772">
        <w:rPr>
          <w:rFonts w:ascii="Times New Roman" w:hAnsi="Times New Roman" w:cs="Times New Roman"/>
          <w:bCs/>
          <w:color w:val="000000"/>
          <w:sz w:val="28"/>
          <w:szCs w:val="28"/>
        </w:rPr>
        <w:t>) первый этап медицинской реабилитации осуществляется</w:t>
      </w:r>
      <w:r w:rsidR="003044FA">
        <w:rPr>
          <w:rFonts w:ascii="Times New Roman" w:hAnsi="Times New Roman" w:cs="Times New Roman"/>
          <w:bCs/>
          <w:color w:val="000000"/>
          <w:sz w:val="28"/>
          <w:szCs w:val="28"/>
        </w:rPr>
        <w:t>:</w:t>
      </w:r>
    </w:p>
    <w:p w14:paraId="7945EA0A" w14:textId="1DB0ED3A" w:rsidR="003044FA" w:rsidRPr="002B39F7" w:rsidRDefault="00EF70F1" w:rsidP="003044FA">
      <w:pPr>
        <w:pStyle w:val="ConsPlusNormal"/>
        <w:numPr>
          <w:ilvl w:val="0"/>
          <w:numId w:val="11"/>
        </w:numPr>
        <w:contextualSpacing/>
        <w:jc w:val="both"/>
        <w:rPr>
          <w:rFonts w:ascii="Times New Roman" w:hAnsi="Times New Roman" w:cs="Times New Roman"/>
          <w:sz w:val="28"/>
          <w:szCs w:val="28"/>
        </w:rPr>
      </w:pPr>
      <w:proofErr w:type="gramStart"/>
      <w:r w:rsidRPr="00CA5772">
        <w:rPr>
          <w:rFonts w:ascii="Times New Roman" w:hAnsi="Times New Roman" w:cs="Times New Roman"/>
          <w:bCs/>
          <w:color w:val="000000"/>
          <w:sz w:val="28"/>
          <w:szCs w:val="28"/>
        </w:rPr>
        <w:t>в острейший (до 72 часов) и острый периоды течения заболевания или травмы в отделениях реанимации и интенсивной терапии</w:t>
      </w:r>
      <w:r w:rsidR="00977064">
        <w:rPr>
          <w:rFonts w:ascii="Times New Roman" w:hAnsi="Times New Roman" w:cs="Times New Roman"/>
          <w:bCs/>
          <w:color w:val="000000"/>
          <w:sz w:val="28"/>
          <w:szCs w:val="28"/>
        </w:rPr>
        <w:t xml:space="preserve"> </w:t>
      </w:r>
      <w:r w:rsidRPr="00CA5772">
        <w:rPr>
          <w:rFonts w:ascii="Times New Roman" w:hAnsi="Times New Roman" w:cs="Times New Roman"/>
          <w:bCs/>
          <w:color w:val="000000"/>
          <w:sz w:val="28"/>
          <w:szCs w:val="28"/>
        </w:rPr>
        <w:t>специал</w:t>
      </w:r>
      <w:r w:rsidRPr="00CA5772">
        <w:rPr>
          <w:rFonts w:ascii="Times New Roman" w:hAnsi="Times New Roman" w:cs="Times New Roman"/>
          <w:bCs/>
          <w:color w:val="000000"/>
          <w:sz w:val="28"/>
          <w:szCs w:val="28"/>
        </w:rPr>
        <w:t>и</w:t>
      </w:r>
      <w:r w:rsidRPr="00CA5772">
        <w:rPr>
          <w:rFonts w:ascii="Times New Roman" w:hAnsi="Times New Roman" w:cs="Times New Roman"/>
          <w:bCs/>
          <w:color w:val="000000"/>
          <w:sz w:val="28"/>
          <w:szCs w:val="28"/>
        </w:rPr>
        <w:t xml:space="preserve">стами </w:t>
      </w:r>
      <w:r w:rsidR="00156D75">
        <w:rPr>
          <w:rFonts w:ascii="Times New Roman" w:hAnsi="Times New Roman" w:cs="Times New Roman"/>
          <w:bCs/>
          <w:color w:val="000000"/>
          <w:sz w:val="28"/>
          <w:szCs w:val="28"/>
        </w:rPr>
        <w:t xml:space="preserve">МДБ </w:t>
      </w:r>
      <w:r w:rsidRPr="00CA5772">
        <w:rPr>
          <w:rFonts w:ascii="Times New Roman" w:hAnsi="Times New Roman" w:cs="Times New Roman"/>
          <w:bCs/>
          <w:color w:val="000000"/>
          <w:sz w:val="28"/>
          <w:szCs w:val="28"/>
        </w:rPr>
        <w:t>отделения медицинской реабилитации медицинской орг</w:t>
      </w:r>
      <w:r w:rsidRPr="00CA5772">
        <w:rPr>
          <w:rFonts w:ascii="Times New Roman" w:hAnsi="Times New Roman" w:cs="Times New Roman"/>
          <w:bCs/>
          <w:color w:val="000000"/>
          <w:sz w:val="28"/>
          <w:szCs w:val="28"/>
        </w:rPr>
        <w:t>а</w:t>
      </w:r>
      <w:r w:rsidRPr="00CA5772">
        <w:rPr>
          <w:rFonts w:ascii="Times New Roman" w:hAnsi="Times New Roman" w:cs="Times New Roman"/>
          <w:bCs/>
          <w:color w:val="000000"/>
          <w:sz w:val="28"/>
          <w:szCs w:val="28"/>
        </w:rPr>
        <w:t>низации</w:t>
      </w:r>
      <w:r w:rsidR="002B39F7">
        <w:rPr>
          <w:rFonts w:ascii="Times New Roman" w:hAnsi="Times New Roman" w:cs="Times New Roman"/>
          <w:bCs/>
          <w:color w:val="000000"/>
          <w:sz w:val="28"/>
          <w:szCs w:val="28"/>
        </w:rPr>
        <w:t xml:space="preserve"> и</w:t>
      </w:r>
      <w:r w:rsidR="002B39F7" w:rsidRPr="002B39F7">
        <w:rPr>
          <w:bCs/>
          <w:color w:val="000000"/>
          <w:szCs w:val="28"/>
        </w:rPr>
        <w:t xml:space="preserve"> </w:t>
      </w:r>
      <w:r w:rsidR="005224CB">
        <w:rPr>
          <w:rFonts w:ascii="Times New Roman" w:hAnsi="Times New Roman" w:cs="Times New Roman"/>
          <w:bCs/>
          <w:color w:val="000000"/>
          <w:sz w:val="28"/>
          <w:szCs w:val="28"/>
        </w:rPr>
        <w:t>пациентам</w:t>
      </w:r>
      <w:r w:rsidR="002B39F7" w:rsidRPr="002B39F7">
        <w:rPr>
          <w:rFonts w:ascii="Times New Roman" w:hAnsi="Times New Roman" w:cs="Times New Roman"/>
          <w:bCs/>
          <w:color w:val="000000"/>
          <w:sz w:val="28"/>
          <w:szCs w:val="28"/>
        </w:rPr>
        <w:t xml:space="preserve"> все</w:t>
      </w:r>
      <w:r w:rsidR="005224CB">
        <w:rPr>
          <w:rFonts w:ascii="Times New Roman" w:hAnsi="Times New Roman" w:cs="Times New Roman"/>
          <w:bCs/>
          <w:color w:val="000000"/>
          <w:sz w:val="28"/>
          <w:szCs w:val="28"/>
        </w:rPr>
        <w:t>х</w:t>
      </w:r>
      <w:r w:rsidR="002B39F7" w:rsidRPr="002B39F7">
        <w:rPr>
          <w:rFonts w:ascii="Times New Roman" w:hAnsi="Times New Roman" w:cs="Times New Roman"/>
          <w:bCs/>
          <w:color w:val="000000"/>
          <w:sz w:val="28"/>
          <w:szCs w:val="28"/>
        </w:rPr>
        <w:t xml:space="preserve"> профил</w:t>
      </w:r>
      <w:r w:rsidR="005224CB">
        <w:rPr>
          <w:rFonts w:ascii="Times New Roman" w:hAnsi="Times New Roman" w:cs="Times New Roman"/>
          <w:bCs/>
          <w:color w:val="000000"/>
          <w:sz w:val="28"/>
          <w:szCs w:val="28"/>
        </w:rPr>
        <w:t>ей</w:t>
      </w:r>
      <w:r w:rsidR="002B39F7" w:rsidRPr="002B39F7">
        <w:rPr>
          <w:rFonts w:ascii="Times New Roman" w:hAnsi="Times New Roman" w:cs="Times New Roman"/>
          <w:bCs/>
          <w:color w:val="000000"/>
          <w:sz w:val="28"/>
          <w:szCs w:val="28"/>
        </w:rPr>
        <w:t xml:space="preserve"> неотложных состояний и посл</w:t>
      </w:r>
      <w:r w:rsidR="002B39F7" w:rsidRPr="002B39F7">
        <w:rPr>
          <w:rFonts w:ascii="Times New Roman" w:hAnsi="Times New Roman" w:cs="Times New Roman"/>
          <w:bCs/>
          <w:color w:val="000000"/>
          <w:sz w:val="28"/>
          <w:szCs w:val="28"/>
        </w:rPr>
        <w:t>е</w:t>
      </w:r>
      <w:r w:rsidR="002B39F7" w:rsidRPr="002B39F7">
        <w:rPr>
          <w:rFonts w:ascii="Times New Roman" w:hAnsi="Times New Roman" w:cs="Times New Roman"/>
          <w:bCs/>
          <w:color w:val="000000"/>
          <w:sz w:val="28"/>
          <w:szCs w:val="28"/>
        </w:rPr>
        <w:t>операционных состояний вне зависимости от нозологических форм (травма, инсульт, инфек</w:t>
      </w:r>
      <w:r w:rsidR="005224CB">
        <w:rPr>
          <w:rFonts w:ascii="Times New Roman" w:hAnsi="Times New Roman" w:cs="Times New Roman"/>
          <w:bCs/>
          <w:color w:val="000000"/>
          <w:sz w:val="28"/>
          <w:szCs w:val="28"/>
        </w:rPr>
        <w:t>ция, ожоги и т.д.)</w:t>
      </w:r>
      <w:r w:rsidR="00977064" w:rsidRPr="002B39F7">
        <w:rPr>
          <w:rFonts w:ascii="Times New Roman" w:hAnsi="Times New Roman" w:cs="Times New Roman"/>
          <w:bCs/>
          <w:color w:val="000000"/>
          <w:sz w:val="28"/>
          <w:szCs w:val="28"/>
        </w:rPr>
        <w:t>;</w:t>
      </w:r>
      <w:r w:rsidRPr="002B39F7">
        <w:rPr>
          <w:rFonts w:ascii="Times New Roman" w:hAnsi="Times New Roman" w:cs="Times New Roman"/>
          <w:bCs/>
          <w:color w:val="000000"/>
          <w:sz w:val="28"/>
          <w:szCs w:val="28"/>
        </w:rPr>
        <w:t xml:space="preserve"> </w:t>
      </w:r>
      <w:proofErr w:type="gramEnd"/>
    </w:p>
    <w:p w14:paraId="2D7EC96A" w14:textId="27899633" w:rsidR="00EF70F1" w:rsidRPr="00CA5772" w:rsidRDefault="00EF70F1" w:rsidP="003044FA">
      <w:pPr>
        <w:pStyle w:val="ConsPlusNormal"/>
        <w:numPr>
          <w:ilvl w:val="0"/>
          <w:numId w:val="11"/>
        </w:numPr>
        <w:contextualSpacing/>
        <w:jc w:val="both"/>
        <w:rPr>
          <w:rFonts w:ascii="Times New Roman" w:hAnsi="Times New Roman" w:cs="Times New Roman"/>
          <w:sz w:val="28"/>
          <w:szCs w:val="28"/>
        </w:rPr>
      </w:pPr>
      <w:proofErr w:type="gramStart"/>
      <w:r w:rsidRPr="00CA5772">
        <w:rPr>
          <w:rFonts w:ascii="Times New Roman" w:hAnsi="Times New Roman" w:cs="Times New Roman"/>
          <w:bCs/>
          <w:color w:val="000000"/>
          <w:sz w:val="28"/>
          <w:szCs w:val="28"/>
        </w:rPr>
        <w:t>в специализированных отделениях по профилю оказываемой мед</w:t>
      </w:r>
      <w:r w:rsidRPr="00CA5772">
        <w:rPr>
          <w:rFonts w:ascii="Times New Roman" w:hAnsi="Times New Roman" w:cs="Times New Roman"/>
          <w:bCs/>
          <w:color w:val="000000"/>
          <w:sz w:val="28"/>
          <w:szCs w:val="28"/>
        </w:rPr>
        <w:t>и</w:t>
      </w:r>
      <w:r w:rsidRPr="00CA5772">
        <w:rPr>
          <w:rFonts w:ascii="Times New Roman" w:hAnsi="Times New Roman" w:cs="Times New Roman"/>
          <w:bCs/>
          <w:color w:val="000000"/>
          <w:sz w:val="28"/>
          <w:szCs w:val="28"/>
        </w:rPr>
        <w:t xml:space="preserve">цинской помощи медицинских организаций специалистами МДБ этих отделений или отделений медицинской реабилитации медицинской организации с первых суток заболевания </w:t>
      </w:r>
      <w:r w:rsidRPr="00CA5772">
        <w:rPr>
          <w:rFonts w:ascii="Times New Roman" w:hAnsi="Times New Roman" w:cs="Times New Roman"/>
          <w:color w:val="000000"/>
          <w:sz w:val="28"/>
          <w:szCs w:val="28"/>
        </w:rPr>
        <w:t>(в случае хирургического л</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чения - в предоперационном периоде при плановой операции и нал</w:t>
      </w:r>
      <w:r w:rsidRPr="00CA5772">
        <w:rPr>
          <w:rFonts w:ascii="Times New Roman" w:hAnsi="Times New Roman" w:cs="Times New Roman"/>
          <w:color w:val="000000"/>
          <w:sz w:val="28"/>
          <w:szCs w:val="28"/>
        </w:rPr>
        <w:t>и</w:t>
      </w:r>
      <w:r w:rsidRPr="00CA5772">
        <w:rPr>
          <w:rFonts w:ascii="Times New Roman" w:hAnsi="Times New Roman" w:cs="Times New Roman"/>
          <w:color w:val="000000"/>
          <w:sz w:val="28"/>
          <w:szCs w:val="28"/>
        </w:rPr>
        <w:t xml:space="preserve">чии показаний и в раннем послеоперационном периоде), при </w:t>
      </w:r>
      <w:r w:rsidRPr="00CA5772">
        <w:rPr>
          <w:rFonts w:ascii="Times New Roman" w:hAnsi="Times New Roman" w:cs="Times New Roman"/>
          <w:bCs/>
          <w:color w:val="000000"/>
          <w:sz w:val="28"/>
          <w:szCs w:val="28"/>
        </w:rPr>
        <w:t>отсу</w:t>
      </w:r>
      <w:r w:rsidRPr="00CA5772">
        <w:rPr>
          <w:rFonts w:ascii="Times New Roman" w:hAnsi="Times New Roman" w:cs="Times New Roman"/>
          <w:bCs/>
          <w:color w:val="000000"/>
          <w:sz w:val="28"/>
          <w:szCs w:val="28"/>
        </w:rPr>
        <w:t>т</w:t>
      </w:r>
      <w:r w:rsidRPr="00CA5772">
        <w:rPr>
          <w:rFonts w:ascii="Times New Roman" w:hAnsi="Times New Roman" w:cs="Times New Roman"/>
          <w:bCs/>
          <w:color w:val="000000"/>
          <w:sz w:val="28"/>
          <w:szCs w:val="28"/>
        </w:rPr>
        <w:t xml:space="preserve">ствии противопоказаний к методам реабилитации </w:t>
      </w:r>
      <w:r w:rsidRPr="00CA5772">
        <w:rPr>
          <w:rFonts w:ascii="Times New Roman" w:hAnsi="Times New Roman" w:cs="Times New Roman"/>
          <w:sz w:val="28"/>
          <w:szCs w:val="28"/>
        </w:rPr>
        <w:t>в соответствии с действующими порядками оказания медицинской  помощи, клинич</w:t>
      </w:r>
      <w:r w:rsidRPr="00CA5772">
        <w:rPr>
          <w:rFonts w:ascii="Times New Roman" w:hAnsi="Times New Roman" w:cs="Times New Roman"/>
          <w:sz w:val="28"/>
          <w:szCs w:val="28"/>
        </w:rPr>
        <w:t>е</w:t>
      </w:r>
      <w:r w:rsidRPr="00CA5772">
        <w:rPr>
          <w:rFonts w:ascii="Times New Roman" w:hAnsi="Times New Roman" w:cs="Times New Roman"/>
          <w:sz w:val="28"/>
          <w:szCs w:val="28"/>
        </w:rPr>
        <w:t>скими рекомендациями (протоколами лечения</w:t>
      </w:r>
      <w:proofErr w:type="gramEnd"/>
      <w:r w:rsidRPr="00CA5772">
        <w:rPr>
          <w:rFonts w:ascii="Times New Roman" w:hAnsi="Times New Roman" w:cs="Times New Roman"/>
          <w:sz w:val="28"/>
          <w:szCs w:val="28"/>
        </w:rPr>
        <w:t>) по вопр</w:t>
      </w:r>
      <w:r w:rsidRPr="00CA5772">
        <w:rPr>
          <w:rFonts w:ascii="Times New Roman" w:hAnsi="Times New Roman" w:cs="Times New Roman"/>
          <w:sz w:val="28"/>
          <w:szCs w:val="28"/>
        </w:rPr>
        <w:t>о</w:t>
      </w:r>
      <w:r w:rsidRPr="00CA5772">
        <w:rPr>
          <w:rFonts w:ascii="Times New Roman" w:hAnsi="Times New Roman" w:cs="Times New Roman"/>
          <w:sz w:val="28"/>
          <w:szCs w:val="28"/>
        </w:rPr>
        <w:t>сам оказания медицинской помощи по профилю заболевания и по медицинской ре</w:t>
      </w:r>
      <w:r w:rsidRPr="00CA5772">
        <w:rPr>
          <w:rFonts w:ascii="Times New Roman" w:hAnsi="Times New Roman" w:cs="Times New Roman"/>
          <w:sz w:val="28"/>
          <w:szCs w:val="28"/>
        </w:rPr>
        <w:t>а</w:t>
      </w:r>
      <w:r w:rsidRPr="00CA5772">
        <w:rPr>
          <w:rFonts w:ascii="Times New Roman" w:hAnsi="Times New Roman" w:cs="Times New Roman"/>
          <w:sz w:val="28"/>
          <w:szCs w:val="28"/>
        </w:rPr>
        <w:lastRenderedPageBreak/>
        <w:t>билитации, с учетом стандартов медицинской помощи</w:t>
      </w:r>
      <w:r w:rsidR="003044FA">
        <w:rPr>
          <w:rFonts w:ascii="Times New Roman" w:hAnsi="Times New Roman" w:cs="Times New Roman"/>
          <w:sz w:val="28"/>
          <w:szCs w:val="28"/>
        </w:rPr>
        <w:t>.</w:t>
      </w:r>
      <w:r w:rsidRPr="00CA5772">
        <w:rPr>
          <w:rFonts w:ascii="Times New Roman" w:hAnsi="Times New Roman" w:cs="Times New Roman"/>
          <w:bCs/>
          <w:color w:val="000000"/>
          <w:sz w:val="28"/>
          <w:szCs w:val="28"/>
        </w:rPr>
        <w:t xml:space="preserve"> </w:t>
      </w:r>
    </w:p>
    <w:p w14:paraId="7401A060" w14:textId="5473D626" w:rsidR="00EF70F1" w:rsidRPr="00CA5772" w:rsidRDefault="00EF70F1" w:rsidP="003044FA">
      <w:pPr>
        <w:pStyle w:val="ConsPlusNormal"/>
        <w:ind w:firstLine="434"/>
        <w:contextualSpacing/>
        <w:jc w:val="both"/>
        <w:rPr>
          <w:rFonts w:ascii="Times New Roman" w:hAnsi="Times New Roman" w:cs="Times New Roman"/>
          <w:bCs/>
          <w:color w:val="000000"/>
          <w:sz w:val="28"/>
          <w:szCs w:val="28"/>
        </w:rPr>
      </w:pPr>
      <w:r w:rsidRPr="00CA5772">
        <w:rPr>
          <w:rFonts w:ascii="Times New Roman" w:hAnsi="Times New Roman" w:cs="Times New Roman"/>
          <w:sz w:val="28"/>
          <w:szCs w:val="28"/>
        </w:rPr>
        <w:t xml:space="preserve">Для оценки </w:t>
      </w:r>
      <w:r w:rsidR="003044FA">
        <w:rPr>
          <w:rFonts w:ascii="Times New Roman" w:hAnsi="Times New Roman" w:cs="Times New Roman"/>
          <w:sz w:val="28"/>
          <w:szCs w:val="28"/>
        </w:rPr>
        <w:t xml:space="preserve">эффективности мероприятий по медицинской реабилитации и </w:t>
      </w:r>
      <w:r w:rsidRPr="00CA5772">
        <w:rPr>
          <w:rFonts w:ascii="Times New Roman" w:hAnsi="Times New Roman" w:cs="Times New Roman"/>
          <w:sz w:val="28"/>
          <w:szCs w:val="28"/>
        </w:rPr>
        <w:t>динамики состояния пациента используются данные клинического обслед</w:t>
      </w:r>
      <w:r w:rsidRPr="00CA5772">
        <w:rPr>
          <w:rFonts w:ascii="Times New Roman" w:hAnsi="Times New Roman" w:cs="Times New Roman"/>
          <w:sz w:val="28"/>
          <w:szCs w:val="28"/>
        </w:rPr>
        <w:t>о</w:t>
      </w:r>
      <w:r w:rsidRPr="00CA5772">
        <w:rPr>
          <w:rFonts w:ascii="Times New Roman" w:hAnsi="Times New Roman" w:cs="Times New Roman"/>
          <w:sz w:val="28"/>
          <w:szCs w:val="28"/>
        </w:rPr>
        <w:t>вания, унифицированные и специальные стандартные клинические оцено</w:t>
      </w:r>
      <w:r w:rsidRPr="00CA5772">
        <w:rPr>
          <w:rFonts w:ascii="Times New Roman" w:hAnsi="Times New Roman" w:cs="Times New Roman"/>
          <w:sz w:val="28"/>
          <w:szCs w:val="28"/>
        </w:rPr>
        <w:t>ч</w:t>
      </w:r>
      <w:r w:rsidRPr="00CA5772">
        <w:rPr>
          <w:rFonts w:ascii="Times New Roman" w:hAnsi="Times New Roman" w:cs="Times New Roman"/>
          <w:sz w:val="28"/>
          <w:szCs w:val="28"/>
        </w:rPr>
        <w:t>ные шкалы</w:t>
      </w:r>
      <w:r w:rsidR="003044FA">
        <w:rPr>
          <w:rFonts w:ascii="Times New Roman" w:hAnsi="Times New Roman" w:cs="Times New Roman"/>
          <w:sz w:val="28"/>
          <w:szCs w:val="28"/>
        </w:rPr>
        <w:t xml:space="preserve"> и тесты</w:t>
      </w:r>
      <w:r w:rsidRPr="00CA5772">
        <w:rPr>
          <w:rFonts w:ascii="Times New Roman" w:hAnsi="Times New Roman" w:cs="Times New Roman"/>
          <w:sz w:val="28"/>
          <w:szCs w:val="28"/>
        </w:rPr>
        <w:t>, данные лабораторных и инструментальных исследов</w:t>
      </w:r>
      <w:r w:rsidRPr="00CA5772">
        <w:rPr>
          <w:rFonts w:ascii="Times New Roman" w:hAnsi="Times New Roman" w:cs="Times New Roman"/>
          <w:sz w:val="28"/>
          <w:szCs w:val="28"/>
        </w:rPr>
        <w:t>а</w:t>
      </w:r>
      <w:r w:rsidRPr="00CA5772">
        <w:rPr>
          <w:rFonts w:ascii="Times New Roman" w:hAnsi="Times New Roman" w:cs="Times New Roman"/>
          <w:sz w:val="28"/>
          <w:szCs w:val="28"/>
        </w:rPr>
        <w:t>ний</w:t>
      </w:r>
      <w:r w:rsidR="00E0456C">
        <w:rPr>
          <w:rFonts w:ascii="Times New Roman" w:hAnsi="Times New Roman" w:cs="Times New Roman"/>
          <w:sz w:val="28"/>
          <w:szCs w:val="28"/>
        </w:rPr>
        <w:t>.</w:t>
      </w:r>
      <w:r w:rsidRPr="00CA5772">
        <w:rPr>
          <w:rFonts w:ascii="Times New Roman" w:hAnsi="Times New Roman" w:cs="Times New Roman"/>
          <w:sz w:val="28"/>
          <w:szCs w:val="28"/>
        </w:rPr>
        <w:t xml:space="preserve"> </w:t>
      </w:r>
    </w:p>
    <w:p w14:paraId="7D727DE7" w14:textId="7FA73F56" w:rsidR="00EF70F1" w:rsidRPr="00CA5772" w:rsidRDefault="00EF70F1" w:rsidP="00EF70F1">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hAnsi="Times New Roman" w:cs="Times New Roman"/>
          <w:color w:val="000000"/>
          <w:sz w:val="28"/>
          <w:szCs w:val="28"/>
        </w:rPr>
        <w:t>Целью  реабилитационной помощи, оказываемой на первом этапе м</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дицинской реабилитации, является стабилизация клинического и функци</w:t>
      </w:r>
      <w:r w:rsidRPr="00CA5772">
        <w:rPr>
          <w:rFonts w:ascii="Times New Roman" w:hAnsi="Times New Roman" w:cs="Times New Roman"/>
          <w:color w:val="000000"/>
          <w:sz w:val="28"/>
          <w:szCs w:val="28"/>
        </w:rPr>
        <w:t>о</w:t>
      </w:r>
      <w:r w:rsidRPr="00CA5772">
        <w:rPr>
          <w:rFonts w:ascii="Times New Roman" w:hAnsi="Times New Roman" w:cs="Times New Roman"/>
          <w:color w:val="000000"/>
          <w:sz w:val="28"/>
          <w:szCs w:val="28"/>
        </w:rPr>
        <w:t xml:space="preserve">нального состояния пациента; проведение мероприятий по профилактике синдрома </w:t>
      </w:r>
      <w:r w:rsidR="00E0456C">
        <w:rPr>
          <w:rFonts w:ascii="Times New Roman" w:hAnsi="Times New Roman" w:cs="Times New Roman"/>
          <w:color w:val="000000"/>
          <w:sz w:val="28"/>
          <w:szCs w:val="28"/>
        </w:rPr>
        <w:t>после интенсивной терапии (</w:t>
      </w:r>
      <w:r w:rsidRPr="00CA5772">
        <w:rPr>
          <w:rFonts w:ascii="Times New Roman" w:hAnsi="Times New Roman" w:cs="Times New Roman"/>
          <w:color w:val="000000"/>
          <w:sz w:val="28"/>
          <w:szCs w:val="28"/>
        </w:rPr>
        <w:t>ПИТ</w:t>
      </w:r>
      <w:r w:rsidR="00E0456C">
        <w:rPr>
          <w:rFonts w:ascii="Times New Roman" w:hAnsi="Times New Roman" w:cs="Times New Roman"/>
          <w:color w:val="000000"/>
          <w:sz w:val="28"/>
          <w:szCs w:val="28"/>
        </w:rPr>
        <w:t>-синдрома)</w:t>
      </w:r>
      <w:r w:rsidRPr="00CA5772">
        <w:rPr>
          <w:rFonts w:ascii="Times New Roman" w:hAnsi="Times New Roman" w:cs="Times New Roman"/>
          <w:color w:val="000000"/>
          <w:sz w:val="28"/>
          <w:szCs w:val="28"/>
        </w:rPr>
        <w:t xml:space="preserve">, достижение уровня </w:t>
      </w:r>
      <w:proofErr w:type="spellStart"/>
      <w:r w:rsidRPr="00CA5772">
        <w:rPr>
          <w:rFonts w:ascii="Times New Roman" w:hAnsi="Times New Roman" w:cs="Times New Roman"/>
          <w:color w:val="000000"/>
          <w:sz w:val="28"/>
          <w:szCs w:val="28"/>
        </w:rPr>
        <w:t>вертикализации</w:t>
      </w:r>
      <w:proofErr w:type="spellEnd"/>
      <w:r w:rsidRPr="00CA5772">
        <w:rPr>
          <w:rFonts w:ascii="Times New Roman" w:hAnsi="Times New Roman" w:cs="Times New Roman"/>
          <w:color w:val="000000"/>
          <w:sz w:val="28"/>
          <w:szCs w:val="28"/>
        </w:rPr>
        <w:t xml:space="preserve"> пациента, обеспечивающего пребывание в положении сидя на стуле не менее 2 часов в сутки, поддержание толерантности к физическим нагрузкам, коррекция дисфагии и </w:t>
      </w:r>
      <w:proofErr w:type="spellStart"/>
      <w:r w:rsidRPr="00CA5772">
        <w:rPr>
          <w:rFonts w:ascii="Times New Roman" w:hAnsi="Times New Roman" w:cs="Times New Roman"/>
          <w:color w:val="000000"/>
          <w:sz w:val="28"/>
          <w:szCs w:val="28"/>
        </w:rPr>
        <w:t>нутритивного</w:t>
      </w:r>
      <w:proofErr w:type="spellEnd"/>
      <w:r w:rsidRPr="00CA5772">
        <w:rPr>
          <w:rFonts w:ascii="Times New Roman" w:hAnsi="Times New Roman" w:cs="Times New Roman"/>
          <w:color w:val="000000"/>
          <w:sz w:val="28"/>
          <w:szCs w:val="28"/>
        </w:rPr>
        <w:t xml:space="preserve"> дефицита, </w:t>
      </w:r>
      <w:r w:rsidR="003044FA">
        <w:rPr>
          <w:rFonts w:ascii="Times New Roman" w:hAnsi="Times New Roman" w:cs="Times New Roman"/>
          <w:color w:val="000000"/>
          <w:sz w:val="28"/>
          <w:szCs w:val="28"/>
        </w:rPr>
        <w:t>коррекция выд</w:t>
      </w:r>
      <w:r w:rsidR="003044FA">
        <w:rPr>
          <w:rFonts w:ascii="Times New Roman" w:hAnsi="Times New Roman" w:cs="Times New Roman"/>
          <w:color w:val="000000"/>
          <w:sz w:val="28"/>
          <w:szCs w:val="28"/>
        </w:rPr>
        <w:t>е</w:t>
      </w:r>
      <w:r w:rsidR="003044FA">
        <w:rPr>
          <w:rFonts w:ascii="Times New Roman" w:hAnsi="Times New Roman" w:cs="Times New Roman"/>
          <w:color w:val="000000"/>
          <w:sz w:val="28"/>
          <w:szCs w:val="28"/>
        </w:rPr>
        <w:t xml:space="preserve">лительных функций, </w:t>
      </w:r>
      <w:r w:rsidRPr="00CA5772">
        <w:rPr>
          <w:rFonts w:ascii="Times New Roman" w:hAnsi="Times New Roman" w:cs="Times New Roman"/>
          <w:color w:val="000000"/>
          <w:sz w:val="28"/>
          <w:szCs w:val="28"/>
        </w:rPr>
        <w:t>ранняя коррекция высших психических функций, ко</w:t>
      </w:r>
      <w:r w:rsidRPr="00CA5772">
        <w:rPr>
          <w:rFonts w:ascii="Times New Roman" w:hAnsi="Times New Roman" w:cs="Times New Roman"/>
          <w:color w:val="000000"/>
          <w:sz w:val="28"/>
          <w:szCs w:val="28"/>
        </w:rPr>
        <w:t>р</w:t>
      </w:r>
      <w:r w:rsidRPr="00CA5772">
        <w:rPr>
          <w:rFonts w:ascii="Times New Roman" w:hAnsi="Times New Roman" w:cs="Times New Roman"/>
          <w:color w:val="000000"/>
          <w:sz w:val="28"/>
          <w:szCs w:val="28"/>
        </w:rPr>
        <w:t xml:space="preserve">рекция </w:t>
      </w:r>
      <w:r w:rsidR="00AB11CA">
        <w:rPr>
          <w:rFonts w:ascii="Times New Roman" w:hAnsi="Times New Roman" w:cs="Times New Roman"/>
          <w:color w:val="000000"/>
          <w:sz w:val="28"/>
          <w:szCs w:val="28"/>
        </w:rPr>
        <w:t xml:space="preserve">повседневной </w:t>
      </w:r>
      <w:r w:rsidRPr="00CA5772">
        <w:rPr>
          <w:rFonts w:ascii="Times New Roman" w:hAnsi="Times New Roman" w:cs="Times New Roman"/>
          <w:color w:val="000000"/>
          <w:sz w:val="28"/>
          <w:szCs w:val="28"/>
        </w:rPr>
        <w:t xml:space="preserve">деятельности пациента и распорядка дня, профилактика и коррекция тревоги и депрессии, обучение законных представителей </w:t>
      </w:r>
      <w:r w:rsidR="00AB11CA">
        <w:rPr>
          <w:rFonts w:ascii="Times New Roman" w:hAnsi="Times New Roman" w:cs="Times New Roman"/>
          <w:color w:val="000000"/>
          <w:sz w:val="28"/>
          <w:szCs w:val="28"/>
        </w:rPr>
        <w:t>фун</w:t>
      </w:r>
      <w:r w:rsidR="00AB11CA">
        <w:rPr>
          <w:rFonts w:ascii="Times New Roman" w:hAnsi="Times New Roman" w:cs="Times New Roman"/>
          <w:color w:val="000000"/>
          <w:sz w:val="28"/>
          <w:szCs w:val="28"/>
        </w:rPr>
        <w:t>к</w:t>
      </w:r>
      <w:r w:rsidR="00AB11CA">
        <w:rPr>
          <w:rFonts w:ascii="Times New Roman" w:hAnsi="Times New Roman" w:cs="Times New Roman"/>
          <w:color w:val="000000"/>
          <w:sz w:val="28"/>
          <w:szCs w:val="28"/>
        </w:rPr>
        <w:t xml:space="preserve">циональному </w:t>
      </w:r>
      <w:r w:rsidRPr="00CA5772">
        <w:rPr>
          <w:rFonts w:ascii="Times New Roman" w:hAnsi="Times New Roman" w:cs="Times New Roman"/>
          <w:color w:val="000000"/>
          <w:sz w:val="28"/>
          <w:szCs w:val="28"/>
        </w:rPr>
        <w:t xml:space="preserve">уходу </w:t>
      </w:r>
      <w:r w:rsidR="00AB11CA">
        <w:rPr>
          <w:rFonts w:ascii="Times New Roman" w:hAnsi="Times New Roman" w:cs="Times New Roman"/>
          <w:color w:val="000000"/>
          <w:sz w:val="28"/>
          <w:szCs w:val="28"/>
        </w:rPr>
        <w:t>за пац</w:t>
      </w:r>
      <w:r w:rsidRPr="00CA5772">
        <w:rPr>
          <w:rFonts w:ascii="Times New Roman" w:hAnsi="Times New Roman" w:cs="Times New Roman"/>
          <w:color w:val="000000"/>
          <w:sz w:val="28"/>
          <w:szCs w:val="28"/>
        </w:rPr>
        <w:t>иен</w:t>
      </w:r>
      <w:r w:rsidR="00AB11CA">
        <w:rPr>
          <w:rFonts w:ascii="Times New Roman" w:hAnsi="Times New Roman" w:cs="Times New Roman"/>
          <w:color w:val="000000"/>
          <w:sz w:val="28"/>
          <w:szCs w:val="28"/>
        </w:rPr>
        <w:t>том и правилам формирования п</w:t>
      </w:r>
      <w:r w:rsidR="00A60D13">
        <w:rPr>
          <w:rFonts w:ascii="Times New Roman" w:hAnsi="Times New Roman" w:cs="Times New Roman"/>
          <w:color w:val="000000"/>
          <w:sz w:val="28"/>
          <w:szCs w:val="28"/>
        </w:rPr>
        <w:t>овседневной активности пациента в быту.</w:t>
      </w:r>
    </w:p>
    <w:p w14:paraId="2C551103" w14:textId="73A7AA36" w:rsidR="00EF70F1" w:rsidRPr="00CA5772" w:rsidRDefault="00EF70F1" w:rsidP="00EF70F1">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hAnsi="Times New Roman" w:cs="Times New Roman"/>
          <w:color w:val="000000"/>
          <w:sz w:val="28"/>
          <w:szCs w:val="28"/>
        </w:rPr>
        <w:t xml:space="preserve">Помощь по медицинской реабилитации на первом этапе оказывается </w:t>
      </w:r>
      <w:proofErr w:type="spellStart"/>
      <w:r w:rsidRPr="00CA5772">
        <w:rPr>
          <w:rFonts w:ascii="Times New Roman" w:hAnsi="Times New Roman" w:cs="Times New Roman"/>
          <w:color w:val="000000"/>
          <w:sz w:val="28"/>
          <w:szCs w:val="28"/>
        </w:rPr>
        <w:t>мультидисциплинарной</w:t>
      </w:r>
      <w:proofErr w:type="spellEnd"/>
      <w:r w:rsidRPr="00CA5772">
        <w:rPr>
          <w:rFonts w:ascii="Times New Roman" w:hAnsi="Times New Roman" w:cs="Times New Roman"/>
          <w:color w:val="000000"/>
          <w:sz w:val="28"/>
          <w:szCs w:val="28"/>
        </w:rPr>
        <w:t xml:space="preserve"> реабилитационной бригадой, входящей в штат отд</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 xml:space="preserve">ления специализированного лечения по профилю оказываемой медицинской помощи либо </w:t>
      </w:r>
      <w:proofErr w:type="spellStart"/>
      <w:r w:rsidRPr="00CA5772">
        <w:rPr>
          <w:rFonts w:ascii="Times New Roman" w:hAnsi="Times New Roman" w:cs="Times New Roman"/>
          <w:color w:val="000000"/>
          <w:sz w:val="28"/>
          <w:szCs w:val="28"/>
        </w:rPr>
        <w:t>мультидисциплинарной</w:t>
      </w:r>
      <w:proofErr w:type="spellEnd"/>
      <w:r w:rsidRPr="00CA5772">
        <w:rPr>
          <w:rFonts w:ascii="Times New Roman" w:hAnsi="Times New Roman" w:cs="Times New Roman"/>
          <w:color w:val="000000"/>
          <w:sz w:val="28"/>
          <w:szCs w:val="28"/>
        </w:rPr>
        <w:t xml:space="preserve"> реабилитационной бригадой специал</w:t>
      </w:r>
      <w:r w:rsidRPr="00CA5772">
        <w:rPr>
          <w:rFonts w:ascii="Times New Roman" w:hAnsi="Times New Roman" w:cs="Times New Roman"/>
          <w:color w:val="000000"/>
          <w:sz w:val="28"/>
          <w:szCs w:val="28"/>
        </w:rPr>
        <w:t>и</w:t>
      </w:r>
      <w:r w:rsidRPr="00CA5772">
        <w:rPr>
          <w:rFonts w:ascii="Times New Roman" w:hAnsi="Times New Roman" w:cs="Times New Roman"/>
          <w:color w:val="000000"/>
          <w:sz w:val="28"/>
          <w:szCs w:val="28"/>
        </w:rPr>
        <w:t>зированн</w:t>
      </w:r>
      <w:r w:rsidR="00A60D13">
        <w:rPr>
          <w:rFonts w:ascii="Times New Roman" w:hAnsi="Times New Roman" w:cs="Times New Roman"/>
          <w:color w:val="000000"/>
          <w:sz w:val="28"/>
          <w:szCs w:val="28"/>
        </w:rPr>
        <w:t>ой службы/</w:t>
      </w:r>
      <w:r w:rsidRPr="00CA5772">
        <w:rPr>
          <w:rFonts w:ascii="Times New Roman" w:hAnsi="Times New Roman" w:cs="Times New Roman"/>
          <w:color w:val="000000"/>
          <w:sz w:val="28"/>
          <w:szCs w:val="28"/>
        </w:rPr>
        <w:t>отделения медицинской реабилитации, организова</w:t>
      </w:r>
      <w:r w:rsidRPr="00CA5772">
        <w:rPr>
          <w:rFonts w:ascii="Times New Roman" w:hAnsi="Times New Roman" w:cs="Times New Roman"/>
          <w:color w:val="000000"/>
          <w:sz w:val="28"/>
          <w:szCs w:val="28"/>
        </w:rPr>
        <w:t>н</w:t>
      </w:r>
      <w:r w:rsidRPr="00CA5772">
        <w:rPr>
          <w:rFonts w:ascii="Times New Roman" w:hAnsi="Times New Roman" w:cs="Times New Roman"/>
          <w:color w:val="000000"/>
          <w:sz w:val="28"/>
          <w:szCs w:val="28"/>
        </w:rPr>
        <w:t>но</w:t>
      </w:r>
      <w:r w:rsidR="00024148">
        <w:rPr>
          <w:rFonts w:ascii="Times New Roman" w:hAnsi="Times New Roman" w:cs="Times New Roman"/>
          <w:color w:val="000000"/>
          <w:sz w:val="28"/>
          <w:szCs w:val="28"/>
        </w:rPr>
        <w:t>й/о</w:t>
      </w:r>
      <w:r w:rsidRPr="00CA5772">
        <w:rPr>
          <w:rFonts w:ascii="Times New Roman" w:hAnsi="Times New Roman" w:cs="Times New Roman"/>
          <w:color w:val="000000"/>
          <w:sz w:val="28"/>
          <w:szCs w:val="28"/>
        </w:rPr>
        <w:t xml:space="preserve">го в структуре </w:t>
      </w:r>
      <w:r w:rsidR="009C453B">
        <w:rPr>
          <w:rFonts w:ascii="Times New Roman" w:hAnsi="Times New Roman" w:cs="Times New Roman"/>
          <w:color w:val="000000"/>
          <w:sz w:val="28"/>
          <w:szCs w:val="28"/>
        </w:rPr>
        <w:t>медицинской организации</w:t>
      </w:r>
      <w:r w:rsidRPr="00CA5772">
        <w:rPr>
          <w:rFonts w:ascii="Times New Roman" w:hAnsi="Times New Roman" w:cs="Times New Roman"/>
          <w:color w:val="000000"/>
          <w:sz w:val="28"/>
          <w:szCs w:val="28"/>
        </w:rPr>
        <w:t xml:space="preserve">.  </w:t>
      </w:r>
    </w:p>
    <w:p w14:paraId="567A70F0" w14:textId="3059A1D0" w:rsidR="00EF70F1" w:rsidRPr="00CA5772" w:rsidRDefault="00EF70F1" w:rsidP="00EF70F1">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hAnsi="Times New Roman" w:cs="Times New Roman"/>
          <w:color w:val="000000"/>
          <w:sz w:val="28"/>
          <w:szCs w:val="28"/>
        </w:rPr>
        <w:t xml:space="preserve">По завершению мероприятий по медицинской реабилитации на первом этапе пациент </w:t>
      </w:r>
      <w:r w:rsidR="00A60D13">
        <w:rPr>
          <w:rFonts w:ascii="Times New Roman" w:hAnsi="Times New Roman" w:cs="Times New Roman"/>
          <w:color w:val="000000"/>
          <w:sz w:val="28"/>
          <w:szCs w:val="28"/>
        </w:rPr>
        <w:t>направляется</w:t>
      </w:r>
      <w:r w:rsidRPr="00CA5772">
        <w:rPr>
          <w:rFonts w:ascii="Times New Roman" w:hAnsi="Times New Roman" w:cs="Times New Roman"/>
          <w:color w:val="000000"/>
          <w:sz w:val="28"/>
          <w:szCs w:val="28"/>
        </w:rPr>
        <w:t xml:space="preserve"> через единый центр маршрутизации (ЕЦМ) по медицинской реабилитации субъекта РФ для дальнейшего оказания мед</w:t>
      </w:r>
      <w:r w:rsidRPr="00CA5772">
        <w:rPr>
          <w:rFonts w:ascii="Times New Roman" w:hAnsi="Times New Roman" w:cs="Times New Roman"/>
          <w:color w:val="000000"/>
          <w:sz w:val="28"/>
          <w:szCs w:val="28"/>
        </w:rPr>
        <w:t>и</w:t>
      </w:r>
      <w:r w:rsidRPr="00CA5772">
        <w:rPr>
          <w:rFonts w:ascii="Times New Roman" w:hAnsi="Times New Roman" w:cs="Times New Roman"/>
          <w:color w:val="000000"/>
          <w:sz w:val="28"/>
          <w:szCs w:val="28"/>
        </w:rPr>
        <w:t xml:space="preserve">цинской помощи </w:t>
      </w:r>
      <w:r w:rsidR="00A60D13">
        <w:rPr>
          <w:rFonts w:ascii="Times New Roman" w:hAnsi="Times New Roman" w:cs="Times New Roman"/>
          <w:color w:val="000000"/>
          <w:sz w:val="28"/>
          <w:szCs w:val="28"/>
        </w:rPr>
        <w:t xml:space="preserve">по медицинской реабилитации, либо </w:t>
      </w:r>
      <w:proofErr w:type="spellStart"/>
      <w:r w:rsidR="00A60D13">
        <w:rPr>
          <w:rFonts w:ascii="Times New Roman" w:hAnsi="Times New Roman" w:cs="Times New Roman"/>
          <w:color w:val="000000"/>
          <w:sz w:val="28"/>
          <w:szCs w:val="28"/>
        </w:rPr>
        <w:t>палиативной</w:t>
      </w:r>
      <w:proofErr w:type="spellEnd"/>
      <w:r w:rsidR="00A60D13">
        <w:rPr>
          <w:rFonts w:ascii="Times New Roman" w:hAnsi="Times New Roman" w:cs="Times New Roman"/>
          <w:color w:val="000000"/>
          <w:sz w:val="28"/>
          <w:szCs w:val="28"/>
        </w:rPr>
        <w:t xml:space="preserve"> помощи, либо домой в соответствии с приложением №</w:t>
      </w:r>
      <w:r w:rsidR="00BF1B94">
        <w:rPr>
          <w:rFonts w:ascii="Times New Roman" w:hAnsi="Times New Roman" w:cs="Times New Roman"/>
          <w:color w:val="000000"/>
          <w:sz w:val="28"/>
          <w:szCs w:val="28"/>
        </w:rPr>
        <w:t xml:space="preserve"> 5.</w:t>
      </w:r>
    </w:p>
    <w:p w14:paraId="1282795C" w14:textId="77777777" w:rsidR="00A03FBE" w:rsidRDefault="00A03FBE" w:rsidP="00A03FBE">
      <w:pPr>
        <w:shd w:val="clear" w:color="auto" w:fill="FFFFFF"/>
        <w:spacing w:after="0" w:line="240" w:lineRule="auto"/>
        <w:ind w:firstLine="708"/>
        <w:contextualSpacing/>
        <w:jc w:val="both"/>
        <w:rPr>
          <w:rFonts w:ascii="Times New Roman" w:hAnsi="Times New Roman" w:cs="Times New Roman"/>
          <w:color w:val="000000"/>
          <w:sz w:val="28"/>
          <w:szCs w:val="28"/>
        </w:rPr>
      </w:pPr>
    </w:p>
    <w:p w14:paraId="15935BDD" w14:textId="554BEA65" w:rsidR="00EF70F1" w:rsidRPr="00A03FBE" w:rsidRDefault="00EF70F1" w:rsidP="00A03FBE">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eastAsia="Times New Roman" w:hAnsi="Times New Roman" w:cs="Times New Roman"/>
          <w:bCs/>
          <w:color w:val="000000"/>
          <w:sz w:val="28"/>
          <w:szCs w:val="28"/>
          <w:lang w:eastAsia="ru-RU"/>
        </w:rPr>
        <w:t xml:space="preserve">б) второй этап медицинской реабилитации </w:t>
      </w:r>
      <w:r w:rsidR="00A03FBE">
        <w:rPr>
          <w:rFonts w:ascii="Times New Roman" w:eastAsia="Times New Roman" w:hAnsi="Times New Roman" w:cs="Times New Roman"/>
          <w:bCs/>
          <w:color w:val="000000"/>
          <w:sz w:val="28"/>
          <w:szCs w:val="28"/>
          <w:lang w:eastAsia="ru-RU"/>
        </w:rPr>
        <w:t>организовывается</w:t>
      </w:r>
      <w:r w:rsidRPr="00CA5772">
        <w:rPr>
          <w:rFonts w:ascii="Times New Roman" w:eastAsia="Times New Roman" w:hAnsi="Times New Roman" w:cs="Times New Roman"/>
          <w:bCs/>
          <w:color w:val="000000"/>
          <w:sz w:val="28"/>
          <w:szCs w:val="28"/>
          <w:lang w:eastAsia="ru-RU"/>
        </w:rPr>
        <w:t xml:space="preserve"> для пац</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ентов, имеющих оценку 4-5 баллов по индексу реабилитационной маршрут</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зации (ИРМ)</w:t>
      </w:r>
      <w:proofErr w:type="gramStart"/>
      <w:r w:rsidRPr="00CA5772">
        <w:rPr>
          <w:rFonts w:ascii="Times New Roman" w:eastAsia="Times New Roman" w:hAnsi="Times New Roman" w:cs="Times New Roman"/>
          <w:bCs/>
          <w:color w:val="000000"/>
          <w:sz w:val="28"/>
          <w:szCs w:val="28"/>
          <w:lang w:eastAsia="ru-RU"/>
        </w:rPr>
        <w:t xml:space="preserve"> .</w:t>
      </w:r>
      <w:proofErr w:type="gramEnd"/>
      <w:r w:rsidRPr="00CA5772">
        <w:rPr>
          <w:rFonts w:ascii="Times New Roman" w:eastAsia="Times New Roman" w:hAnsi="Times New Roman" w:cs="Times New Roman"/>
          <w:bCs/>
          <w:color w:val="000000"/>
          <w:sz w:val="28"/>
          <w:szCs w:val="28"/>
          <w:lang w:eastAsia="ru-RU"/>
        </w:rPr>
        <w:t xml:space="preserve"> Медицинская реабилитация второго этапа осуществляется в острый,  ранний восстановительный период течения заболевания или травмы, поздний реабилитационный период в условиях </w:t>
      </w:r>
      <w:r w:rsidR="00EB14E8">
        <w:rPr>
          <w:rFonts w:ascii="Times New Roman" w:eastAsia="Times New Roman" w:hAnsi="Times New Roman" w:cs="Times New Roman"/>
          <w:bCs/>
          <w:color w:val="000000"/>
          <w:sz w:val="28"/>
          <w:szCs w:val="28"/>
          <w:lang w:eastAsia="ru-RU"/>
        </w:rPr>
        <w:t xml:space="preserve">специализированного </w:t>
      </w:r>
      <w:r w:rsidRPr="00CA5772">
        <w:rPr>
          <w:rFonts w:ascii="Times New Roman" w:eastAsia="Times New Roman" w:hAnsi="Times New Roman" w:cs="Times New Roman"/>
          <w:bCs/>
          <w:color w:val="000000"/>
          <w:sz w:val="28"/>
          <w:szCs w:val="28"/>
          <w:lang w:eastAsia="ru-RU"/>
        </w:rPr>
        <w:t>отдел</w:t>
      </w:r>
      <w:r w:rsidRPr="00CA5772">
        <w:rPr>
          <w:rFonts w:ascii="Times New Roman" w:eastAsia="Times New Roman" w:hAnsi="Times New Roman" w:cs="Times New Roman"/>
          <w:bCs/>
          <w:color w:val="000000"/>
          <w:sz w:val="28"/>
          <w:szCs w:val="28"/>
          <w:lang w:eastAsia="ru-RU"/>
        </w:rPr>
        <w:t>е</w:t>
      </w:r>
      <w:r w:rsidRPr="00CA5772">
        <w:rPr>
          <w:rFonts w:ascii="Times New Roman" w:eastAsia="Times New Roman" w:hAnsi="Times New Roman" w:cs="Times New Roman"/>
          <w:bCs/>
          <w:color w:val="000000"/>
          <w:sz w:val="28"/>
          <w:szCs w:val="28"/>
          <w:lang w:eastAsia="ru-RU"/>
        </w:rPr>
        <w:t>ния медицинской реабилитации круглосуточного стационара медицинских организаций, специализированного реабилитационного центра</w:t>
      </w:r>
      <w:r w:rsidR="00E01DAF">
        <w:rPr>
          <w:rFonts w:ascii="Times New Roman" w:eastAsia="Times New Roman" w:hAnsi="Times New Roman" w:cs="Times New Roman"/>
          <w:bCs/>
          <w:color w:val="000000"/>
          <w:sz w:val="28"/>
          <w:szCs w:val="28"/>
          <w:lang w:eastAsia="ru-RU"/>
        </w:rPr>
        <w:t>,</w:t>
      </w:r>
      <w:r w:rsidRPr="00CA5772">
        <w:rPr>
          <w:rFonts w:ascii="Times New Roman" w:eastAsia="Times New Roman" w:hAnsi="Times New Roman" w:cs="Times New Roman"/>
          <w:bCs/>
          <w:color w:val="000000"/>
          <w:sz w:val="28"/>
          <w:szCs w:val="28"/>
          <w:lang w:eastAsia="ru-RU"/>
        </w:rPr>
        <w:t xml:space="preserve"> </w:t>
      </w:r>
      <w:r w:rsidRPr="00CA5772">
        <w:rPr>
          <w:rFonts w:ascii="Times New Roman" w:hAnsi="Times New Roman" w:cs="Times New Roman"/>
          <w:color w:val="000000"/>
          <w:sz w:val="28"/>
          <w:szCs w:val="28"/>
        </w:rPr>
        <w:t>имеющих в структуре палату интенсивной терапии</w:t>
      </w:r>
      <w:r w:rsidRPr="00CA5772">
        <w:rPr>
          <w:rFonts w:ascii="Times New Roman" w:eastAsia="Times New Roman" w:hAnsi="Times New Roman" w:cs="Times New Roman"/>
          <w:bCs/>
          <w:color w:val="000000"/>
          <w:sz w:val="28"/>
          <w:szCs w:val="28"/>
          <w:lang w:eastAsia="ru-RU"/>
        </w:rPr>
        <w:t xml:space="preserve">, в соответствии с решением </w:t>
      </w:r>
      <w:r w:rsidR="00E357F5">
        <w:rPr>
          <w:rFonts w:ascii="Times New Roman" w:eastAsia="Times New Roman" w:hAnsi="Times New Roman" w:cs="Times New Roman"/>
          <w:bCs/>
          <w:color w:val="000000"/>
          <w:sz w:val="28"/>
          <w:szCs w:val="28"/>
          <w:lang w:eastAsia="ru-RU"/>
        </w:rPr>
        <w:t>враче</w:t>
      </w:r>
      <w:r w:rsidR="00E357F5">
        <w:rPr>
          <w:rFonts w:ascii="Times New Roman" w:eastAsia="Times New Roman" w:hAnsi="Times New Roman" w:cs="Times New Roman"/>
          <w:bCs/>
          <w:color w:val="000000"/>
          <w:sz w:val="28"/>
          <w:szCs w:val="28"/>
          <w:lang w:eastAsia="ru-RU"/>
        </w:rPr>
        <w:t>б</w:t>
      </w:r>
      <w:r w:rsidR="00E357F5">
        <w:rPr>
          <w:rFonts w:ascii="Times New Roman" w:eastAsia="Times New Roman" w:hAnsi="Times New Roman" w:cs="Times New Roman"/>
          <w:bCs/>
          <w:color w:val="000000"/>
          <w:sz w:val="28"/>
          <w:szCs w:val="28"/>
          <w:lang w:eastAsia="ru-RU"/>
        </w:rPr>
        <w:t>ной ко</w:t>
      </w:r>
      <w:r w:rsidR="00A03FBE">
        <w:rPr>
          <w:rFonts w:ascii="Times New Roman" w:eastAsia="Times New Roman" w:hAnsi="Times New Roman" w:cs="Times New Roman"/>
          <w:bCs/>
          <w:color w:val="000000"/>
          <w:sz w:val="28"/>
          <w:szCs w:val="28"/>
          <w:lang w:eastAsia="ru-RU"/>
        </w:rPr>
        <w:t>миссии</w:t>
      </w:r>
      <w:r w:rsidR="00E357F5">
        <w:rPr>
          <w:rFonts w:ascii="Times New Roman" w:eastAsia="Times New Roman" w:hAnsi="Times New Roman" w:cs="Times New Roman"/>
          <w:bCs/>
          <w:color w:val="000000"/>
          <w:sz w:val="28"/>
          <w:szCs w:val="28"/>
          <w:lang w:eastAsia="ru-RU"/>
        </w:rPr>
        <w:t xml:space="preserve"> медицинской организации</w:t>
      </w:r>
      <w:r w:rsidR="00E01DAF">
        <w:rPr>
          <w:rFonts w:ascii="Times New Roman" w:eastAsia="Times New Roman" w:hAnsi="Times New Roman" w:cs="Times New Roman"/>
          <w:bCs/>
          <w:color w:val="000000"/>
          <w:sz w:val="28"/>
          <w:szCs w:val="28"/>
          <w:lang w:eastAsia="ru-RU"/>
        </w:rPr>
        <w:t>, направившей пациента на мед</w:t>
      </w:r>
      <w:r w:rsidR="00E01DAF">
        <w:rPr>
          <w:rFonts w:ascii="Times New Roman" w:eastAsia="Times New Roman" w:hAnsi="Times New Roman" w:cs="Times New Roman"/>
          <w:bCs/>
          <w:color w:val="000000"/>
          <w:sz w:val="28"/>
          <w:szCs w:val="28"/>
          <w:lang w:eastAsia="ru-RU"/>
        </w:rPr>
        <w:t>и</w:t>
      </w:r>
      <w:r w:rsidR="00E01DAF">
        <w:rPr>
          <w:rFonts w:ascii="Times New Roman" w:eastAsia="Times New Roman" w:hAnsi="Times New Roman" w:cs="Times New Roman"/>
          <w:bCs/>
          <w:color w:val="000000"/>
          <w:sz w:val="28"/>
          <w:szCs w:val="28"/>
          <w:lang w:eastAsia="ru-RU"/>
        </w:rPr>
        <w:t>цинскую реабилитацию</w:t>
      </w:r>
      <w:r w:rsidR="00A03FBE">
        <w:rPr>
          <w:rFonts w:ascii="Times New Roman" w:eastAsia="Times New Roman" w:hAnsi="Times New Roman" w:cs="Times New Roman"/>
          <w:bCs/>
          <w:color w:val="000000"/>
          <w:sz w:val="28"/>
          <w:szCs w:val="28"/>
          <w:lang w:eastAsia="ru-RU"/>
        </w:rPr>
        <w:t xml:space="preserve"> второго этапа</w:t>
      </w:r>
      <w:r w:rsidR="00E01DAF">
        <w:rPr>
          <w:rFonts w:ascii="Times New Roman" w:eastAsia="Times New Roman" w:hAnsi="Times New Roman" w:cs="Times New Roman"/>
          <w:bCs/>
          <w:color w:val="000000"/>
          <w:sz w:val="28"/>
          <w:szCs w:val="28"/>
          <w:lang w:eastAsia="ru-RU"/>
        </w:rPr>
        <w:t>.</w:t>
      </w:r>
      <w:r w:rsidR="00E357F5">
        <w:rPr>
          <w:rFonts w:ascii="Times New Roman" w:eastAsia="Times New Roman" w:hAnsi="Times New Roman" w:cs="Times New Roman"/>
          <w:bCs/>
          <w:color w:val="000000"/>
          <w:sz w:val="28"/>
          <w:szCs w:val="28"/>
          <w:lang w:eastAsia="ru-RU"/>
        </w:rPr>
        <w:t xml:space="preserve"> </w:t>
      </w:r>
    </w:p>
    <w:p w14:paraId="5990A972" w14:textId="71F18833" w:rsidR="00B2055F" w:rsidRPr="00CA5772" w:rsidRDefault="00B2055F" w:rsidP="00B2055F">
      <w:pPr>
        <w:pStyle w:val="ConsPlusNormal"/>
        <w:ind w:firstLine="434"/>
        <w:contextualSpacing/>
        <w:jc w:val="both"/>
        <w:rPr>
          <w:rFonts w:ascii="Times New Roman" w:hAnsi="Times New Roman" w:cs="Times New Roman"/>
          <w:bCs/>
          <w:color w:val="000000"/>
          <w:sz w:val="28"/>
          <w:szCs w:val="28"/>
        </w:rPr>
      </w:pPr>
      <w:r w:rsidRPr="00CA5772">
        <w:rPr>
          <w:rFonts w:ascii="Times New Roman" w:hAnsi="Times New Roman" w:cs="Times New Roman"/>
          <w:sz w:val="28"/>
          <w:szCs w:val="28"/>
        </w:rPr>
        <w:t xml:space="preserve">Для оценки </w:t>
      </w:r>
      <w:r>
        <w:rPr>
          <w:rFonts w:ascii="Times New Roman" w:hAnsi="Times New Roman" w:cs="Times New Roman"/>
          <w:sz w:val="28"/>
          <w:szCs w:val="28"/>
        </w:rPr>
        <w:t xml:space="preserve">эффективности мероприятий по медицинской реабилитации второго этапа и </w:t>
      </w:r>
      <w:r w:rsidRPr="00CA5772">
        <w:rPr>
          <w:rFonts w:ascii="Times New Roman" w:hAnsi="Times New Roman" w:cs="Times New Roman"/>
          <w:sz w:val="28"/>
          <w:szCs w:val="28"/>
        </w:rPr>
        <w:t>динамики состояния пациента используются данные клин</w:t>
      </w:r>
      <w:r w:rsidRPr="00CA5772">
        <w:rPr>
          <w:rFonts w:ascii="Times New Roman" w:hAnsi="Times New Roman" w:cs="Times New Roman"/>
          <w:sz w:val="28"/>
          <w:szCs w:val="28"/>
        </w:rPr>
        <w:t>и</w:t>
      </w:r>
      <w:r w:rsidRPr="00CA5772">
        <w:rPr>
          <w:rFonts w:ascii="Times New Roman" w:hAnsi="Times New Roman" w:cs="Times New Roman"/>
          <w:sz w:val="28"/>
          <w:szCs w:val="28"/>
        </w:rPr>
        <w:t>ческого обследования, унифицированные и специальные стандартные клин</w:t>
      </w:r>
      <w:r w:rsidRPr="00CA5772">
        <w:rPr>
          <w:rFonts w:ascii="Times New Roman" w:hAnsi="Times New Roman" w:cs="Times New Roman"/>
          <w:sz w:val="28"/>
          <w:szCs w:val="28"/>
        </w:rPr>
        <w:t>и</w:t>
      </w:r>
      <w:r w:rsidRPr="00CA5772">
        <w:rPr>
          <w:rFonts w:ascii="Times New Roman" w:hAnsi="Times New Roman" w:cs="Times New Roman"/>
          <w:sz w:val="28"/>
          <w:szCs w:val="28"/>
        </w:rPr>
        <w:t>ческие оценочные шкалы</w:t>
      </w:r>
      <w:r>
        <w:rPr>
          <w:rFonts w:ascii="Times New Roman" w:hAnsi="Times New Roman" w:cs="Times New Roman"/>
          <w:sz w:val="28"/>
          <w:szCs w:val="28"/>
        </w:rPr>
        <w:t xml:space="preserve"> и функциональные специальные тесты</w:t>
      </w:r>
      <w:r w:rsidRPr="00CA5772">
        <w:rPr>
          <w:rFonts w:ascii="Times New Roman" w:hAnsi="Times New Roman" w:cs="Times New Roman"/>
          <w:sz w:val="28"/>
          <w:szCs w:val="28"/>
        </w:rPr>
        <w:t>, данные л</w:t>
      </w:r>
      <w:r w:rsidRPr="00CA5772">
        <w:rPr>
          <w:rFonts w:ascii="Times New Roman" w:hAnsi="Times New Roman" w:cs="Times New Roman"/>
          <w:sz w:val="28"/>
          <w:szCs w:val="28"/>
        </w:rPr>
        <w:t>а</w:t>
      </w:r>
      <w:r w:rsidRPr="00CA5772">
        <w:rPr>
          <w:rFonts w:ascii="Times New Roman" w:hAnsi="Times New Roman" w:cs="Times New Roman"/>
          <w:sz w:val="28"/>
          <w:szCs w:val="28"/>
        </w:rPr>
        <w:t>бораторных и инструментальных исследований</w:t>
      </w:r>
      <w:r>
        <w:rPr>
          <w:rFonts w:ascii="Times New Roman" w:hAnsi="Times New Roman" w:cs="Times New Roman"/>
          <w:sz w:val="28"/>
          <w:szCs w:val="28"/>
        </w:rPr>
        <w:t xml:space="preserve"> в зависимости от профиля </w:t>
      </w:r>
      <w:r>
        <w:rPr>
          <w:rFonts w:ascii="Times New Roman" w:hAnsi="Times New Roman" w:cs="Times New Roman"/>
          <w:sz w:val="28"/>
          <w:szCs w:val="28"/>
        </w:rPr>
        <w:lastRenderedPageBreak/>
        <w:t>нарушенных функций и жизнедеятельности.</w:t>
      </w:r>
      <w:r w:rsidRPr="00CA5772">
        <w:rPr>
          <w:rFonts w:ascii="Times New Roman" w:hAnsi="Times New Roman" w:cs="Times New Roman"/>
          <w:sz w:val="28"/>
          <w:szCs w:val="28"/>
        </w:rPr>
        <w:t xml:space="preserve"> </w:t>
      </w:r>
    </w:p>
    <w:p w14:paraId="5137F4EA" w14:textId="3E4CC756" w:rsidR="00EF70F1" w:rsidRDefault="00EF70F1" w:rsidP="00EF70F1">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eastAsia="Times New Roman" w:hAnsi="Times New Roman" w:cs="Times New Roman"/>
          <w:bCs/>
          <w:color w:val="000000"/>
          <w:sz w:val="28"/>
          <w:szCs w:val="28"/>
          <w:lang w:eastAsia="ru-RU"/>
        </w:rPr>
        <w:t>Ц</w:t>
      </w:r>
      <w:r w:rsidRPr="00CA5772">
        <w:rPr>
          <w:rFonts w:ascii="Times New Roman" w:hAnsi="Times New Roman" w:cs="Times New Roman"/>
          <w:color w:val="000000"/>
          <w:sz w:val="28"/>
          <w:szCs w:val="28"/>
        </w:rPr>
        <w:t>елью  реабилитационной помощи, оказываемой на втором  этапе м</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 xml:space="preserve">дицинской реабилитации, в зависимости от профиля нарушенных функций пациента, является снижение показателя бытовой зависимости ниже 4 </w:t>
      </w:r>
      <w:r w:rsidR="00A03FBE">
        <w:rPr>
          <w:rFonts w:ascii="Times New Roman" w:hAnsi="Times New Roman" w:cs="Times New Roman"/>
          <w:color w:val="000000"/>
          <w:sz w:val="28"/>
          <w:szCs w:val="28"/>
        </w:rPr>
        <w:t>баллов по Ш</w:t>
      </w:r>
      <w:r w:rsidRPr="00CA5772">
        <w:rPr>
          <w:rFonts w:ascii="Times New Roman" w:hAnsi="Times New Roman" w:cs="Times New Roman"/>
          <w:color w:val="000000"/>
          <w:sz w:val="28"/>
          <w:szCs w:val="28"/>
        </w:rPr>
        <w:t xml:space="preserve">РМ. Задачи этапа: достижение уровня </w:t>
      </w:r>
      <w:proofErr w:type="spellStart"/>
      <w:r w:rsidRPr="00CA5772">
        <w:rPr>
          <w:rFonts w:ascii="Times New Roman" w:hAnsi="Times New Roman" w:cs="Times New Roman"/>
          <w:color w:val="000000"/>
          <w:sz w:val="28"/>
          <w:szCs w:val="28"/>
        </w:rPr>
        <w:t>вертикализации</w:t>
      </w:r>
      <w:proofErr w:type="spellEnd"/>
      <w:r w:rsidRPr="00CA5772">
        <w:rPr>
          <w:rFonts w:ascii="Times New Roman" w:hAnsi="Times New Roman" w:cs="Times New Roman"/>
          <w:color w:val="000000"/>
          <w:sz w:val="28"/>
          <w:szCs w:val="28"/>
        </w:rPr>
        <w:t xml:space="preserve"> пациента, обе</w:t>
      </w:r>
      <w:r w:rsidRPr="00CA5772">
        <w:rPr>
          <w:rFonts w:ascii="Times New Roman" w:hAnsi="Times New Roman" w:cs="Times New Roman"/>
          <w:color w:val="000000"/>
          <w:sz w:val="28"/>
          <w:szCs w:val="28"/>
        </w:rPr>
        <w:t>с</w:t>
      </w:r>
      <w:r w:rsidRPr="00CA5772">
        <w:rPr>
          <w:rFonts w:ascii="Times New Roman" w:hAnsi="Times New Roman" w:cs="Times New Roman"/>
          <w:color w:val="000000"/>
          <w:sz w:val="28"/>
          <w:szCs w:val="28"/>
        </w:rPr>
        <w:t>печивающего пребывание в вертикальном положении, в том числе с испол</w:t>
      </w:r>
      <w:r w:rsidRPr="00CA5772">
        <w:rPr>
          <w:rFonts w:ascii="Times New Roman" w:hAnsi="Times New Roman" w:cs="Times New Roman"/>
          <w:color w:val="000000"/>
          <w:sz w:val="28"/>
          <w:szCs w:val="28"/>
        </w:rPr>
        <w:t>ь</w:t>
      </w:r>
      <w:r w:rsidRPr="00CA5772">
        <w:rPr>
          <w:rFonts w:ascii="Times New Roman" w:hAnsi="Times New Roman" w:cs="Times New Roman"/>
          <w:color w:val="000000"/>
          <w:sz w:val="28"/>
          <w:szCs w:val="28"/>
        </w:rPr>
        <w:t xml:space="preserve">зованием средств опоры, не менее  </w:t>
      </w:r>
      <w:r w:rsidR="00E01DAF">
        <w:rPr>
          <w:rFonts w:ascii="Times New Roman" w:hAnsi="Times New Roman" w:cs="Times New Roman"/>
          <w:color w:val="000000"/>
          <w:sz w:val="28"/>
          <w:szCs w:val="28"/>
        </w:rPr>
        <w:t xml:space="preserve">2 </w:t>
      </w:r>
      <w:r w:rsidRPr="00CA5772">
        <w:rPr>
          <w:rFonts w:ascii="Times New Roman" w:hAnsi="Times New Roman" w:cs="Times New Roman"/>
          <w:color w:val="000000"/>
          <w:sz w:val="28"/>
          <w:szCs w:val="28"/>
        </w:rPr>
        <w:t xml:space="preserve">часов в сутки, коррекция толерантности к физическим нагрузкам и </w:t>
      </w:r>
      <w:proofErr w:type="spellStart"/>
      <w:r w:rsidRPr="00CA5772">
        <w:rPr>
          <w:rFonts w:ascii="Times New Roman" w:hAnsi="Times New Roman" w:cs="Times New Roman"/>
          <w:color w:val="000000"/>
          <w:sz w:val="28"/>
          <w:szCs w:val="28"/>
        </w:rPr>
        <w:t>нутритивного</w:t>
      </w:r>
      <w:proofErr w:type="spellEnd"/>
      <w:r w:rsidRPr="00CA5772">
        <w:rPr>
          <w:rFonts w:ascii="Times New Roman" w:hAnsi="Times New Roman" w:cs="Times New Roman"/>
          <w:color w:val="000000"/>
          <w:sz w:val="28"/>
          <w:szCs w:val="28"/>
        </w:rPr>
        <w:t xml:space="preserve"> дефицита, мобилизация в пределах двигательного и стато-</w:t>
      </w:r>
      <w:proofErr w:type="spellStart"/>
      <w:r w:rsidRPr="00CA5772">
        <w:rPr>
          <w:rFonts w:ascii="Times New Roman" w:hAnsi="Times New Roman" w:cs="Times New Roman"/>
          <w:color w:val="000000"/>
          <w:sz w:val="28"/>
          <w:szCs w:val="28"/>
        </w:rPr>
        <w:t>координаторного</w:t>
      </w:r>
      <w:proofErr w:type="spellEnd"/>
      <w:r w:rsidRPr="00CA5772">
        <w:rPr>
          <w:rFonts w:ascii="Times New Roman" w:hAnsi="Times New Roman" w:cs="Times New Roman"/>
          <w:color w:val="000000"/>
          <w:sz w:val="28"/>
          <w:szCs w:val="28"/>
        </w:rPr>
        <w:t xml:space="preserve"> дефицита и подготовка ходьбе; ко</w:t>
      </w:r>
      <w:r w:rsidRPr="00CA5772">
        <w:rPr>
          <w:rFonts w:ascii="Times New Roman" w:hAnsi="Times New Roman" w:cs="Times New Roman"/>
          <w:color w:val="000000"/>
          <w:sz w:val="28"/>
          <w:szCs w:val="28"/>
        </w:rPr>
        <w:t>р</w:t>
      </w:r>
      <w:r w:rsidRPr="00CA5772">
        <w:rPr>
          <w:rFonts w:ascii="Times New Roman" w:hAnsi="Times New Roman" w:cs="Times New Roman"/>
          <w:color w:val="000000"/>
          <w:sz w:val="28"/>
          <w:szCs w:val="28"/>
        </w:rPr>
        <w:t xml:space="preserve">рекция дисфагии и </w:t>
      </w:r>
      <w:proofErr w:type="spellStart"/>
      <w:r w:rsidRPr="00CA5772">
        <w:rPr>
          <w:rFonts w:ascii="Times New Roman" w:hAnsi="Times New Roman" w:cs="Times New Roman"/>
          <w:color w:val="000000"/>
          <w:sz w:val="28"/>
          <w:szCs w:val="28"/>
        </w:rPr>
        <w:t>нутритивного</w:t>
      </w:r>
      <w:proofErr w:type="spellEnd"/>
      <w:r w:rsidRPr="00CA5772">
        <w:rPr>
          <w:rFonts w:ascii="Times New Roman" w:hAnsi="Times New Roman" w:cs="Times New Roman"/>
          <w:color w:val="000000"/>
          <w:sz w:val="28"/>
          <w:szCs w:val="28"/>
        </w:rPr>
        <w:t xml:space="preserve"> дефицита; адаптация к максимально во</w:t>
      </w:r>
      <w:r w:rsidRPr="00CA5772">
        <w:rPr>
          <w:rFonts w:ascii="Times New Roman" w:hAnsi="Times New Roman" w:cs="Times New Roman"/>
          <w:color w:val="000000"/>
          <w:sz w:val="28"/>
          <w:szCs w:val="28"/>
        </w:rPr>
        <w:t>з</w:t>
      </w:r>
      <w:r w:rsidRPr="00CA5772">
        <w:rPr>
          <w:rFonts w:ascii="Times New Roman" w:hAnsi="Times New Roman" w:cs="Times New Roman"/>
          <w:color w:val="000000"/>
          <w:sz w:val="28"/>
          <w:szCs w:val="28"/>
        </w:rPr>
        <w:t>можному бытовому самообслуживанию (личная гигиена, прием пищи, м</w:t>
      </w:r>
      <w:r w:rsidRPr="00CA5772">
        <w:rPr>
          <w:rFonts w:ascii="Times New Roman" w:hAnsi="Times New Roman" w:cs="Times New Roman"/>
          <w:color w:val="000000"/>
          <w:sz w:val="28"/>
          <w:szCs w:val="28"/>
        </w:rPr>
        <w:t>о</w:t>
      </w:r>
      <w:r w:rsidRPr="00CA5772">
        <w:rPr>
          <w:rFonts w:ascii="Times New Roman" w:hAnsi="Times New Roman" w:cs="Times New Roman"/>
          <w:color w:val="000000"/>
          <w:sz w:val="28"/>
          <w:szCs w:val="28"/>
        </w:rPr>
        <w:t xml:space="preserve">бильность в доступном положении и т.п.); начальная коррекция нарушений речи до уровня коммуникации с МДБ и привлечения внимания; коррекция высших психических функций, тревоги и депрессии, речи, </w:t>
      </w:r>
      <w:r w:rsidR="00B2055F">
        <w:rPr>
          <w:rFonts w:ascii="Times New Roman" w:hAnsi="Times New Roman" w:cs="Times New Roman"/>
          <w:color w:val="000000"/>
          <w:sz w:val="28"/>
          <w:szCs w:val="28"/>
        </w:rPr>
        <w:t>бытовых, комм</w:t>
      </w:r>
      <w:r w:rsidR="00B2055F">
        <w:rPr>
          <w:rFonts w:ascii="Times New Roman" w:hAnsi="Times New Roman" w:cs="Times New Roman"/>
          <w:color w:val="000000"/>
          <w:sz w:val="28"/>
          <w:szCs w:val="28"/>
        </w:rPr>
        <w:t>у</w:t>
      </w:r>
      <w:r w:rsidR="00B2055F">
        <w:rPr>
          <w:rFonts w:ascii="Times New Roman" w:hAnsi="Times New Roman" w:cs="Times New Roman"/>
          <w:color w:val="000000"/>
          <w:sz w:val="28"/>
          <w:szCs w:val="28"/>
        </w:rPr>
        <w:t xml:space="preserve">никационных и других </w:t>
      </w:r>
      <w:r w:rsidRPr="00CA5772">
        <w:rPr>
          <w:rFonts w:ascii="Times New Roman" w:hAnsi="Times New Roman" w:cs="Times New Roman"/>
          <w:color w:val="000000"/>
          <w:sz w:val="28"/>
          <w:szCs w:val="28"/>
        </w:rPr>
        <w:t xml:space="preserve">социальных навыков. </w:t>
      </w:r>
    </w:p>
    <w:p w14:paraId="28816EEA" w14:textId="0239D135" w:rsidR="00024148" w:rsidRPr="00CA5772" w:rsidRDefault="00024148" w:rsidP="00024148">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hAnsi="Times New Roman" w:cs="Times New Roman"/>
          <w:color w:val="000000"/>
          <w:sz w:val="28"/>
          <w:szCs w:val="28"/>
        </w:rPr>
        <w:t xml:space="preserve">Помощь по медицинской реабилитации на </w:t>
      </w:r>
      <w:r>
        <w:rPr>
          <w:rFonts w:ascii="Times New Roman" w:hAnsi="Times New Roman" w:cs="Times New Roman"/>
          <w:color w:val="000000"/>
          <w:sz w:val="28"/>
          <w:szCs w:val="28"/>
        </w:rPr>
        <w:t>втором</w:t>
      </w:r>
      <w:r w:rsidRPr="00CA5772">
        <w:rPr>
          <w:rFonts w:ascii="Times New Roman" w:hAnsi="Times New Roman" w:cs="Times New Roman"/>
          <w:color w:val="000000"/>
          <w:sz w:val="28"/>
          <w:szCs w:val="28"/>
        </w:rPr>
        <w:t xml:space="preserve"> этапе оказывается </w:t>
      </w:r>
      <w:proofErr w:type="spellStart"/>
      <w:r w:rsidRPr="00CA5772">
        <w:rPr>
          <w:rFonts w:ascii="Times New Roman" w:hAnsi="Times New Roman" w:cs="Times New Roman"/>
          <w:color w:val="000000"/>
          <w:sz w:val="28"/>
          <w:szCs w:val="28"/>
        </w:rPr>
        <w:t>мультидисциплинарной</w:t>
      </w:r>
      <w:proofErr w:type="spellEnd"/>
      <w:r w:rsidRPr="00CA5772">
        <w:rPr>
          <w:rFonts w:ascii="Times New Roman" w:hAnsi="Times New Roman" w:cs="Times New Roman"/>
          <w:color w:val="000000"/>
          <w:sz w:val="28"/>
          <w:szCs w:val="28"/>
        </w:rPr>
        <w:t xml:space="preserve"> реабилитационной бригадой, входящей в штат сп</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циализированн</w:t>
      </w:r>
      <w:r>
        <w:rPr>
          <w:rFonts w:ascii="Times New Roman" w:hAnsi="Times New Roman" w:cs="Times New Roman"/>
          <w:color w:val="000000"/>
          <w:sz w:val="28"/>
          <w:szCs w:val="28"/>
        </w:rPr>
        <w:t>ой службы/</w:t>
      </w:r>
      <w:r w:rsidRPr="00CA5772">
        <w:rPr>
          <w:rFonts w:ascii="Times New Roman" w:hAnsi="Times New Roman" w:cs="Times New Roman"/>
          <w:color w:val="000000"/>
          <w:sz w:val="28"/>
          <w:szCs w:val="28"/>
        </w:rPr>
        <w:t>отделения медицинской реабилитации, организ</w:t>
      </w:r>
      <w:r w:rsidRPr="00CA5772">
        <w:rPr>
          <w:rFonts w:ascii="Times New Roman" w:hAnsi="Times New Roman" w:cs="Times New Roman"/>
          <w:color w:val="000000"/>
          <w:sz w:val="28"/>
          <w:szCs w:val="28"/>
        </w:rPr>
        <w:t>о</w:t>
      </w:r>
      <w:r w:rsidRPr="00CA5772">
        <w:rPr>
          <w:rFonts w:ascii="Times New Roman" w:hAnsi="Times New Roman" w:cs="Times New Roman"/>
          <w:color w:val="000000"/>
          <w:sz w:val="28"/>
          <w:szCs w:val="28"/>
        </w:rPr>
        <w:t>ванно</w:t>
      </w:r>
      <w:r>
        <w:rPr>
          <w:rFonts w:ascii="Times New Roman" w:hAnsi="Times New Roman" w:cs="Times New Roman"/>
          <w:color w:val="000000"/>
          <w:sz w:val="28"/>
          <w:szCs w:val="28"/>
        </w:rPr>
        <w:t>й/о</w:t>
      </w:r>
      <w:r w:rsidRPr="00CA5772">
        <w:rPr>
          <w:rFonts w:ascii="Times New Roman" w:hAnsi="Times New Roman" w:cs="Times New Roman"/>
          <w:color w:val="000000"/>
          <w:sz w:val="28"/>
          <w:szCs w:val="28"/>
        </w:rPr>
        <w:t xml:space="preserve">го в структуре </w:t>
      </w:r>
      <w:r>
        <w:rPr>
          <w:rFonts w:ascii="Times New Roman" w:hAnsi="Times New Roman" w:cs="Times New Roman"/>
          <w:color w:val="000000"/>
          <w:sz w:val="28"/>
          <w:szCs w:val="28"/>
        </w:rPr>
        <w:t>медицинской организации</w:t>
      </w:r>
      <w:r w:rsidRPr="00CA5772">
        <w:rPr>
          <w:rFonts w:ascii="Times New Roman" w:hAnsi="Times New Roman" w:cs="Times New Roman"/>
          <w:color w:val="000000"/>
          <w:sz w:val="28"/>
          <w:szCs w:val="28"/>
        </w:rPr>
        <w:t xml:space="preserve">.  </w:t>
      </w:r>
    </w:p>
    <w:p w14:paraId="0888BF22" w14:textId="5F1D0B55" w:rsidR="00024148" w:rsidRPr="00CA5772" w:rsidRDefault="00024148" w:rsidP="00024148">
      <w:pPr>
        <w:shd w:val="clear" w:color="auto" w:fill="FFFFFF"/>
        <w:spacing w:after="0" w:line="240" w:lineRule="auto"/>
        <w:ind w:firstLine="708"/>
        <w:contextualSpacing/>
        <w:jc w:val="both"/>
        <w:rPr>
          <w:rFonts w:ascii="Times New Roman" w:hAnsi="Times New Roman" w:cs="Times New Roman"/>
          <w:color w:val="000000"/>
          <w:sz w:val="28"/>
          <w:szCs w:val="28"/>
        </w:rPr>
      </w:pPr>
      <w:r w:rsidRPr="00CA5772">
        <w:rPr>
          <w:rFonts w:ascii="Times New Roman" w:hAnsi="Times New Roman" w:cs="Times New Roman"/>
          <w:color w:val="000000"/>
          <w:sz w:val="28"/>
          <w:szCs w:val="28"/>
        </w:rPr>
        <w:t xml:space="preserve">По завершению мероприятий по медицинской реабилитации на </w:t>
      </w:r>
      <w:r>
        <w:rPr>
          <w:rFonts w:ascii="Times New Roman" w:hAnsi="Times New Roman" w:cs="Times New Roman"/>
          <w:color w:val="000000"/>
          <w:sz w:val="28"/>
          <w:szCs w:val="28"/>
        </w:rPr>
        <w:t>втором</w:t>
      </w:r>
      <w:r w:rsidRPr="00CA5772">
        <w:rPr>
          <w:rFonts w:ascii="Times New Roman" w:hAnsi="Times New Roman" w:cs="Times New Roman"/>
          <w:color w:val="000000"/>
          <w:sz w:val="28"/>
          <w:szCs w:val="28"/>
        </w:rPr>
        <w:t xml:space="preserve"> этапе пациент </w:t>
      </w:r>
      <w:r>
        <w:rPr>
          <w:rFonts w:ascii="Times New Roman" w:hAnsi="Times New Roman" w:cs="Times New Roman"/>
          <w:color w:val="000000"/>
          <w:sz w:val="28"/>
          <w:szCs w:val="28"/>
        </w:rPr>
        <w:t>направляется</w:t>
      </w:r>
      <w:r w:rsidRPr="00CA5772">
        <w:rPr>
          <w:rFonts w:ascii="Times New Roman" w:hAnsi="Times New Roman" w:cs="Times New Roman"/>
          <w:color w:val="000000"/>
          <w:sz w:val="28"/>
          <w:szCs w:val="28"/>
        </w:rPr>
        <w:t xml:space="preserve"> через единый центр маршрутизации (ЕЦМ) по медицинской реабилитации субъекта РФ для дальнейшего оказания мед</w:t>
      </w:r>
      <w:r w:rsidRPr="00CA5772">
        <w:rPr>
          <w:rFonts w:ascii="Times New Roman" w:hAnsi="Times New Roman" w:cs="Times New Roman"/>
          <w:color w:val="000000"/>
          <w:sz w:val="28"/>
          <w:szCs w:val="28"/>
        </w:rPr>
        <w:t>и</w:t>
      </w:r>
      <w:r w:rsidRPr="00CA5772">
        <w:rPr>
          <w:rFonts w:ascii="Times New Roman" w:hAnsi="Times New Roman" w:cs="Times New Roman"/>
          <w:color w:val="000000"/>
          <w:sz w:val="28"/>
          <w:szCs w:val="28"/>
        </w:rPr>
        <w:t xml:space="preserve">цинской помощи </w:t>
      </w:r>
      <w:r>
        <w:rPr>
          <w:rFonts w:ascii="Times New Roman" w:hAnsi="Times New Roman" w:cs="Times New Roman"/>
          <w:color w:val="000000"/>
          <w:sz w:val="28"/>
          <w:szCs w:val="28"/>
        </w:rPr>
        <w:t xml:space="preserve">по медицинской реабилитации, либо </w:t>
      </w:r>
      <w:proofErr w:type="spellStart"/>
      <w:r>
        <w:rPr>
          <w:rFonts w:ascii="Times New Roman" w:hAnsi="Times New Roman" w:cs="Times New Roman"/>
          <w:color w:val="000000"/>
          <w:sz w:val="28"/>
          <w:szCs w:val="28"/>
        </w:rPr>
        <w:t>палиативной</w:t>
      </w:r>
      <w:proofErr w:type="spellEnd"/>
      <w:r>
        <w:rPr>
          <w:rFonts w:ascii="Times New Roman" w:hAnsi="Times New Roman" w:cs="Times New Roman"/>
          <w:color w:val="000000"/>
          <w:sz w:val="28"/>
          <w:szCs w:val="28"/>
        </w:rPr>
        <w:t xml:space="preserve"> помощи, либо домой в соответствии с приложением № 5.</w:t>
      </w:r>
    </w:p>
    <w:p w14:paraId="5D1923DB" w14:textId="77777777" w:rsidR="00024148" w:rsidRPr="00CA5772" w:rsidRDefault="00024148" w:rsidP="00024148">
      <w:pPr>
        <w:shd w:val="clear" w:color="auto" w:fill="FFFFFF"/>
        <w:spacing w:after="0" w:line="240" w:lineRule="auto"/>
        <w:contextualSpacing/>
        <w:jc w:val="both"/>
        <w:rPr>
          <w:rFonts w:ascii="Times New Roman" w:hAnsi="Times New Roman" w:cs="Times New Roman"/>
          <w:sz w:val="28"/>
          <w:szCs w:val="28"/>
        </w:rPr>
      </w:pPr>
    </w:p>
    <w:p w14:paraId="6ABBA7B9" w14:textId="5C6C12D6" w:rsidR="00EF70F1" w:rsidRPr="00CA5772" w:rsidRDefault="00EF70F1" w:rsidP="00024148">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proofErr w:type="gramStart"/>
      <w:r w:rsidRPr="00CA5772">
        <w:rPr>
          <w:rFonts w:ascii="Times New Roman" w:eastAsia="Times New Roman" w:hAnsi="Times New Roman" w:cs="Times New Roman"/>
          <w:bCs/>
          <w:color w:val="000000"/>
          <w:sz w:val="28"/>
          <w:szCs w:val="28"/>
          <w:lang w:eastAsia="ru-RU"/>
        </w:rPr>
        <w:t>в) третий этап медицинской реабилитации осуществляется</w:t>
      </w:r>
      <w:r w:rsidRPr="00CA5772">
        <w:rPr>
          <w:rFonts w:ascii="Times New Roman" w:eastAsia="Times New Roman" w:hAnsi="Times New Roman" w:cs="Times New Roman"/>
          <w:color w:val="000000"/>
          <w:sz w:val="28"/>
          <w:szCs w:val="28"/>
          <w:lang w:eastAsia="ru-RU"/>
        </w:rPr>
        <w:t xml:space="preserve"> пациентам</w:t>
      </w:r>
      <w:r w:rsidR="004714A7">
        <w:rPr>
          <w:rFonts w:ascii="Times New Roman" w:eastAsia="Times New Roman" w:hAnsi="Times New Roman" w:cs="Times New Roman"/>
          <w:color w:val="000000"/>
          <w:sz w:val="28"/>
          <w:szCs w:val="28"/>
          <w:lang w:eastAsia="ru-RU"/>
        </w:rPr>
        <w:t xml:space="preserve"> со степенью восстановления по Ш</w:t>
      </w:r>
      <w:r w:rsidRPr="00CA5772">
        <w:rPr>
          <w:rFonts w:ascii="Times New Roman" w:eastAsia="Times New Roman" w:hAnsi="Times New Roman" w:cs="Times New Roman"/>
          <w:color w:val="000000"/>
          <w:sz w:val="28"/>
          <w:szCs w:val="28"/>
          <w:lang w:eastAsia="ru-RU"/>
        </w:rPr>
        <w:t>РМ – 3</w:t>
      </w:r>
      <w:r w:rsidR="002F5CF6">
        <w:rPr>
          <w:rFonts w:ascii="Times New Roman" w:eastAsia="Times New Roman" w:hAnsi="Times New Roman" w:cs="Times New Roman"/>
          <w:color w:val="000000"/>
          <w:sz w:val="28"/>
          <w:szCs w:val="28"/>
          <w:lang w:eastAsia="ru-RU"/>
        </w:rPr>
        <w:t xml:space="preserve"> и менее</w:t>
      </w:r>
      <w:r w:rsidRPr="00CA5772">
        <w:rPr>
          <w:rFonts w:ascii="Times New Roman" w:eastAsia="Times New Roman" w:hAnsi="Times New Roman" w:cs="Times New Roman"/>
          <w:color w:val="000000"/>
          <w:sz w:val="28"/>
          <w:szCs w:val="28"/>
          <w:lang w:eastAsia="ru-RU"/>
        </w:rPr>
        <w:t xml:space="preserve"> балл</w:t>
      </w:r>
      <w:r w:rsidR="002F5CF6">
        <w:rPr>
          <w:rFonts w:ascii="Times New Roman" w:eastAsia="Times New Roman" w:hAnsi="Times New Roman" w:cs="Times New Roman"/>
          <w:color w:val="000000"/>
          <w:sz w:val="28"/>
          <w:szCs w:val="28"/>
          <w:lang w:eastAsia="ru-RU"/>
        </w:rPr>
        <w:t>ов</w:t>
      </w:r>
      <w:r w:rsidRPr="00CA5772">
        <w:rPr>
          <w:rFonts w:ascii="Times New Roman" w:eastAsia="Times New Roman" w:hAnsi="Times New Roman" w:cs="Times New Roman"/>
          <w:color w:val="000000"/>
          <w:sz w:val="28"/>
          <w:szCs w:val="28"/>
          <w:lang w:eastAsia="ru-RU"/>
        </w:rPr>
        <w:t xml:space="preserve"> </w:t>
      </w:r>
      <w:r w:rsidRPr="00CA5772">
        <w:rPr>
          <w:rFonts w:ascii="Times New Roman" w:eastAsia="Times New Roman" w:hAnsi="Times New Roman" w:cs="Times New Roman"/>
          <w:bCs/>
          <w:color w:val="000000"/>
          <w:sz w:val="28"/>
          <w:szCs w:val="28"/>
          <w:lang w:eastAsia="ru-RU"/>
        </w:rPr>
        <w:t>в ранний и поз</w:t>
      </w:r>
      <w:r w:rsidRPr="00CA5772">
        <w:rPr>
          <w:rFonts w:ascii="Times New Roman" w:eastAsia="Times New Roman" w:hAnsi="Times New Roman" w:cs="Times New Roman"/>
          <w:bCs/>
          <w:color w:val="000000"/>
          <w:sz w:val="28"/>
          <w:szCs w:val="28"/>
          <w:lang w:eastAsia="ru-RU"/>
        </w:rPr>
        <w:t>д</w:t>
      </w:r>
      <w:r w:rsidRPr="00CA5772">
        <w:rPr>
          <w:rFonts w:ascii="Times New Roman" w:eastAsia="Times New Roman" w:hAnsi="Times New Roman" w:cs="Times New Roman"/>
          <w:bCs/>
          <w:color w:val="000000"/>
          <w:sz w:val="28"/>
          <w:szCs w:val="28"/>
          <w:lang w:eastAsia="ru-RU"/>
        </w:rPr>
        <w:t xml:space="preserve">ний реабилитационный периоды </w:t>
      </w:r>
      <w:r w:rsidRPr="00CA5772">
        <w:rPr>
          <w:rFonts w:ascii="Times New Roman" w:eastAsia="Times New Roman" w:hAnsi="Times New Roman" w:cs="Times New Roman"/>
          <w:color w:val="000000"/>
          <w:sz w:val="28"/>
          <w:szCs w:val="28"/>
          <w:lang w:eastAsia="ru-RU"/>
        </w:rPr>
        <w:t xml:space="preserve">при </w:t>
      </w:r>
      <w:r w:rsidRPr="00CA5772">
        <w:rPr>
          <w:rFonts w:ascii="Times New Roman" w:eastAsia="Times New Roman" w:hAnsi="Times New Roman" w:cs="Times New Roman"/>
          <w:bCs/>
          <w:color w:val="000000"/>
          <w:sz w:val="28"/>
          <w:szCs w:val="28"/>
          <w:lang w:eastAsia="ru-RU"/>
        </w:rPr>
        <w:t>отсутствии необходимости круглос</w:t>
      </w:r>
      <w:r w:rsidRPr="00CA5772">
        <w:rPr>
          <w:rFonts w:ascii="Times New Roman" w:eastAsia="Times New Roman" w:hAnsi="Times New Roman" w:cs="Times New Roman"/>
          <w:bCs/>
          <w:color w:val="000000"/>
          <w:sz w:val="28"/>
          <w:szCs w:val="28"/>
          <w:lang w:eastAsia="ru-RU"/>
        </w:rPr>
        <w:t>у</w:t>
      </w:r>
      <w:r w:rsidRPr="00CA5772">
        <w:rPr>
          <w:rFonts w:ascii="Times New Roman" w:eastAsia="Times New Roman" w:hAnsi="Times New Roman" w:cs="Times New Roman"/>
          <w:bCs/>
          <w:color w:val="000000"/>
          <w:sz w:val="28"/>
          <w:szCs w:val="28"/>
          <w:lang w:eastAsia="ru-RU"/>
        </w:rPr>
        <w:t>точного медицинского наблюдения и использования интенсивных методов лечения, при наличии способности к самостоятельному передвижению (или с допо</w:t>
      </w:r>
      <w:r w:rsidRPr="00CA5772">
        <w:rPr>
          <w:rFonts w:ascii="Times New Roman" w:eastAsia="Times New Roman" w:hAnsi="Times New Roman" w:cs="Times New Roman"/>
          <w:bCs/>
          <w:color w:val="000000"/>
          <w:sz w:val="28"/>
          <w:szCs w:val="28"/>
          <w:lang w:eastAsia="ru-RU"/>
        </w:rPr>
        <w:t>л</w:t>
      </w:r>
      <w:r w:rsidRPr="00CA5772">
        <w:rPr>
          <w:rFonts w:ascii="Times New Roman" w:eastAsia="Times New Roman" w:hAnsi="Times New Roman" w:cs="Times New Roman"/>
          <w:bCs/>
          <w:color w:val="000000"/>
          <w:sz w:val="28"/>
          <w:szCs w:val="28"/>
          <w:lang w:eastAsia="ru-RU"/>
        </w:rPr>
        <w:t>нительными средствами опоры) и самообслуживанию, отсутствии необход</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мости соблюдения постельного режима и индивидуального ухода со стороны среднего и младшего медицинского</w:t>
      </w:r>
      <w:proofErr w:type="gramEnd"/>
      <w:r w:rsidRPr="00CA5772">
        <w:rPr>
          <w:rFonts w:ascii="Times New Roman" w:eastAsia="Times New Roman" w:hAnsi="Times New Roman" w:cs="Times New Roman"/>
          <w:bCs/>
          <w:color w:val="000000"/>
          <w:sz w:val="28"/>
          <w:szCs w:val="28"/>
          <w:lang w:eastAsia="ru-RU"/>
        </w:rPr>
        <w:t xml:space="preserve"> персонала при </w:t>
      </w:r>
      <w:commentRangeStart w:id="1"/>
      <w:r w:rsidRPr="00CA5772">
        <w:rPr>
          <w:rFonts w:ascii="Times New Roman" w:eastAsia="Times New Roman" w:hAnsi="Times New Roman" w:cs="Times New Roman"/>
          <w:bCs/>
          <w:color w:val="000000"/>
          <w:sz w:val="28"/>
          <w:szCs w:val="28"/>
          <w:lang w:eastAsia="ru-RU"/>
        </w:rPr>
        <w:t>наличии по</w:t>
      </w:r>
      <w:r w:rsidRPr="00CA5772">
        <w:rPr>
          <w:rFonts w:ascii="Times New Roman" w:eastAsia="Times New Roman" w:hAnsi="Times New Roman" w:cs="Times New Roman"/>
          <w:bCs/>
          <w:color w:val="000000"/>
          <w:sz w:val="28"/>
          <w:szCs w:val="28"/>
          <w:lang w:eastAsia="ru-RU"/>
        </w:rPr>
        <w:t>д</w:t>
      </w:r>
      <w:r w:rsidRPr="00CA5772">
        <w:rPr>
          <w:rFonts w:ascii="Times New Roman" w:eastAsia="Times New Roman" w:hAnsi="Times New Roman" w:cs="Times New Roman"/>
          <w:bCs/>
          <w:color w:val="000000"/>
          <w:sz w:val="28"/>
          <w:szCs w:val="28"/>
          <w:lang w:eastAsia="ru-RU"/>
        </w:rPr>
        <w:t xml:space="preserve">твержденной результатами обследования перспективы восстановления функций </w:t>
      </w:r>
      <w:commentRangeEnd w:id="1"/>
      <w:r w:rsidRPr="00CA5772">
        <w:rPr>
          <w:rStyle w:val="a3"/>
          <w:rFonts w:ascii="Times New Roman" w:eastAsia="Times New Roman" w:hAnsi="Times New Roman" w:cs="Times New Roman"/>
          <w:sz w:val="28"/>
          <w:szCs w:val="28"/>
          <w:lang w:eastAsia="ru-RU"/>
        </w:rPr>
        <w:commentReference w:id="1"/>
      </w:r>
      <w:r w:rsidRPr="00CA5772">
        <w:rPr>
          <w:rFonts w:ascii="Times New Roman" w:eastAsia="Times New Roman" w:hAnsi="Times New Roman" w:cs="Times New Roman"/>
          <w:bCs/>
          <w:color w:val="000000"/>
          <w:sz w:val="28"/>
          <w:szCs w:val="28"/>
          <w:lang w:eastAsia="ru-RU"/>
        </w:rPr>
        <w:t>(реабил</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 xml:space="preserve">тационного потенциала). </w:t>
      </w:r>
    </w:p>
    <w:p w14:paraId="3C1E4191" w14:textId="3108947E" w:rsidR="00EF70F1" w:rsidRPr="00CA5772" w:rsidRDefault="00EF70F1" w:rsidP="00FE5C32">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Пациенты, нуждающиеся в медицинской реабилитации, направляются на медицинскую реабилитацию в отделения медицинской реабилитации в медицинские организации или специализированные центры медицинской р</w:t>
      </w:r>
      <w:r w:rsidRPr="00CA5772">
        <w:rPr>
          <w:rFonts w:ascii="Times New Roman" w:eastAsia="Times New Roman" w:hAnsi="Times New Roman" w:cs="Times New Roman"/>
          <w:bCs/>
          <w:color w:val="000000"/>
          <w:sz w:val="28"/>
          <w:szCs w:val="28"/>
          <w:lang w:eastAsia="ru-RU"/>
        </w:rPr>
        <w:t>е</w:t>
      </w:r>
      <w:r w:rsidR="003E2DCA">
        <w:rPr>
          <w:rFonts w:ascii="Times New Roman" w:eastAsia="Times New Roman" w:hAnsi="Times New Roman" w:cs="Times New Roman"/>
          <w:bCs/>
          <w:color w:val="000000"/>
          <w:sz w:val="28"/>
          <w:szCs w:val="28"/>
          <w:lang w:eastAsia="ru-RU"/>
        </w:rPr>
        <w:t>абилитации.</w:t>
      </w:r>
      <w:r w:rsidRPr="00CA5772">
        <w:rPr>
          <w:rFonts w:ascii="Times New Roman" w:eastAsia="Times New Roman" w:hAnsi="Times New Roman" w:cs="Times New Roman"/>
          <w:bCs/>
          <w:color w:val="000000"/>
          <w:sz w:val="28"/>
          <w:szCs w:val="28"/>
          <w:lang w:eastAsia="ru-RU"/>
        </w:rPr>
        <w:t xml:space="preserve"> </w:t>
      </w:r>
    </w:p>
    <w:p w14:paraId="6FC63DF3" w14:textId="77777777" w:rsidR="00EF70F1" w:rsidRPr="00CA5772" w:rsidRDefault="00EF70F1" w:rsidP="008F6B9A">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color w:val="000000"/>
          <w:sz w:val="28"/>
          <w:szCs w:val="28"/>
          <w:lang w:eastAsia="ru-RU"/>
        </w:rPr>
        <w:t>Цель реабилитационного лечения на третьем этапе медицинской ре</w:t>
      </w:r>
      <w:r w:rsidRPr="00CA5772">
        <w:rPr>
          <w:rFonts w:ascii="Times New Roman" w:eastAsia="Times New Roman" w:hAnsi="Times New Roman" w:cs="Times New Roman"/>
          <w:color w:val="000000"/>
          <w:sz w:val="28"/>
          <w:szCs w:val="28"/>
          <w:lang w:eastAsia="ru-RU"/>
        </w:rPr>
        <w:t>а</w:t>
      </w:r>
      <w:r w:rsidRPr="00CA5772">
        <w:rPr>
          <w:rFonts w:ascii="Times New Roman" w:eastAsia="Times New Roman" w:hAnsi="Times New Roman" w:cs="Times New Roman"/>
          <w:color w:val="000000"/>
          <w:sz w:val="28"/>
          <w:szCs w:val="28"/>
          <w:lang w:eastAsia="ru-RU"/>
        </w:rPr>
        <w:t xml:space="preserve">билитации  - минимизация функционального дефицита и адаптация пациента к повседневной жизни. </w:t>
      </w:r>
      <w:r w:rsidRPr="00CA5772">
        <w:rPr>
          <w:rFonts w:ascii="Times New Roman" w:hAnsi="Times New Roman" w:cs="Times New Roman"/>
          <w:color w:val="000000"/>
          <w:sz w:val="28"/>
          <w:szCs w:val="28"/>
          <w:lang w:eastAsia="ru-RU"/>
        </w:rPr>
        <w:t>З</w:t>
      </w:r>
      <w:r w:rsidRPr="00CA5772">
        <w:rPr>
          <w:rFonts w:ascii="Times New Roman" w:hAnsi="Times New Roman" w:cs="Times New Roman"/>
          <w:color w:val="000000"/>
          <w:sz w:val="28"/>
          <w:szCs w:val="28"/>
        </w:rPr>
        <w:t>адачи третьего этапа: повышение толерантности к нагрузкам, приобретение навыков  самообслуживания, обучение пользов</w:t>
      </w:r>
      <w:r w:rsidRPr="00CA5772">
        <w:rPr>
          <w:rFonts w:ascii="Times New Roman" w:hAnsi="Times New Roman" w:cs="Times New Roman"/>
          <w:color w:val="000000"/>
          <w:sz w:val="28"/>
          <w:szCs w:val="28"/>
        </w:rPr>
        <w:t>а</w:t>
      </w:r>
      <w:r w:rsidRPr="00CA5772">
        <w:rPr>
          <w:rFonts w:ascii="Times New Roman" w:hAnsi="Times New Roman" w:cs="Times New Roman"/>
          <w:color w:val="000000"/>
          <w:sz w:val="28"/>
          <w:szCs w:val="28"/>
        </w:rPr>
        <w:t xml:space="preserve">нию техническими средствами реабилитации, восстановление ходьбы, речи, </w:t>
      </w:r>
      <w:r w:rsidRPr="00CA5772">
        <w:rPr>
          <w:rFonts w:ascii="Times New Roman" w:hAnsi="Times New Roman" w:cs="Times New Roman"/>
          <w:color w:val="000000"/>
          <w:sz w:val="28"/>
          <w:szCs w:val="28"/>
        </w:rPr>
        <w:lastRenderedPageBreak/>
        <w:t>высших психических функций, социальных коммуникационных навыков (пользование банком, поход в магазин, поход на почту и т.д.).</w:t>
      </w:r>
    </w:p>
    <w:p w14:paraId="23439129" w14:textId="77777777" w:rsidR="00EF70F1" w:rsidRPr="00CA5772" w:rsidRDefault="00EF70F1" w:rsidP="00EF70F1">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Помощь по медицинской реабилитации в отделении медицинской ре</w:t>
      </w:r>
      <w:r w:rsidRPr="00CA5772">
        <w:rPr>
          <w:rFonts w:ascii="Times New Roman" w:eastAsia="Times New Roman" w:hAnsi="Times New Roman" w:cs="Times New Roman"/>
          <w:bCs/>
          <w:color w:val="000000"/>
          <w:sz w:val="28"/>
          <w:szCs w:val="28"/>
          <w:lang w:eastAsia="ru-RU"/>
        </w:rPr>
        <w:t>а</w:t>
      </w:r>
      <w:r w:rsidRPr="00CA5772">
        <w:rPr>
          <w:rFonts w:ascii="Times New Roman" w:eastAsia="Times New Roman" w:hAnsi="Times New Roman" w:cs="Times New Roman"/>
          <w:bCs/>
          <w:color w:val="000000"/>
          <w:sz w:val="28"/>
          <w:szCs w:val="28"/>
          <w:lang w:eastAsia="ru-RU"/>
        </w:rPr>
        <w:t>билитации на третьем этапе может оказываться в дневном стационаре, амб</w:t>
      </w:r>
      <w:r w:rsidRPr="00CA5772">
        <w:rPr>
          <w:rFonts w:ascii="Times New Roman" w:eastAsia="Times New Roman" w:hAnsi="Times New Roman" w:cs="Times New Roman"/>
          <w:bCs/>
          <w:color w:val="000000"/>
          <w:sz w:val="28"/>
          <w:szCs w:val="28"/>
          <w:lang w:eastAsia="ru-RU"/>
        </w:rPr>
        <w:t>у</w:t>
      </w:r>
      <w:r w:rsidRPr="00CA5772">
        <w:rPr>
          <w:rFonts w:ascii="Times New Roman" w:eastAsia="Times New Roman" w:hAnsi="Times New Roman" w:cs="Times New Roman"/>
          <w:bCs/>
          <w:color w:val="000000"/>
          <w:sz w:val="28"/>
          <w:szCs w:val="28"/>
          <w:lang w:eastAsia="ru-RU"/>
        </w:rPr>
        <w:t>латорно, в стационаре на дому, дистанционно с использованием телемед</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цинских и информационных технологий, а также в выездной форме на осн</w:t>
      </w:r>
      <w:r w:rsidRPr="00CA5772">
        <w:rPr>
          <w:rFonts w:ascii="Times New Roman" w:eastAsia="Times New Roman" w:hAnsi="Times New Roman" w:cs="Times New Roman"/>
          <w:bCs/>
          <w:color w:val="000000"/>
          <w:sz w:val="28"/>
          <w:szCs w:val="28"/>
          <w:lang w:eastAsia="ru-RU"/>
        </w:rPr>
        <w:t>о</w:t>
      </w:r>
      <w:r w:rsidRPr="00CA5772">
        <w:rPr>
          <w:rFonts w:ascii="Times New Roman" w:eastAsia="Times New Roman" w:hAnsi="Times New Roman" w:cs="Times New Roman"/>
          <w:bCs/>
          <w:color w:val="000000"/>
          <w:sz w:val="28"/>
          <w:szCs w:val="28"/>
          <w:lang w:eastAsia="ru-RU"/>
        </w:rPr>
        <w:t>вании решения врачебной комиссии медицинской организации.</w:t>
      </w:r>
    </w:p>
    <w:p w14:paraId="72248B5D" w14:textId="77777777" w:rsidR="00EF70F1" w:rsidRPr="00CA5772" w:rsidRDefault="00EF70F1" w:rsidP="00EF70F1">
      <w:pPr>
        <w:shd w:val="clear" w:color="auto" w:fill="FFFFFF"/>
        <w:spacing w:after="0" w:line="240" w:lineRule="auto"/>
        <w:contextualSpacing/>
        <w:jc w:val="both"/>
        <w:rPr>
          <w:rFonts w:ascii="Times New Roman" w:hAnsi="Times New Roman" w:cs="Times New Roman"/>
          <w:color w:val="000000"/>
          <w:sz w:val="28"/>
          <w:szCs w:val="28"/>
        </w:rPr>
      </w:pPr>
      <w:r w:rsidRPr="00CA5772">
        <w:rPr>
          <w:rFonts w:ascii="Times New Roman" w:hAnsi="Times New Roman" w:cs="Times New Roman"/>
          <w:color w:val="000000"/>
          <w:sz w:val="28"/>
          <w:szCs w:val="28"/>
        </w:rPr>
        <w:tab/>
        <w:t>Помощь по медицинской реабилитации на третьем этапе оказывается МДБ отделения медицинской реабилитации медицинской организации</w:t>
      </w:r>
      <w:r w:rsidRPr="00CA5772" w:rsidDel="00E05E33">
        <w:rPr>
          <w:rFonts w:ascii="Times New Roman" w:hAnsi="Times New Roman" w:cs="Times New Roman"/>
          <w:color w:val="000000"/>
          <w:sz w:val="28"/>
          <w:szCs w:val="28"/>
        </w:rPr>
        <w:t xml:space="preserve"> </w:t>
      </w:r>
    </w:p>
    <w:p w14:paraId="7F0354D5" w14:textId="0592190F" w:rsidR="00EF70F1" w:rsidRPr="00CA5772" w:rsidRDefault="00EF70F1" w:rsidP="00EF70F1">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r w:rsidRPr="00CA5772">
        <w:rPr>
          <w:rFonts w:ascii="Times New Roman" w:hAnsi="Times New Roman" w:cs="Times New Roman"/>
          <w:color w:val="000000"/>
          <w:sz w:val="28"/>
          <w:szCs w:val="28"/>
        </w:rPr>
        <w:tab/>
      </w:r>
      <w:r w:rsidRPr="00CA5772">
        <w:rPr>
          <w:rFonts w:ascii="Times New Roman" w:eastAsia="Times New Roman" w:hAnsi="Times New Roman" w:cs="Times New Roman"/>
          <w:bCs/>
          <w:color w:val="000000"/>
          <w:sz w:val="28"/>
          <w:szCs w:val="28"/>
          <w:lang w:eastAsia="ru-RU"/>
        </w:rPr>
        <w:t>Выездная МДБ  медицинской реабилитации, в состав которой входят врач физической и реабилитационн</w:t>
      </w:r>
      <w:r w:rsidR="003E2DCA">
        <w:rPr>
          <w:rFonts w:ascii="Times New Roman" w:eastAsia="Times New Roman" w:hAnsi="Times New Roman" w:cs="Times New Roman"/>
          <w:bCs/>
          <w:color w:val="000000"/>
          <w:sz w:val="28"/>
          <w:szCs w:val="28"/>
          <w:lang w:eastAsia="ru-RU"/>
        </w:rPr>
        <w:t xml:space="preserve">ой медицины, </w:t>
      </w:r>
      <w:proofErr w:type="spellStart"/>
      <w:r w:rsidR="003E2DCA">
        <w:rPr>
          <w:rFonts w:ascii="Times New Roman" w:eastAsia="Times New Roman" w:hAnsi="Times New Roman" w:cs="Times New Roman"/>
          <w:bCs/>
          <w:color w:val="000000"/>
          <w:sz w:val="28"/>
          <w:szCs w:val="28"/>
          <w:lang w:eastAsia="ru-RU"/>
        </w:rPr>
        <w:t>кинезилог</w:t>
      </w:r>
      <w:proofErr w:type="spellEnd"/>
      <w:r w:rsidRPr="00CA5772">
        <w:rPr>
          <w:rFonts w:ascii="Times New Roman" w:eastAsia="Times New Roman" w:hAnsi="Times New Roman" w:cs="Times New Roman"/>
          <w:bCs/>
          <w:color w:val="000000"/>
          <w:sz w:val="28"/>
          <w:szCs w:val="28"/>
          <w:lang w:eastAsia="ru-RU"/>
        </w:rPr>
        <w:t xml:space="preserve">, </w:t>
      </w:r>
      <w:proofErr w:type="spellStart"/>
      <w:r w:rsidRPr="00CA5772">
        <w:rPr>
          <w:rFonts w:ascii="Times New Roman" w:eastAsia="Times New Roman" w:hAnsi="Times New Roman" w:cs="Times New Roman"/>
          <w:bCs/>
          <w:color w:val="000000"/>
          <w:sz w:val="28"/>
          <w:szCs w:val="28"/>
          <w:lang w:eastAsia="ru-RU"/>
        </w:rPr>
        <w:t>эрго</w:t>
      </w:r>
      <w:r w:rsidR="003E2DCA">
        <w:rPr>
          <w:rFonts w:ascii="Times New Roman" w:eastAsia="Times New Roman" w:hAnsi="Times New Roman" w:cs="Times New Roman"/>
          <w:bCs/>
          <w:color w:val="000000"/>
          <w:sz w:val="28"/>
          <w:szCs w:val="28"/>
          <w:lang w:eastAsia="ru-RU"/>
        </w:rPr>
        <w:t>физиолог</w:t>
      </w:r>
      <w:proofErr w:type="spellEnd"/>
      <w:r w:rsidRPr="00CA5772">
        <w:rPr>
          <w:rFonts w:ascii="Times New Roman" w:eastAsia="Times New Roman" w:hAnsi="Times New Roman" w:cs="Times New Roman"/>
          <w:bCs/>
          <w:color w:val="000000"/>
          <w:sz w:val="28"/>
          <w:szCs w:val="28"/>
          <w:lang w:eastAsia="ru-RU"/>
        </w:rPr>
        <w:t xml:space="preserve">, медицинская сестра, </w:t>
      </w:r>
      <w:r w:rsidR="003E2DCA">
        <w:rPr>
          <w:rFonts w:ascii="Times New Roman" w:eastAsia="Times New Roman" w:hAnsi="Times New Roman" w:cs="Times New Roman"/>
          <w:bCs/>
          <w:color w:val="000000"/>
          <w:sz w:val="28"/>
          <w:szCs w:val="28"/>
          <w:lang w:eastAsia="ru-RU"/>
        </w:rPr>
        <w:t xml:space="preserve">клинический </w:t>
      </w:r>
      <w:r w:rsidRPr="00CA5772">
        <w:rPr>
          <w:rFonts w:ascii="Times New Roman" w:eastAsia="Times New Roman" w:hAnsi="Times New Roman" w:cs="Times New Roman"/>
          <w:bCs/>
          <w:color w:val="000000"/>
          <w:sz w:val="28"/>
          <w:szCs w:val="28"/>
          <w:lang w:eastAsia="ru-RU"/>
        </w:rPr>
        <w:t>логопед (по показаниям), медицинский психолог, специалист по социальной работе (по показаниям), оказывает пл</w:t>
      </w:r>
      <w:r w:rsidRPr="00CA5772">
        <w:rPr>
          <w:rFonts w:ascii="Times New Roman" w:eastAsia="Times New Roman" w:hAnsi="Times New Roman" w:cs="Times New Roman"/>
          <w:bCs/>
          <w:color w:val="000000"/>
          <w:sz w:val="28"/>
          <w:szCs w:val="28"/>
          <w:lang w:eastAsia="ru-RU"/>
        </w:rPr>
        <w:t>а</w:t>
      </w:r>
      <w:r w:rsidRPr="00CA5772">
        <w:rPr>
          <w:rFonts w:ascii="Times New Roman" w:eastAsia="Times New Roman" w:hAnsi="Times New Roman" w:cs="Times New Roman"/>
          <w:bCs/>
          <w:color w:val="000000"/>
          <w:sz w:val="28"/>
          <w:szCs w:val="28"/>
          <w:lang w:eastAsia="ru-RU"/>
        </w:rPr>
        <w:t xml:space="preserve">новую реабилитационную помощь пациентам на основании </w:t>
      </w:r>
      <w:r w:rsidR="003E2DCA">
        <w:rPr>
          <w:rFonts w:ascii="Times New Roman" w:eastAsia="Times New Roman" w:hAnsi="Times New Roman" w:cs="Times New Roman"/>
          <w:bCs/>
          <w:color w:val="000000"/>
          <w:sz w:val="28"/>
          <w:szCs w:val="28"/>
          <w:lang w:eastAsia="ru-RU"/>
        </w:rPr>
        <w:t>направления м</w:t>
      </w:r>
      <w:r w:rsidR="003E2DCA">
        <w:rPr>
          <w:rFonts w:ascii="Times New Roman" w:eastAsia="Times New Roman" w:hAnsi="Times New Roman" w:cs="Times New Roman"/>
          <w:bCs/>
          <w:color w:val="000000"/>
          <w:sz w:val="28"/>
          <w:szCs w:val="28"/>
          <w:lang w:eastAsia="ru-RU"/>
        </w:rPr>
        <w:t>е</w:t>
      </w:r>
      <w:r w:rsidR="003E2DCA">
        <w:rPr>
          <w:rFonts w:ascii="Times New Roman" w:eastAsia="Times New Roman" w:hAnsi="Times New Roman" w:cs="Times New Roman"/>
          <w:bCs/>
          <w:color w:val="000000"/>
          <w:sz w:val="28"/>
          <w:szCs w:val="28"/>
          <w:lang w:eastAsia="ru-RU"/>
        </w:rPr>
        <w:t>дицинских организаций</w:t>
      </w:r>
      <w:r w:rsidR="009C02FD">
        <w:rPr>
          <w:rFonts w:ascii="Times New Roman" w:eastAsia="Times New Roman" w:hAnsi="Times New Roman" w:cs="Times New Roman"/>
          <w:bCs/>
          <w:color w:val="000000"/>
          <w:sz w:val="28"/>
          <w:szCs w:val="28"/>
          <w:lang w:eastAsia="ru-RU"/>
        </w:rPr>
        <w:t>, оказывавших помощь по медицинской реабилит</w:t>
      </w:r>
      <w:r w:rsidR="009C02FD">
        <w:rPr>
          <w:rFonts w:ascii="Times New Roman" w:eastAsia="Times New Roman" w:hAnsi="Times New Roman" w:cs="Times New Roman"/>
          <w:bCs/>
          <w:color w:val="000000"/>
          <w:sz w:val="28"/>
          <w:szCs w:val="28"/>
          <w:lang w:eastAsia="ru-RU"/>
        </w:rPr>
        <w:t>а</w:t>
      </w:r>
      <w:r w:rsidR="009C02FD">
        <w:rPr>
          <w:rFonts w:ascii="Times New Roman" w:eastAsia="Times New Roman" w:hAnsi="Times New Roman" w:cs="Times New Roman"/>
          <w:bCs/>
          <w:color w:val="000000"/>
          <w:sz w:val="28"/>
          <w:szCs w:val="28"/>
          <w:lang w:eastAsia="ru-RU"/>
        </w:rPr>
        <w:t>ции на первом и втором этапах медицинской реабилитации.</w:t>
      </w:r>
      <w:r w:rsidRPr="00CA5772">
        <w:rPr>
          <w:rFonts w:ascii="Times New Roman" w:eastAsia="Times New Roman" w:hAnsi="Times New Roman" w:cs="Times New Roman"/>
          <w:bCs/>
          <w:color w:val="000000"/>
          <w:sz w:val="28"/>
          <w:szCs w:val="28"/>
          <w:lang w:eastAsia="ru-RU"/>
        </w:rPr>
        <w:t xml:space="preserve"> </w:t>
      </w:r>
    </w:p>
    <w:p w14:paraId="3DDA7EDE" w14:textId="77777777" w:rsidR="00EF70F1" w:rsidRPr="00CA5772" w:rsidRDefault="00EF70F1" w:rsidP="00EF70F1">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Помощь по медицинской реабилитации с использованием телемед</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цинских и информационных технологий, а также в выездной форме оказыв</w:t>
      </w:r>
      <w:r w:rsidRPr="00CA5772">
        <w:rPr>
          <w:rFonts w:ascii="Times New Roman" w:eastAsia="Times New Roman" w:hAnsi="Times New Roman" w:cs="Times New Roman"/>
          <w:bCs/>
          <w:color w:val="000000"/>
          <w:sz w:val="28"/>
          <w:szCs w:val="28"/>
          <w:lang w:eastAsia="ru-RU"/>
        </w:rPr>
        <w:t>а</w:t>
      </w:r>
      <w:r w:rsidRPr="00CA5772">
        <w:rPr>
          <w:rFonts w:ascii="Times New Roman" w:eastAsia="Times New Roman" w:hAnsi="Times New Roman" w:cs="Times New Roman"/>
          <w:bCs/>
          <w:color w:val="000000"/>
          <w:sz w:val="28"/>
          <w:szCs w:val="28"/>
          <w:lang w:eastAsia="ru-RU"/>
        </w:rPr>
        <w:t>ется пациентам, которые имеют подтвержденную объективными методами исследования перспективу восстановления или компенсации утраченных функций и/или жизнедеятельности, но не могут самостоятельно передвигат</w:t>
      </w:r>
      <w:r w:rsidRPr="00CA5772">
        <w:rPr>
          <w:rFonts w:ascii="Times New Roman" w:eastAsia="Times New Roman" w:hAnsi="Times New Roman" w:cs="Times New Roman"/>
          <w:bCs/>
          <w:color w:val="000000"/>
          <w:sz w:val="28"/>
          <w:szCs w:val="28"/>
          <w:lang w:eastAsia="ru-RU"/>
        </w:rPr>
        <w:t>ь</w:t>
      </w:r>
      <w:r w:rsidRPr="00CA5772">
        <w:rPr>
          <w:rFonts w:ascii="Times New Roman" w:eastAsia="Times New Roman" w:hAnsi="Times New Roman" w:cs="Times New Roman"/>
          <w:bCs/>
          <w:color w:val="000000"/>
          <w:sz w:val="28"/>
          <w:szCs w:val="28"/>
          <w:lang w:eastAsia="ru-RU"/>
        </w:rPr>
        <w:t>ся, в том числе по социальным показаниям и нуждаются в длительном пров</w:t>
      </w:r>
      <w:r w:rsidRPr="00CA5772">
        <w:rPr>
          <w:rFonts w:ascii="Times New Roman" w:eastAsia="Times New Roman" w:hAnsi="Times New Roman" w:cs="Times New Roman"/>
          <w:bCs/>
          <w:color w:val="000000"/>
          <w:sz w:val="28"/>
          <w:szCs w:val="28"/>
          <w:lang w:eastAsia="ru-RU"/>
        </w:rPr>
        <w:t>е</w:t>
      </w:r>
      <w:r w:rsidRPr="00CA5772">
        <w:rPr>
          <w:rFonts w:ascii="Times New Roman" w:eastAsia="Times New Roman" w:hAnsi="Times New Roman" w:cs="Times New Roman"/>
          <w:bCs/>
          <w:color w:val="000000"/>
          <w:sz w:val="28"/>
          <w:szCs w:val="28"/>
          <w:lang w:eastAsia="ru-RU"/>
        </w:rPr>
        <w:t>дении мероприятий по медицинской реабилитации.</w:t>
      </w:r>
    </w:p>
    <w:p w14:paraId="0241DE7F" w14:textId="0BE872EF" w:rsidR="00EF70F1" w:rsidRPr="00CA5772" w:rsidRDefault="00EF70F1" w:rsidP="00EF70F1">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Мероприятия по медицинской реабилитации на третьем этапе мед</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цинской реабилитации организуются при тесном взаимодействии с службами медико-социальной экспертизы и социальной помощи населению субъекта РФ.</w:t>
      </w:r>
      <w:r w:rsidR="009C02FD">
        <w:rPr>
          <w:rFonts w:ascii="Times New Roman" w:eastAsia="Times New Roman" w:hAnsi="Times New Roman" w:cs="Times New Roman"/>
          <w:bCs/>
          <w:color w:val="000000"/>
          <w:sz w:val="28"/>
          <w:szCs w:val="28"/>
          <w:lang w:eastAsia="ru-RU"/>
        </w:rPr>
        <w:t xml:space="preserve"> </w:t>
      </w:r>
      <w:r w:rsidRPr="00CA5772">
        <w:rPr>
          <w:rFonts w:ascii="Times New Roman" w:eastAsia="Times New Roman" w:hAnsi="Times New Roman" w:cs="Times New Roman"/>
          <w:bCs/>
          <w:color w:val="000000"/>
          <w:sz w:val="28"/>
          <w:szCs w:val="28"/>
          <w:lang w:eastAsia="ru-RU"/>
        </w:rPr>
        <w:t>В районах субъектов РФ с низкой плотностью населения, в населенных пунктах с низкой численностью населения – ниже 50000 населения или при значительных транспортных затруднениях, мероприятия по медицинской р</w:t>
      </w:r>
      <w:r w:rsidRPr="00CA5772">
        <w:rPr>
          <w:rFonts w:ascii="Times New Roman" w:eastAsia="Times New Roman" w:hAnsi="Times New Roman" w:cs="Times New Roman"/>
          <w:bCs/>
          <w:color w:val="000000"/>
          <w:sz w:val="28"/>
          <w:szCs w:val="28"/>
          <w:lang w:eastAsia="ru-RU"/>
        </w:rPr>
        <w:t>е</w:t>
      </w:r>
      <w:r w:rsidRPr="00CA5772">
        <w:rPr>
          <w:rFonts w:ascii="Times New Roman" w:eastAsia="Times New Roman" w:hAnsi="Times New Roman" w:cs="Times New Roman"/>
          <w:bCs/>
          <w:color w:val="000000"/>
          <w:sz w:val="28"/>
          <w:szCs w:val="28"/>
          <w:lang w:eastAsia="ru-RU"/>
        </w:rPr>
        <w:t>абилитации могут проводится также в дистанционной форме с использован</w:t>
      </w:r>
      <w:r w:rsidRPr="00CA5772">
        <w:rPr>
          <w:rFonts w:ascii="Times New Roman" w:eastAsia="Times New Roman" w:hAnsi="Times New Roman" w:cs="Times New Roman"/>
          <w:bCs/>
          <w:color w:val="000000"/>
          <w:sz w:val="28"/>
          <w:szCs w:val="28"/>
          <w:lang w:eastAsia="ru-RU"/>
        </w:rPr>
        <w:t>и</w:t>
      </w:r>
      <w:r w:rsidRPr="00CA5772">
        <w:rPr>
          <w:rFonts w:ascii="Times New Roman" w:eastAsia="Times New Roman" w:hAnsi="Times New Roman" w:cs="Times New Roman"/>
          <w:bCs/>
          <w:color w:val="000000"/>
          <w:sz w:val="28"/>
          <w:szCs w:val="28"/>
          <w:lang w:eastAsia="ru-RU"/>
        </w:rPr>
        <w:t xml:space="preserve">ем телемедицинских и информационных технологий медицинской сестрой по медицинской реабилитации под наблюдением </w:t>
      </w:r>
      <w:r w:rsidR="009C02FD">
        <w:rPr>
          <w:rFonts w:ascii="Times New Roman" w:eastAsia="Times New Roman" w:hAnsi="Times New Roman" w:cs="Times New Roman"/>
          <w:bCs/>
          <w:color w:val="000000"/>
          <w:sz w:val="28"/>
          <w:szCs w:val="28"/>
          <w:lang w:eastAsia="ru-RU"/>
        </w:rPr>
        <w:t>врача физической и реабил</w:t>
      </w:r>
      <w:r w:rsidR="009C02FD">
        <w:rPr>
          <w:rFonts w:ascii="Times New Roman" w:eastAsia="Times New Roman" w:hAnsi="Times New Roman" w:cs="Times New Roman"/>
          <w:bCs/>
          <w:color w:val="000000"/>
          <w:sz w:val="28"/>
          <w:szCs w:val="28"/>
          <w:lang w:eastAsia="ru-RU"/>
        </w:rPr>
        <w:t>и</w:t>
      </w:r>
      <w:r w:rsidR="009C02FD">
        <w:rPr>
          <w:rFonts w:ascii="Times New Roman" w:eastAsia="Times New Roman" w:hAnsi="Times New Roman" w:cs="Times New Roman"/>
          <w:bCs/>
          <w:color w:val="000000"/>
          <w:sz w:val="28"/>
          <w:szCs w:val="28"/>
          <w:lang w:eastAsia="ru-RU"/>
        </w:rPr>
        <w:t xml:space="preserve">тационной медицины </w:t>
      </w:r>
      <w:r w:rsidRPr="00CA5772">
        <w:rPr>
          <w:rFonts w:ascii="Times New Roman" w:eastAsia="Times New Roman" w:hAnsi="Times New Roman" w:cs="Times New Roman"/>
          <w:bCs/>
          <w:color w:val="000000"/>
          <w:sz w:val="28"/>
          <w:szCs w:val="28"/>
          <w:lang w:eastAsia="ru-RU"/>
        </w:rPr>
        <w:t>МДБ медицинской организации третьего этапа, за к</w:t>
      </w:r>
      <w:r w:rsidRPr="00CA5772">
        <w:rPr>
          <w:rFonts w:ascii="Times New Roman" w:eastAsia="Times New Roman" w:hAnsi="Times New Roman" w:cs="Times New Roman"/>
          <w:bCs/>
          <w:color w:val="000000"/>
          <w:sz w:val="28"/>
          <w:szCs w:val="28"/>
          <w:lang w:eastAsia="ru-RU"/>
        </w:rPr>
        <w:t>о</w:t>
      </w:r>
      <w:r w:rsidRPr="00CA5772">
        <w:rPr>
          <w:rFonts w:ascii="Times New Roman" w:eastAsia="Times New Roman" w:hAnsi="Times New Roman" w:cs="Times New Roman"/>
          <w:bCs/>
          <w:color w:val="000000"/>
          <w:sz w:val="28"/>
          <w:szCs w:val="28"/>
          <w:lang w:eastAsia="ru-RU"/>
        </w:rPr>
        <w:t>торой закреплен район регистрации пациента.</w:t>
      </w:r>
    </w:p>
    <w:p w14:paraId="34016B6E" w14:textId="47133746" w:rsidR="00EF70F1" w:rsidRDefault="00EF70F1" w:rsidP="00EF70F1">
      <w:pPr>
        <w:shd w:val="clear" w:color="auto" w:fill="FFFFFF"/>
        <w:spacing w:after="0" w:line="240" w:lineRule="auto"/>
        <w:contextualSpacing/>
        <w:jc w:val="both"/>
        <w:rPr>
          <w:rFonts w:ascii="Times New Roman" w:hAnsi="Times New Roman" w:cs="Times New Roman"/>
          <w:color w:val="000000"/>
          <w:sz w:val="28"/>
          <w:szCs w:val="28"/>
        </w:rPr>
      </w:pPr>
      <w:r w:rsidRPr="00CA5772">
        <w:rPr>
          <w:rFonts w:ascii="Times New Roman" w:eastAsia="Times New Roman" w:hAnsi="Times New Roman" w:cs="Times New Roman"/>
          <w:bCs/>
          <w:color w:val="000000"/>
          <w:sz w:val="28"/>
          <w:szCs w:val="28"/>
          <w:lang w:eastAsia="ru-RU"/>
        </w:rPr>
        <w:tab/>
      </w:r>
      <w:r w:rsidRPr="00CA5772">
        <w:rPr>
          <w:rFonts w:ascii="Times New Roman" w:hAnsi="Times New Roman" w:cs="Times New Roman"/>
          <w:color w:val="000000"/>
          <w:sz w:val="28"/>
          <w:szCs w:val="28"/>
        </w:rPr>
        <w:t>По завершении мероприятий по медицинской реабилитации на третьем этапе пациент направляется к врачу – специалисту по профилю оказываемой медицинской помощи или к участковому терапевту/врачу общей практики для продолжения диспансерного наблюдения и, при наличии стойких нар</w:t>
      </w:r>
      <w:r w:rsidRPr="00CA5772">
        <w:rPr>
          <w:rFonts w:ascii="Times New Roman" w:hAnsi="Times New Roman" w:cs="Times New Roman"/>
          <w:color w:val="000000"/>
          <w:sz w:val="28"/>
          <w:szCs w:val="28"/>
        </w:rPr>
        <w:t>у</w:t>
      </w:r>
      <w:r w:rsidRPr="00CA5772">
        <w:rPr>
          <w:rFonts w:ascii="Times New Roman" w:hAnsi="Times New Roman" w:cs="Times New Roman"/>
          <w:color w:val="000000"/>
          <w:sz w:val="28"/>
          <w:szCs w:val="28"/>
        </w:rPr>
        <w:t>шений функции, направления на медико-социальную экспертизу в соотве</w:t>
      </w:r>
      <w:r w:rsidRPr="00CA5772">
        <w:rPr>
          <w:rFonts w:ascii="Times New Roman" w:hAnsi="Times New Roman" w:cs="Times New Roman"/>
          <w:color w:val="000000"/>
          <w:sz w:val="28"/>
          <w:szCs w:val="28"/>
        </w:rPr>
        <w:t>т</w:t>
      </w:r>
      <w:r w:rsidRPr="00CA5772">
        <w:rPr>
          <w:rFonts w:ascii="Times New Roman" w:hAnsi="Times New Roman" w:cs="Times New Roman"/>
          <w:color w:val="000000"/>
          <w:sz w:val="28"/>
          <w:szCs w:val="28"/>
        </w:rPr>
        <w:t>ствии с действующим законодательством. Информация о результатах пров</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денных мероприятий по медицинской реабилитации пациента передается ч</w:t>
      </w:r>
      <w:r w:rsidRPr="00CA5772">
        <w:rPr>
          <w:rFonts w:ascii="Times New Roman" w:hAnsi="Times New Roman" w:cs="Times New Roman"/>
          <w:color w:val="000000"/>
          <w:sz w:val="28"/>
          <w:szCs w:val="28"/>
        </w:rPr>
        <w:t>е</w:t>
      </w:r>
      <w:r w:rsidRPr="00CA5772">
        <w:rPr>
          <w:rFonts w:ascii="Times New Roman" w:hAnsi="Times New Roman" w:cs="Times New Roman"/>
          <w:color w:val="000000"/>
          <w:sz w:val="28"/>
          <w:szCs w:val="28"/>
        </w:rPr>
        <w:t xml:space="preserve">рез ЕГИС субъекта РФ в медицинскую </w:t>
      </w:r>
      <w:proofErr w:type="gramStart"/>
      <w:r w:rsidRPr="00CA5772">
        <w:rPr>
          <w:rFonts w:ascii="Times New Roman" w:hAnsi="Times New Roman" w:cs="Times New Roman"/>
          <w:color w:val="000000"/>
          <w:sz w:val="28"/>
          <w:szCs w:val="28"/>
        </w:rPr>
        <w:t>организацию</w:t>
      </w:r>
      <w:proofErr w:type="gramEnd"/>
      <w:r w:rsidRPr="00CA5772">
        <w:rPr>
          <w:rFonts w:ascii="Times New Roman" w:hAnsi="Times New Roman" w:cs="Times New Roman"/>
          <w:color w:val="000000"/>
          <w:sz w:val="28"/>
          <w:szCs w:val="28"/>
        </w:rPr>
        <w:t xml:space="preserve"> за которой закреплен пациент по месту своей регистрации в унифицированной форме «</w:t>
      </w:r>
      <w:r w:rsidR="008D35D2">
        <w:rPr>
          <w:rFonts w:ascii="Times New Roman" w:hAnsi="Times New Roman" w:cs="Times New Roman"/>
          <w:color w:val="000000"/>
          <w:sz w:val="28"/>
          <w:szCs w:val="28"/>
        </w:rPr>
        <w:t>Выписного эпикриза</w:t>
      </w:r>
      <w:r w:rsidR="00B45A6B">
        <w:rPr>
          <w:rFonts w:ascii="Times New Roman" w:hAnsi="Times New Roman" w:cs="Times New Roman"/>
          <w:color w:val="000000"/>
          <w:sz w:val="28"/>
          <w:szCs w:val="28"/>
        </w:rPr>
        <w:t xml:space="preserve"> </w:t>
      </w:r>
      <w:r w:rsidR="00B45A6B" w:rsidRPr="00B45A6B">
        <w:rPr>
          <w:rFonts w:ascii="Times New Roman" w:hAnsi="Times New Roman" w:cs="Times New Roman"/>
          <w:color w:val="0D0D0D"/>
          <w:sz w:val="28"/>
          <w:szCs w:val="28"/>
          <w:shd w:val="clear" w:color="auto" w:fill="FFFFFF"/>
        </w:rPr>
        <w:t>пациента из Медицинской организации</w:t>
      </w:r>
      <w:r w:rsidR="00B45A6B">
        <w:rPr>
          <w:rFonts w:ascii="Times New Roman" w:hAnsi="Times New Roman" w:cs="Times New Roman"/>
          <w:color w:val="0D0D0D"/>
          <w:sz w:val="28"/>
          <w:szCs w:val="28"/>
          <w:shd w:val="clear" w:color="auto" w:fill="FFFFFF"/>
        </w:rPr>
        <w:t>,</w:t>
      </w:r>
      <w:r w:rsidR="00B45A6B" w:rsidRPr="00B45A6B">
        <w:rPr>
          <w:rFonts w:ascii="Times New Roman" w:hAnsi="Times New Roman" w:cs="Times New Roman"/>
          <w:color w:val="0D0D0D"/>
          <w:sz w:val="28"/>
          <w:szCs w:val="28"/>
          <w:shd w:val="clear" w:color="auto" w:fill="FFFFFF"/>
        </w:rPr>
        <w:t xml:space="preserve"> оказывающей помощь по медицинской реабилитации</w:t>
      </w:r>
      <w:r w:rsidRPr="00CA5772">
        <w:rPr>
          <w:rFonts w:ascii="Times New Roman" w:hAnsi="Times New Roman" w:cs="Times New Roman"/>
          <w:color w:val="000000"/>
          <w:sz w:val="28"/>
          <w:szCs w:val="28"/>
        </w:rPr>
        <w:t>»</w:t>
      </w:r>
      <w:r w:rsidR="008705C5">
        <w:rPr>
          <w:rFonts w:ascii="Times New Roman" w:hAnsi="Times New Roman" w:cs="Times New Roman"/>
          <w:color w:val="000000"/>
          <w:sz w:val="28"/>
          <w:szCs w:val="28"/>
        </w:rPr>
        <w:t>.</w:t>
      </w:r>
      <w:r w:rsidRPr="00CA5772">
        <w:rPr>
          <w:rFonts w:ascii="Times New Roman" w:hAnsi="Times New Roman" w:cs="Times New Roman"/>
          <w:color w:val="000000"/>
          <w:sz w:val="28"/>
          <w:szCs w:val="28"/>
        </w:rPr>
        <w:t xml:space="preserve">. </w:t>
      </w:r>
    </w:p>
    <w:p w14:paraId="1E09D058" w14:textId="77777777" w:rsidR="00865389" w:rsidRPr="00CA5772" w:rsidRDefault="00865389" w:rsidP="00EF70F1">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p>
    <w:p w14:paraId="358324C5" w14:textId="5F777D74" w:rsidR="00EF70F1" w:rsidRDefault="00865389" w:rsidP="001461B5">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EF70F1" w:rsidRPr="00CA5772">
        <w:rPr>
          <w:rFonts w:ascii="Times New Roman" w:eastAsia="Times New Roman" w:hAnsi="Times New Roman" w:cs="Times New Roman"/>
          <w:bCs/>
          <w:color w:val="000000"/>
          <w:sz w:val="28"/>
          <w:szCs w:val="28"/>
          <w:lang w:eastAsia="ru-RU"/>
        </w:rPr>
        <w:t>. Пациентам, имеющим выраженное нарушение функции, полностью зависимым от посторонней помощи в осуществлении самообслуживания, п</w:t>
      </w:r>
      <w:r w:rsidR="00EF70F1" w:rsidRPr="00CA5772">
        <w:rPr>
          <w:rFonts w:ascii="Times New Roman" w:eastAsia="Times New Roman" w:hAnsi="Times New Roman" w:cs="Times New Roman"/>
          <w:bCs/>
          <w:color w:val="000000"/>
          <w:sz w:val="28"/>
          <w:szCs w:val="28"/>
          <w:lang w:eastAsia="ru-RU"/>
        </w:rPr>
        <w:t>е</w:t>
      </w:r>
      <w:r w:rsidR="00EF70F1" w:rsidRPr="00CA5772">
        <w:rPr>
          <w:rFonts w:ascii="Times New Roman" w:eastAsia="Times New Roman" w:hAnsi="Times New Roman" w:cs="Times New Roman"/>
          <w:bCs/>
          <w:color w:val="000000"/>
          <w:sz w:val="28"/>
          <w:szCs w:val="28"/>
          <w:lang w:eastAsia="ru-RU"/>
        </w:rPr>
        <w:t>ремещения и общения и не имеющим перспективы восстановления функций (реабилитационного потенциала), подтвержденной результатами обследов</w:t>
      </w:r>
      <w:r w:rsidR="00EF70F1" w:rsidRPr="00CA5772">
        <w:rPr>
          <w:rFonts w:ascii="Times New Roman" w:eastAsia="Times New Roman" w:hAnsi="Times New Roman" w:cs="Times New Roman"/>
          <w:bCs/>
          <w:color w:val="000000"/>
          <w:sz w:val="28"/>
          <w:szCs w:val="28"/>
          <w:lang w:eastAsia="ru-RU"/>
        </w:rPr>
        <w:t>а</w:t>
      </w:r>
      <w:r w:rsidR="00EF70F1" w:rsidRPr="00CA5772">
        <w:rPr>
          <w:rFonts w:ascii="Times New Roman" w:eastAsia="Times New Roman" w:hAnsi="Times New Roman" w:cs="Times New Roman"/>
          <w:bCs/>
          <w:color w:val="000000"/>
          <w:sz w:val="28"/>
          <w:szCs w:val="28"/>
          <w:lang w:eastAsia="ru-RU"/>
        </w:rPr>
        <w:t xml:space="preserve">ния </w:t>
      </w:r>
      <w:r w:rsidR="00B45A6B">
        <w:rPr>
          <w:rFonts w:ascii="Times New Roman" w:eastAsia="Times New Roman" w:hAnsi="Times New Roman" w:cs="Times New Roman"/>
          <w:bCs/>
          <w:color w:val="000000"/>
          <w:sz w:val="28"/>
          <w:szCs w:val="28"/>
          <w:lang w:eastAsia="ru-RU"/>
        </w:rPr>
        <w:t xml:space="preserve">помощь оказывается </w:t>
      </w:r>
      <w:r w:rsidR="00EF70F1" w:rsidRPr="00CA5772">
        <w:rPr>
          <w:rFonts w:ascii="Times New Roman" w:eastAsia="Times New Roman" w:hAnsi="Times New Roman" w:cs="Times New Roman"/>
          <w:bCs/>
          <w:color w:val="000000"/>
          <w:sz w:val="28"/>
          <w:szCs w:val="28"/>
          <w:lang w:eastAsia="ru-RU"/>
        </w:rPr>
        <w:t>в медицинских организациях, осуществляющих оказание паллиативной помощи и/или уход за пациентами, и заключается в поддержании достигнутого или имеющегося уровня функций и приспосо</w:t>
      </w:r>
      <w:r w:rsidR="00EF70F1" w:rsidRPr="00CA5772">
        <w:rPr>
          <w:rFonts w:ascii="Times New Roman" w:eastAsia="Times New Roman" w:hAnsi="Times New Roman" w:cs="Times New Roman"/>
          <w:bCs/>
          <w:color w:val="000000"/>
          <w:sz w:val="28"/>
          <w:szCs w:val="28"/>
          <w:lang w:eastAsia="ru-RU"/>
        </w:rPr>
        <w:t>б</w:t>
      </w:r>
      <w:r w:rsidR="00EF70F1" w:rsidRPr="00CA5772">
        <w:rPr>
          <w:rFonts w:ascii="Times New Roman" w:eastAsia="Times New Roman" w:hAnsi="Times New Roman" w:cs="Times New Roman"/>
          <w:bCs/>
          <w:color w:val="000000"/>
          <w:sz w:val="28"/>
          <w:szCs w:val="28"/>
          <w:lang w:eastAsia="ru-RU"/>
        </w:rPr>
        <w:t>ления окружающей среды под уровень возможного функционирования пац</w:t>
      </w:r>
      <w:r w:rsidR="00EF70F1" w:rsidRPr="00CA5772">
        <w:rPr>
          <w:rFonts w:ascii="Times New Roman" w:eastAsia="Times New Roman" w:hAnsi="Times New Roman" w:cs="Times New Roman"/>
          <w:bCs/>
          <w:color w:val="000000"/>
          <w:sz w:val="28"/>
          <w:szCs w:val="28"/>
          <w:lang w:eastAsia="ru-RU"/>
        </w:rPr>
        <w:t>и</w:t>
      </w:r>
      <w:r w:rsidR="00EF70F1" w:rsidRPr="00CA5772">
        <w:rPr>
          <w:rFonts w:ascii="Times New Roman" w:eastAsia="Times New Roman" w:hAnsi="Times New Roman" w:cs="Times New Roman"/>
          <w:bCs/>
          <w:color w:val="000000"/>
          <w:sz w:val="28"/>
          <w:szCs w:val="28"/>
          <w:lang w:eastAsia="ru-RU"/>
        </w:rPr>
        <w:t>ента.</w:t>
      </w:r>
    </w:p>
    <w:p w14:paraId="3063FC0B" w14:textId="77777777" w:rsidR="00865389" w:rsidRPr="00CA5772" w:rsidRDefault="00865389" w:rsidP="00EF70F1">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p>
    <w:p w14:paraId="31A774EE" w14:textId="49E614D3" w:rsidR="00865389" w:rsidRDefault="001461B5" w:rsidP="00EF70F1">
      <w:pPr>
        <w:tabs>
          <w:tab w:val="left" w:pos="993"/>
        </w:tabs>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ab/>
      </w:r>
      <w:r w:rsidR="00865389">
        <w:rPr>
          <w:rFonts w:ascii="Times New Roman" w:eastAsia="Times New Roman" w:hAnsi="Times New Roman" w:cs="Times New Roman"/>
          <w:bCs/>
          <w:color w:val="000000"/>
          <w:sz w:val="28"/>
          <w:szCs w:val="28"/>
          <w:lang w:eastAsia="ru-RU"/>
        </w:rPr>
        <w:t>7</w:t>
      </w:r>
      <w:r w:rsidR="00EF70F1" w:rsidRPr="00CA5772">
        <w:rPr>
          <w:rFonts w:ascii="Times New Roman" w:eastAsia="Times New Roman" w:hAnsi="Times New Roman" w:cs="Times New Roman"/>
          <w:bCs/>
          <w:color w:val="000000"/>
          <w:sz w:val="28"/>
          <w:szCs w:val="28"/>
          <w:lang w:eastAsia="ru-RU"/>
        </w:rPr>
        <w:t xml:space="preserve">. </w:t>
      </w:r>
      <w:r w:rsidR="00EF70F1" w:rsidRPr="00CA5772">
        <w:rPr>
          <w:rFonts w:ascii="Times New Roman" w:hAnsi="Times New Roman" w:cs="Times New Roman"/>
          <w:sz w:val="28"/>
          <w:szCs w:val="28"/>
        </w:rPr>
        <w:t xml:space="preserve">Медицинская реабилитация в позднем восстановительном (более 6 месяцев от момента развития заболевания), </w:t>
      </w:r>
      <w:r w:rsidR="00EF70F1" w:rsidRPr="00CA5772">
        <w:rPr>
          <w:rFonts w:ascii="Times New Roman" w:hAnsi="Times New Roman" w:cs="Times New Roman"/>
          <w:color w:val="000000"/>
          <w:sz w:val="28"/>
          <w:szCs w:val="28"/>
        </w:rPr>
        <w:t>лицам с установленной инвали</w:t>
      </w:r>
      <w:r w:rsidR="00EF70F1" w:rsidRPr="00CA5772">
        <w:rPr>
          <w:rFonts w:ascii="Times New Roman" w:hAnsi="Times New Roman" w:cs="Times New Roman"/>
          <w:color w:val="000000"/>
          <w:sz w:val="28"/>
          <w:szCs w:val="28"/>
        </w:rPr>
        <w:t>д</w:t>
      </w:r>
      <w:r w:rsidR="00EF70F1" w:rsidRPr="00CA5772">
        <w:rPr>
          <w:rFonts w:ascii="Times New Roman" w:hAnsi="Times New Roman" w:cs="Times New Roman"/>
          <w:color w:val="000000"/>
          <w:sz w:val="28"/>
          <w:szCs w:val="28"/>
        </w:rPr>
        <w:t>ностью предоставляется в условиях отделения медицинской реабилитации второго либо третьего этапов при наличии неполной реализации реабилит</w:t>
      </w:r>
      <w:r w:rsidR="00EF70F1" w:rsidRPr="00CA5772">
        <w:rPr>
          <w:rFonts w:ascii="Times New Roman" w:hAnsi="Times New Roman" w:cs="Times New Roman"/>
          <w:color w:val="000000"/>
          <w:sz w:val="28"/>
          <w:szCs w:val="28"/>
        </w:rPr>
        <w:t>а</w:t>
      </w:r>
      <w:r w:rsidR="00EF70F1" w:rsidRPr="00CA5772">
        <w:rPr>
          <w:rFonts w:ascii="Times New Roman" w:hAnsi="Times New Roman" w:cs="Times New Roman"/>
          <w:color w:val="000000"/>
          <w:sz w:val="28"/>
          <w:szCs w:val="28"/>
        </w:rPr>
        <w:t xml:space="preserve">ционного потенциала, поздних осложнений острых заболеваний, неотложных состояний и после проведения хирургических вмешательств, </w:t>
      </w:r>
      <w:r w:rsidR="00EF70F1" w:rsidRPr="00CA5772">
        <w:rPr>
          <w:rFonts w:ascii="Times New Roman" w:hAnsi="Times New Roman" w:cs="Times New Roman"/>
          <w:sz w:val="28"/>
          <w:szCs w:val="28"/>
        </w:rPr>
        <w:t>подтвержде</w:t>
      </w:r>
      <w:r w:rsidR="00EF70F1" w:rsidRPr="00CA5772">
        <w:rPr>
          <w:rFonts w:ascii="Times New Roman" w:hAnsi="Times New Roman" w:cs="Times New Roman"/>
          <w:sz w:val="28"/>
          <w:szCs w:val="28"/>
        </w:rPr>
        <w:t>н</w:t>
      </w:r>
      <w:r w:rsidR="00EF70F1" w:rsidRPr="00CA5772">
        <w:rPr>
          <w:rFonts w:ascii="Times New Roman" w:hAnsi="Times New Roman" w:cs="Times New Roman"/>
          <w:sz w:val="28"/>
          <w:szCs w:val="28"/>
        </w:rPr>
        <w:t>ных результатами обследования.</w:t>
      </w:r>
      <w:r w:rsidR="00EF70F1" w:rsidRPr="00CA5772">
        <w:rPr>
          <w:rFonts w:ascii="Times New Roman" w:hAnsi="Times New Roman" w:cs="Times New Roman"/>
          <w:color w:val="000000"/>
          <w:sz w:val="28"/>
          <w:szCs w:val="28"/>
        </w:rPr>
        <w:t xml:space="preserve"> </w:t>
      </w:r>
      <w:r w:rsidR="00EF70F1" w:rsidRPr="00CA5772">
        <w:rPr>
          <w:rFonts w:ascii="Times New Roman" w:hAnsi="Times New Roman" w:cs="Times New Roman"/>
          <w:sz w:val="28"/>
          <w:szCs w:val="28"/>
        </w:rPr>
        <w:t xml:space="preserve"> </w:t>
      </w:r>
      <w:r w:rsidR="00EF70F1" w:rsidRPr="00CA5772">
        <w:rPr>
          <w:rFonts w:ascii="Times New Roman" w:hAnsi="Times New Roman" w:cs="Times New Roman"/>
          <w:color w:val="000000"/>
          <w:sz w:val="28"/>
          <w:szCs w:val="28"/>
        </w:rPr>
        <w:t>Решение о проведении реабилитационного лечения в условиях отделения медицинской реабилитации второго или тр</w:t>
      </w:r>
      <w:r w:rsidR="00EF70F1" w:rsidRPr="00CA5772">
        <w:rPr>
          <w:rFonts w:ascii="Times New Roman" w:hAnsi="Times New Roman" w:cs="Times New Roman"/>
          <w:color w:val="000000"/>
          <w:sz w:val="28"/>
          <w:szCs w:val="28"/>
        </w:rPr>
        <w:t>е</w:t>
      </w:r>
      <w:r w:rsidR="00EF70F1" w:rsidRPr="00CA5772">
        <w:rPr>
          <w:rFonts w:ascii="Times New Roman" w:hAnsi="Times New Roman" w:cs="Times New Roman"/>
          <w:color w:val="000000"/>
          <w:sz w:val="28"/>
          <w:szCs w:val="28"/>
        </w:rPr>
        <w:t>тьего этапов медицинской реабилитации принимается врачебной комиссией медицинской организации на основании направления единого центра мар</w:t>
      </w:r>
      <w:r w:rsidR="00EF70F1" w:rsidRPr="00CA5772">
        <w:rPr>
          <w:rFonts w:ascii="Times New Roman" w:hAnsi="Times New Roman" w:cs="Times New Roman"/>
          <w:color w:val="000000"/>
          <w:sz w:val="28"/>
          <w:szCs w:val="28"/>
        </w:rPr>
        <w:t>ш</w:t>
      </w:r>
      <w:r w:rsidR="00EF70F1" w:rsidRPr="00CA5772">
        <w:rPr>
          <w:rFonts w:ascii="Times New Roman" w:hAnsi="Times New Roman" w:cs="Times New Roman"/>
          <w:color w:val="000000"/>
          <w:sz w:val="28"/>
          <w:szCs w:val="28"/>
        </w:rPr>
        <w:t>рутизации (ЕЦМ) пациентов для оказания помощи по медицинской реабил</w:t>
      </w:r>
      <w:r w:rsidR="00EF70F1" w:rsidRPr="00CA5772">
        <w:rPr>
          <w:rFonts w:ascii="Times New Roman" w:hAnsi="Times New Roman" w:cs="Times New Roman"/>
          <w:color w:val="000000"/>
          <w:sz w:val="28"/>
          <w:szCs w:val="28"/>
        </w:rPr>
        <w:t>и</w:t>
      </w:r>
      <w:r w:rsidR="00EF70F1" w:rsidRPr="00CA5772">
        <w:rPr>
          <w:rFonts w:ascii="Times New Roman" w:hAnsi="Times New Roman" w:cs="Times New Roman"/>
          <w:color w:val="000000"/>
          <w:sz w:val="28"/>
          <w:szCs w:val="28"/>
        </w:rPr>
        <w:t xml:space="preserve">тации. Центр маршрутизации </w:t>
      </w:r>
      <w:r w:rsidR="008705C5">
        <w:rPr>
          <w:rFonts w:ascii="Times New Roman" w:hAnsi="Times New Roman" w:cs="Times New Roman"/>
          <w:color w:val="000000"/>
          <w:sz w:val="28"/>
          <w:szCs w:val="28"/>
        </w:rPr>
        <w:t>направляет пациента</w:t>
      </w:r>
      <w:r w:rsidR="00EF70F1" w:rsidRPr="00CA5772">
        <w:rPr>
          <w:rFonts w:ascii="Times New Roman" w:hAnsi="Times New Roman" w:cs="Times New Roman"/>
          <w:color w:val="000000"/>
          <w:sz w:val="28"/>
          <w:szCs w:val="28"/>
        </w:rPr>
        <w:t xml:space="preserve"> </w:t>
      </w:r>
      <w:proofErr w:type="gramStart"/>
      <w:r w:rsidR="008705C5" w:rsidRPr="00CA5772">
        <w:rPr>
          <w:rFonts w:ascii="Times New Roman" w:hAnsi="Times New Roman" w:cs="Times New Roman"/>
          <w:color w:val="000000"/>
          <w:sz w:val="28"/>
          <w:szCs w:val="28"/>
        </w:rPr>
        <w:t>с установленной инв</w:t>
      </w:r>
      <w:r w:rsidR="008705C5" w:rsidRPr="00CA5772">
        <w:rPr>
          <w:rFonts w:ascii="Times New Roman" w:hAnsi="Times New Roman" w:cs="Times New Roman"/>
          <w:color w:val="000000"/>
          <w:sz w:val="28"/>
          <w:szCs w:val="28"/>
        </w:rPr>
        <w:t>а</w:t>
      </w:r>
      <w:r w:rsidR="008705C5" w:rsidRPr="00CA5772">
        <w:rPr>
          <w:rFonts w:ascii="Times New Roman" w:hAnsi="Times New Roman" w:cs="Times New Roman"/>
          <w:color w:val="000000"/>
          <w:sz w:val="28"/>
          <w:szCs w:val="28"/>
        </w:rPr>
        <w:t xml:space="preserve">лидностью </w:t>
      </w:r>
      <w:r w:rsidR="008705C5">
        <w:rPr>
          <w:rFonts w:ascii="Times New Roman" w:hAnsi="Times New Roman" w:cs="Times New Roman"/>
          <w:color w:val="000000"/>
          <w:sz w:val="28"/>
          <w:szCs w:val="28"/>
        </w:rPr>
        <w:t xml:space="preserve">для </w:t>
      </w:r>
      <w:r w:rsidR="00EF70F1" w:rsidRPr="00CA5772">
        <w:rPr>
          <w:rFonts w:ascii="Times New Roman" w:hAnsi="Times New Roman" w:cs="Times New Roman"/>
          <w:color w:val="000000"/>
          <w:sz w:val="28"/>
          <w:szCs w:val="28"/>
        </w:rPr>
        <w:t>проведения мероприятий по мед</w:t>
      </w:r>
      <w:r w:rsidR="00EF70F1" w:rsidRPr="00CA5772">
        <w:rPr>
          <w:rFonts w:ascii="Times New Roman" w:hAnsi="Times New Roman" w:cs="Times New Roman"/>
          <w:color w:val="000000"/>
          <w:sz w:val="28"/>
          <w:szCs w:val="28"/>
        </w:rPr>
        <w:t>и</w:t>
      </w:r>
      <w:r w:rsidR="00EF70F1" w:rsidRPr="00CA5772">
        <w:rPr>
          <w:rFonts w:ascii="Times New Roman" w:hAnsi="Times New Roman" w:cs="Times New Roman"/>
          <w:color w:val="000000"/>
          <w:sz w:val="28"/>
          <w:szCs w:val="28"/>
        </w:rPr>
        <w:t xml:space="preserve">цинской реабилитации на основании </w:t>
      </w:r>
      <w:r w:rsidR="008705C5">
        <w:rPr>
          <w:rFonts w:ascii="Times New Roman" w:hAnsi="Times New Roman" w:cs="Times New Roman"/>
          <w:color w:val="000000"/>
          <w:sz w:val="28"/>
          <w:szCs w:val="28"/>
        </w:rPr>
        <w:t>решения врачебной комиссии медицинской организации</w:t>
      </w:r>
      <w:r w:rsidR="006302F3">
        <w:rPr>
          <w:rFonts w:ascii="Times New Roman" w:hAnsi="Times New Roman" w:cs="Times New Roman"/>
          <w:color w:val="000000"/>
          <w:sz w:val="28"/>
          <w:szCs w:val="28"/>
        </w:rPr>
        <w:t xml:space="preserve"> по </w:t>
      </w:r>
      <w:r w:rsidR="00EF70F1" w:rsidRPr="00CA5772">
        <w:rPr>
          <w:rFonts w:ascii="Times New Roman" w:hAnsi="Times New Roman" w:cs="Times New Roman"/>
          <w:color w:val="000000"/>
          <w:sz w:val="28"/>
          <w:szCs w:val="28"/>
        </w:rPr>
        <w:t>направлени</w:t>
      </w:r>
      <w:r w:rsidR="006302F3">
        <w:rPr>
          <w:rFonts w:ascii="Times New Roman" w:hAnsi="Times New Roman" w:cs="Times New Roman"/>
          <w:color w:val="000000"/>
          <w:sz w:val="28"/>
          <w:szCs w:val="28"/>
        </w:rPr>
        <w:t>ю</w:t>
      </w:r>
      <w:proofErr w:type="gramEnd"/>
      <w:r w:rsidR="00EF70F1" w:rsidRPr="00CA5772">
        <w:rPr>
          <w:rFonts w:ascii="Times New Roman" w:hAnsi="Times New Roman" w:cs="Times New Roman"/>
          <w:color w:val="000000"/>
          <w:sz w:val="28"/>
          <w:szCs w:val="28"/>
        </w:rPr>
        <w:t xml:space="preserve"> врача медико-социальной экспертизы в соответствии с де</w:t>
      </w:r>
      <w:r w:rsidR="00EF70F1" w:rsidRPr="00CA5772">
        <w:rPr>
          <w:rFonts w:ascii="Times New Roman" w:hAnsi="Times New Roman" w:cs="Times New Roman"/>
          <w:color w:val="000000"/>
          <w:sz w:val="28"/>
          <w:szCs w:val="28"/>
        </w:rPr>
        <w:t>й</w:t>
      </w:r>
      <w:r w:rsidR="00EF70F1" w:rsidRPr="00CA5772">
        <w:rPr>
          <w:rFonts w:ascii="Times New Roman" w:hAnsi="Times New Roman" w:cs="Times New Roman"/>
          <w:color w:val="000000"/>
          <w:sz w:val="28"/>
          <w:szCs w:val="28"/>
        </w:rPr>
        <w:t>ствующим закон</w:t>
      </w:r>
      <w:r w:rsidR="00EF70F1" w:rsidRPr="00CA5772">
        <w:rPr>
          <w:rFonts w:ascii="Times New Roman" w:hAnsi="Times New Roman" w:cs="Times New Roman"/>
          <w:color w:val="000000"/>
          <w:sz w:val="28"/>
          <w:szCs w:val="28"/>
        </w:rPr>
        <w:t>о</w:t>
      </w:r>
      <w:r w:rsidR="00EF70F1" w:rsidRPr="00CA5772">
        <w:rPr>
          <w:rFonts w:ascii="Times New Roman" w:hAnsi="Times New Roman" w:cs="Times New Roman"/>
          <w:color w:val="000000"/>
          <w:sz w:val="28"/>
          <w:szCs w:val="28"/>
        </w:rPr>
        <w:t>дательством.</w:t>
      </w:r>
    </w:p>
    <w:p w14:paraId="032660D4" w14:textId="003D90DA" w:rsidR="00EF70F1" w:rsidRPr="00CA5772" w:rsidRDefault="00EF70F1" w:rsidP="00EF70F1">
      <w:pPr>
        <w:tabs>
          <w:tab w:val="left" w:pos="993"/>
        </w:tabs>
        <w:autoSpaceDE w:val="0"/>
        <w:autoSpaceDN w:val="0"/>
        <w:adjustRightInd w:val="0"/>
        <w:spacing w:after="0" w:line="240" w:lineRule="auto"/>
        <w:contextualSpacing/>
        <w:jc w:val="both"/>
        <w:rPr>
          <w:rFonts w:ascii="Times New Roman" w:hAnsi="Times New Roman" w:cs="Times New Roman"/>
          <w:color w:val="000000"/>
          <w:sz w:val="28"/>
          <w:szCs w:val="28"/>
        </w:rPr>
      </w:pPr>
    </w:p>
    <w:p w14:paraId="725D4E86" w14:textId="1D271E07" w:rsidR="00EF70F1" w:rsidRPr="00CA5772" w:rsidRDefault="00865389" w:rsidP="001461B5">
      <w:pPr>
        <w:widowControl w:val="0"/>
        <w:autoSpaceDE w:val="0"/>
        <w:autoSpaceDN w:val="0"/>
        <w:adjustRightInd w:val="0"/>
        <w:spacing w:line="240" w:lineRule="auto"/>
        <w:ind w:right="141" w:firstLine="708"/>
        <w:contextualSpacing/>
        <w:jc w:val="both"/>
        <w:outlineLvl w:val="1"/>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8</w:t>
      </w:r>
      <w:r w:rsidR="00EF70F1" w:rsidRPr="00CA5772">
        <w:rPr>
          <w:rFonts w:ascii="Times New Roman" w:eastAsia="Times New Roman" w:hAnsi="Times New Roman" w:cs="Times New Roman"/>
          <w:bCs/>
          <w:color w:val="000000"/>
          <w:sz w:val="28"/>
          <w:szCs w:val="28"/>
          <w:lang w:eastAsia="ru-RU"/>
        </w:rPr>
        <w:t xml:space="preserve">. </w:t>
      </w:r>
      <w:r w:rsidR="00EF70F1" w:rsidRPr="00CA5772">
        <w:rPr>
          <w:rFonts w:ascii="Times New Roman" w:hAnsi="Times New Roman" w:cs="Times New Roman"/>
          <w:color w:val="000000"/>
          <w:sz w:val="28"/>
          <w:szCs w:val="28"/>
        </w:rPr>
        <w:t xml:space="preserve">Перечень противопоказаний для направления </w:t>
      </w:r>
      <w:r w:rsidR="003C1822">
        <w:rPr>
          <w:rFonts w:ascii="Times New Roman" w:hAnsi="Times New Roman" w:cs="Times New Roman"/>
          <w:color w:val="000000"/>
          <w:sz w:val="28"/>
          <w:szCs w:val="28"/>
        </w:rPr>
        <w:t>пациентов</w:t>
      </w:r>
      <w:r w:rsidR="00EF70F1" w:rsidRPr="00CA5772">
        <w:rPr>
          <w:rFonts w:ascii="Times New Roman" w:hAnsi="Times New Roman" w:cs="Times New Roman"/>
          <w:color w:val="000000"/>
          <w:sz w:val="28"/>
          <w:szCs w:val="28"/>
        </w:rPr>
        <w:t xml:space="preserve"> на мед</w:t>
      </w:r>
      <w:r w:rsidR="00EF70F1" w:rsidRPr="00CA5772">
        <w:rPr>
          <w:rFonts w:ascii="Times New Roman" w:hAnsi="Times New Roman" w:cs="Times New Roman"/>
          <w:color w:val="000000"/>
          <w:sz w:val="28"/>
          <w:szCs w:val="28"/>
        </w:rPr>
        <w:t>и</w:t>
      </w:r>
      <w:r w:rsidR="00EF70F1" w:rsidRPr="00CA5772">
        <w:rPr>
          <w:rFonts w:ascii="Times New Roman" w:hAnsi="Times New Roman" w:cs="Times New Roman"/>
          <w:color w:val="000000"/>
          <w:sz w:val="28"/>
          <w:szCs w:val="28"/>
        </w:rPr>
        <w:t>цинскую реабилитацию. Противопоказания могут быть абсолютными и о</w:t>
      </w:r>
      <w:r w:rsidR="00EF70F1" w:rsidRPr="00CA5772">
        <w:rPr>
          <w:rFonts w:ascii="Times New Roman" w:hAnsi="Times New Roman" w:cs="Times New Roman"/>
          <w:color w:val="000000"/>
          <w:sz w:val="28"/>
          <w:szCs w:val="28"/>
        </w:rPr>
        <w:t>т</w:t>
      </w:r>
      <w:r w:rsidR="00EF70F1" w:rsidRPr="00CA5772">
        <w:rPr>
          <w:rFonts w:ascii="Times New Roman" w:hAnsi="Times New Roman" w:cs="Times New Roman"/>
          <w:color w:val="000000"/>
          <w:sz w:val="28"/>
          <w:szCs w:val="28"/>
        </w:rPr>
        <w:t>носительными:</w:t>
      </w:r>
    </w:p>
    <w:p w14:paraId="3CE12159" w14:textId="1B103D68" w:rsidR="00EF70F1" w:rsidRPr="00CA5772" w:rsidRDefault="00EF70F1" w:rsidP="003C1822">
      <w:pPr>
        <w:pStyle w:val="1"/>
        <w:tabs>
          <w:tab w:val="left" w:pos="0"/>
        </w:tabs>
        <w:spacing w:after="0" w:line="240" w:lineRule="auto"/>
        <w:ind w:left="284" w:right="141" w:firstLine="425"/>
        <w:jc w:val="both"/>
        <w:rPr>
          <w:rFonts w:ascii="Times New Roman" w:hAnsi="Times New Roman"/>
          <w:color w:val="000000"/>
          <w:sz w:val="28"/>
          <w:szCs w:val="28"/>
        </w:rPr>
      </w:pPr>
      <w:proofErr w:type="gramStart"/>
      <w:r w:rsidRPr="00CA5772">
        <w:rPr>
          <w:rFonts w:ascii="Times New Roman" w:hAnsi="Times New Roman"/>
          <w:color w:val="000000"/>
          <w:sz w:val="28"/>
          <w:szCs w:val="28"/>
        </w:rPr>
        <w:t xml:space="preserve">А) Абсолютные: </w:t>
      </w:r>
      <w:r w:rsidRPr="00CA5772">
        <w:rPr>
          <w:rFonts w:ascii="Times New Roman" w:hAnsi="Times New Roman"/>
          <w:color w:val="262626"/>
          <w:sz w:val="28"/>
          <w:szCs w:val="28"/>
          <w:lang w:eastAsia="ru-RU"/>
        </w:rPr>
        <w:t>отсутствие реабилитационного потенциала по з</w:t>
      </w:r>
      <w:r w:rsidRPr="00CA5772">
        <w:rPr>
          <w:rFonts w:ascii="Times New Roman" w:hAnsi="Times New Roman"/>
          <w:color w:val="262626"/>
          <w:sz w:val="28"/>
          <w:szCs w:val="28"/>
          <w:lang w:eastAsia="ru-RU"/>
        </w:rPr>
        <w:t>а</w:t>
      </w:r>
      <w:r w:rsidRPr="00CA5772">
        <w:rPr>
          <w:rFonts w:ascii="Times New Roman" w:hAnsi="Times New Roman"/>
          <w:color w:val="262626"/>
          <w:sz w:val="28"/>
          <w:szCs w:val="28"/>
          <w:lang w:eastAsia="ru-RU"/>
        </w:rPr>
        <w:t xml:space="preserve">ключению врачебной комиссии медицинской организации, оказывающей медицинскую помощь, </w:t>
      </w:r>
      <w:r w:rsidRPr="00CA5772">
        <w:rPr>
          <w:rFonts w:ascii="Times New Roman" w:hAnsi="Times New Roman"/>
          <w:color w:val="000000"/>
          <w:sz w:val="28"/>
          <w:szCs w:val="28"/>
        </w:rPr>
        <w:t xml:space="preserve">отсутствие </w:t>
      </w:r>
      <w:proofErr w:type="spellStart"/>
      <w:r w:rsidRPr="00CA5772">
        <w:rPr>
          <w:rFonts w:ascii="Times New Roman" w:hAnsi="Times New Roman"/>
          <w:color w:val="000000"/>
          <w:sz w:val="28"/>
          <w:szCs w:val="28"/>
        </w:rPr>
        <w:t>мотивированности</w:t>
      </w:r>
      <w:proofErr w:type="spellEnd"/>
      <w:r w:rsidRPr="00CA5772">
        <w:rPr>
          <w:rFonts w:ascii="Times New Roman" w:hAnsi="Times New Roman"/>
          <w:color w:val="000000"/>
          <w:sz w:val="28"/>
          <w:szCs w:val="28"/>
        </w:rPr>
        <w:t xml:space="preserve"> пациента для пр</w:t>
      </w:r>
      <w:r w:rsidRPr="00CA5772">
        <w:rPr>
          <w:rFonts w:ascii="Times New Roman" w:hAnsi="Times New Roman"/>
          <w:color w:val="000000"/>
          <w:sz w:val="28"/>
          <w:szCs w:val="28"/>
        </w:rPr>
        <w:t>о</w:t>
      </w:r>
      <w:r w:rsidRPr="00CA5772">
        <w:rPr>
          <w:rFonts w:ascii="Times New Roman" w:hAnsi="Times New Roman"/>
          <w:color w:val="000000"/>
          <w:sz w:val="28"/>
          <w:szCs w:val="28"/>
        </w:rPr>
        <w:t xml:space="preserve">ведения реабилитационного лечения; </w:t>
      </w:r>
      <w:r w:rsidRPr="00CA5772">
        <w:rPr>
          <w:rFonts w:ascii="Times New Roman" w:hAnsi="Times New Roman"/>
          <w:color w:val="262626"/>
          <w:sz w:val="28"/>
          <w:szCs w:val="28"/>
          <w:lang w:eastAsia="ru-RU"/>
        </w:rPr>
        <w:t xml:space="preserve">хронические </w:t>
      </w:r>
      <w:r w:rsidRPr="00CA5772">
        <w:rPr>
          <w:rFonts w:ascii="Times New Roman" w:hAnsi="Times New Roman"/>
          <w:color w:val="000000" w:themeColor="text1"/>
          <w:sz w:val="28"/>
          <w:szCs w:val="28"/>
          <w:lang w:eastAsia="ru-RU"/>
        </w:rPr>
        <w:t>прогрессирующие з</w:t>
      </w:r>
      <w:r w:rsidRPr="00CA5772">
        <w:rPr>
          <w:rFonts w:ascii="Times New Roman" w:hAnsi="Times New Roman"/>
          <w:color w:val="000000" w:themeColor="text1"/>
          <w:sz w:val="28"/>
          <w:szCs w:val="28"/>
          <w:lang w:eastAsia="ru-RU"/>
        </w:rPr>
        <w:t>а</w:t>
      </w:r>
      <w:r w:rsidRPr="00CA5772">
        <w:rPr>
          <w:rFonts w:ascii="Times New Roman" w:hAnsi="Times New Roman"/>
          <w:color w:val="000000" w:themeColor="text1"/>
          <w:sz w:val="28"/>
          <w:szCs w:val="28"/>
          <w:lang w:eastAsia="ru-RU"/>
        </w:rPr>
        <w:t>болевания в терминальной стадии,</w:t>
      </w:r>
      <w:r w:rsidRPr="00CA5772">
        <w:rPr>
          <w:rFonts w:ascii="Times New Roman" w:hAnsi="Times New Roman"/>
          <w:color w:val="000000" w:themeColor="text1"/>
          <w:sz w:val="28"/>
          <w:szCs w:val="28"/>
        </w:rPr>
        <w:t xml:space="preserve"> </w:t>
      </w:r>
      <w:r w:rsidRPr="00CA5772">
        <w:rPr>
          <w:rFonts w:ascii="Times New Roman" w:hAnsi="Times New Roman"/>
          <w:color w:val="000000" w:themeColor="text1"/>
          <w:sz w:val="28"/>
          <w:szCs w:val="28"/>
          <w:lang w:eastAsia="ru-RU"/>
        </w:rPr>
        <w:t>онкологические заболевания 4 стадии,</w:t>
      </w:r>
      <w:r w:rsidRPr="00CA5772">
        <w:rPr>
          <w:rFonts w:ascii="Times New Roman" w:hAnsi="Times New Roman"/>
          <w:color w:val="000000" w:themeColor="text1"/>
          <w:sz w:val="28"/>
          <w:szCs w:val="28"/>
        </w:rPr>
        <w:t xml:space="preserve">  </w:t>
      </w:r>
      <w:r w:rsidRPr="00CA5772">
        <w:rPr>
          <w:rFonts w:ascii="Times New Roman" w:hAnsi="Times New Roman"/>
          <w:color w:val="000000" w:themeColor="text1"/>
          <w:sz w:val="28"/>
          <w:szCs w:val="28"/>
          <w:lang w:eastAsia="ru-RU"/>
        </w:rPr>
        <w:t xml:space="preserve">СПИД в терминальной стадии, </w:t>
      </w:r>
      <w:r w:rsidRPr="00CA5772">
        <w:rPr>
          <w:rFonts w:ascii="Times New Roman" w:hAnsi="Times New Roman"/>
          <w:color w:val="000000" w:themeColor="text1"/>
          <w:sz w:val="28"/>
          <w:szCs w:val="28"/>
        </w:rPr>
        <w:t xml:space="preserve">наличие показаний к оперативному </w:t>
      </w:r>
      <w:r w:rsidRPr="00CA5772">
        <w:rPr>
          <w:rFonts w:ascii="Times New Roman" w:hAnsi="Times New Roman"/>
          <w:color w:val="000000"/>
          <w:sz w:val="28"/>
          <w:szCs w:val="28"/>
        </w:rPr>
        <w:t>вм</w:t>
      </w:r>
      <w:r w:rsidRPr="00CA5772">
        <w:rPr>
          <w:rFonts w:ascii="Times New Roman" w:hAnsi="Times New Roman"/>
          <w:color w:val="000000"/>
          <w:sz w:val="28"/>
          <w:szCs w:val="28"/>
        </w:rPr>
        <w:t>е</w:t>
      </w:r>
      <w:r w:rsidRPr="00CA5772">
        <w:rPr>
          <w:rFonts w:ascii="Times New Roman" w:hAnsi="Times New Roman"/>
          <w:color w:val="000000"/>
          <w:sz w:val="28"/>
          <w:szCs w:val="28"/>
        </w:rPr>
        <w:t>шательству или применению других специальных методов лечения по профилю основного заболевания;</w:t>
      </w:r>
      <w:proofErr w:type="gramEnd"/>
      <w:r w:rsidRPr="00CA5772">
        <w:rPr>
          <w:rFonts w:ascii="Times New Roman" w:hAnsi="Times New Roman"/>
          <w:color w:val="000000"/>
          <w:sz w:val="28"/>
          <w:szCs w:val="28"/>
        </w:rPr>
        <w:t xml:space="preserve"> наличие инфекционных и венерических заболеваний в острой или заразной форме; наличие клинико-лабораторных данных, подтверждающих активный воспалительный пр</w:t>
      </w:r>
      <w:r w:rsidRPr="00CA5772">
        <w:rPr>
          <w:rFonts w:ascii="Times New Roman" w:hAnsi="Times New Roman"/>
          <w:color w:val="000000"/>
          <w:sz w:val="28"/>
          <w:szCs w:val="28"/>
        </w:rPr>
        <w:t>о</w:t>
      </w:r>
      <w:r w:rsidRPr="00CA5772">
        <w:rPr>
          <w:rFonts w:ascii="Times New Roman" w:hAnsi="Times New Roman"/>
          <w:color w:val="000000"/>
          <w:sz w:val="28"/>
          <w:szCs w:val="28"/>
        </w:rPr>
        <w:t>цесс, осложнивший течение основного заболевания (системная воспал</w:t>
      </w:r>
      <w:r w:rsidRPr="00CA5772">
        <w:rPr>
          <w:rFonts w:ascii="Times New Roman" w:hAnsi="Times New Roman"/>
          <w:color w:val="000000"/>
          <w:sz w:val="28"/>
          <w:szCs w:val="28"/>
        </w:rPr>
        <w:t>и</w:t>
      </w:r>
      <w:r w:rsidRPr="00CA5772">
        <w:rPr>
          <w:rFonts w:ascii="Times New Roman" w:hAnsi="Times New Roman"/>
          <w:color w:val="000000"/>
          <w:sz w:val="28"/>
          <w:szCs w:val="28"/>
        </w:rPr>
        <w:t>тельная реакция, сепсис, пневмония, мочевая инфекция, глубокие пр</w:t>
      </w:r>
      <w:r w:rsidRPr="00CA5772">
        <w:rPr>
          <w:rFonts w:ascii="Times New Roman" w:hAnsi="Times New Roman"/>
          <w:color w:val="000000"/>
          <w:sz w:val="28"/>
          <w:szCs w:val="28"/>
        </w:rPr>
        <w:t>о</w:t>
      </w:r>
      <w:r w:rsidRPr="00CA5772">
        <w:rPr>
          <w:rFonts w:ascii="Times New Roman" w:hAnsi="Times New Roman"/>
          <w:color w:val="000000"/>
          <w:sz w:val="28"/>
          <w:szCs w:val="28"/>
        </w:rPr>
        <w:t xml:space="preserve">лежни); грубый </w:t>
      </w:r>
      <w:proofErr w:type="spellStart"/>
      <w:r w:rsidRPr="00CA5772">
        <w:rPr>
          <w:rFonts w:ascii="Times New Roman" w:hAnsi="Times New Roman"/>
          <w:color w:val="000000"/>
          <w:sz w:val="28"/>
          <w:szCs w:val="28"/>
        </w:rPr>
        <w:t>психоорганический</w:t>
      </w:r>
      <w:proofErr w:type="spellEnd"/>
      <w:r w:rsidRPr="00CA5772">
        <w:rPr>
          <w:rFonts w:ascii="Times New Roman" w:hAnsi="Times New Roman"/>
          <w:color w:val="000000"/>
          <w:sz w:val="28"/>
          <w:szCs w:val="28"/>
        </w:rPr>
        <w:t xml:space="preserve"> синдром или деменция, исключа</w:t>
      </w:r>
      <w:r w:rsidRPr="00CA5772">
        <w:rPr>
          <w:rFonts w:ascii="Times New Roman" w:hAnsi="Times New Roman"/>
          <w:color w:val="000000"/>
          <w:sz w:val="28"/>
          <w:szCs w:val="28"/>
        </w:rPr>
        <w:t>ю</w:t>
      </w:r>
      <w:r w:rsidRPr="00CA5772">
        <w:rPr>
          <w:rFonts w:ascii="Times New Roman" w:hAnsi="Times New Roman"/>
          <w:color w:val="000000"/>
          <w:sz w:val="28"/>
          <w:szCs w:val="28"/>
        </w:rPr>
        <w:lastRenderedPageBreak/>
        <w:t>щий  восстановление проду</w:t>
      </w:r>
      <w:r w:rsidR="004573FA">
        <w:rPr>
          <w:rFonts w:ascii="Times New Roman" w:hAnsi="Times New Roman"/>
          <w:color w:val="000000"/>
          <w:sz w:val="28"/>
          <w:szCs w:val="28"/>
        </w:rPr>
        <w:t xml:space="preserve">ктивного контакта с окружающими; </w:t>
      </w:r>
      <w:r w:rsidR="00870AFF">
        <w:rPr>
          <w:rFonts w:ascii="Times New Roman" w:hAnsi="Times New Roman"/>
          <w:color w:val="000000"/>
          <w:sz w:val="28"/>
          <w:szCs w:val="28"/>
        </w:rPr>
        <w:t>ММ</w:t>
      </w:r>
      <w:r w:rsidR="00914BE8">
        <w:rPr>
          <w:rFonts w:ascii="Times New Roman" w:hAnsi="Times New Roman"/>
          <w:color w:val="000000"/>
          <w:sz w:val="28"/>
          <w:szCs w:val="28"/>
          <w:lang w:val="en-US"/>
        </w:rPr>
        <w:t>SE</w:t>
      </w:r>
      <w:r w:rsidR="00914BE8" w:rsidRPr="00BF19B2">
        <w:rPr>
          <w:rFonts w:ascii="Times New Roman" w:hAnsi="Times New Roman"/>
          <w:color w:val="000000"/>
          <w:sz w:val="28"/>
          <w:szCs w:val="28"/>
        </w:rPr>
        <w:t xml:space="preserve"> </w:t>
      </w:r>
      <w:r w:rsidR="00914BE8">
        <w:rPr>
          <w:rFonts w:ascii="Times New Roman" w:hAnsi="Times New Roman"/>
          <w:color w:val="000000"/>
          <w:sz w:val="28"/>
          <w:szCs w:val="28"/>
          <w:lang w:val="en-US"/>
        </w:rPr>
        <w:sym w:font="Symbol" w:char="F03C"/>
      </w:r>
      <w:r w:rsidR="00914BE8" w:rsidRPr="00BF19B2">
        <w:rPr>
          <w:rFonts w:ascii="Times New Roman" w:hAnsi="Times New Roman"/>
          <w:color w:val="000000"/>
          <w:sz w:val="28"/>
          <w:szCs w:val="28"/>
        </w:rPr>
        <w:t xml:space="preserve"> 18</w:t>
      </w:r>
      <w:proofErr w:type="gramStart"/>
      <w:r w:rsidR="00914BE8" w:rsidRPr="00BF19B2">
        <w:rPr>
          <w:rFonts w:ascii="Times New Roman" w:hAnsi="Times New Roman"/>
          <w:color w:val="000000"/>
          <w:sz w:val="28"/>
          <w:szCs w:val="28"/>
        </w:rPr>
        <w:t xml:space="preserve"> </w:t>
      </w:r>
      <w:r w:rsidR="00914BE8">
        <w:rPr>
          <w:rFonts w:ascii="Times New Roman" w:hAnsi="Times New Roman"/>
          <w:color w:val="000000"/>
          <w:sz w:val="28"/>
          <w:szCs w:val="28"/>
        </w:rPr>
        <w:t>;</w:t>
      </w:r>
      <w:proofErr w:type="gramEnd"/>
      <w:r w:rsidR="00914BE8">
        <w:rPr>
          <w:rFonts w:ascii="Times New Roman" w:hAnsi="Times New Roman"/>
          <w:color w:val="000000"/>
          <w:sz w:val="28"/>
          <w:szCs w:val="28"/>
        </w:rPr>
        <w:t xml:space="preserve"> </w:t>
      </w:r>
      <w:r w:rsidR="004573FA">
        <w:rPr>
          <w:rFonts w:ascii="Times New Roman" w:hAnsi="Times New Roman"/>
          <w:color w:val="000000"/>
          <w:sz w:val="28"/>
          <w:szCs w:val="28"/>
        </w:rPr>
        <w:t>туберкулез в активной форме.</w:t>
      </w:r>
    </w:p>
    <w:p w14:paraId="23C93365" w14:textId="77777777" w:rsidR="00EF70F1" w:rsidRPr="00CA5772" w:rsidRDefault="00EF70F1" w:rsidP="00EF70F1">
      <w:pPr>
        <w:pStyle w:val="1"/>
        <w:tabs>
          <w:tab w:val="left" w:pos="0"/>
        </w:tabs>
        <w:spacing w:after="0" w:line="240" w:lineRule="auto"/>
        <w:ind w:left="284" w:right="141" w:firstLine="425"/>
        <w:jc w:val="both"/>
        <w:rPr>
          <w:rFonts w:ascii="Times New Roman" w:hAnsi="Times New Roman"/>
          <w:color w:val="000000"/>
          <w:sz w:val="28"/>
          <w:szCs w:val="28"/>
        </w:rPr>
      </w:pPr>
    </w:p>
    <w:p w14:paraId="78C56362" w14:textId="77777777" w:rsidR="00EF70F1" w:rsidRPr="00CA5772" w:rsidRDefault="00EF70F1" w:rsidP="00EF70F1">
      <w:pPr>
        <w:pStyle w:val="1"/>
        <w:tabs>
          <w:tab w:val="left" w:pos="851"/>
          <w:tab w:val="left" w:pos="993"/>
        </w:tabs>
        <w:spacing w:after="0" w:line="240" w:lineRule="auto"/>
        <w:ind w:left="0" w:right="141"/>
        <w:jc w:val="both"/>
        <w:rPr>
          <w:rFonts w:ascii="Times New Roman" w:hAnsi="Times New Roman"/>
          <w:color w:val="000000"/>
          <w:sz w:val="28"/>
          <w:szCs w:val="28"/>
        </w:rPr>
      </w:pPr>
      <w:r w:rsidRPr="00CA5772">
        <w:rPr>
          <w:rFonts w:ascii="Times New Roman" w:hAnsi="Times New Roman"/>
          <w:color w:val="000000"/>
          <w:sz w:val="28"/>
          <w:szCs w:val="28"/>
        </w:rPr>
        <w:t xml:space="preserve">Б) Относительные: </w:t>
      </w:r>
    </w:p>
    <w:p w14:paraId="4782A18F" w14:textId="77777777" w:rsidR="00EF70F1" w:rsidRPr="00CA5772"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 xml:space="preserve">недостаточность кровообращения III-IV функционального класса по  </w:t>
      </w:r>
      <w:r w:rsidRPr="00CA5772">
        <w:rPr>
          <w:rFonts w:ascii="Times New Roman" w:hAnsi="Times New Roman"/>
          <w:color w:val="000000"/>
          <w:sz w:val="28"/>
          <w:szCs w:val="28"/>
          <w:lang w:val="en-US"/>
        </w:rPr>
        <w:t>NYHA</w:t>
      </w:r>
      <w:r w:rsidRPr="00CA5772">
        <w:rPr>
          <w:rFonts w:ascii="Times New Roman" w:hAnsi="Times New Roman"/>
          <w:color w:val="000000"/>
          <w:sz w:val="28"/>
          <w:szCs w:val="28"/>
        </w:rPr>
        <w:t>;</w:t>
      </w:r>
    </w:p>
    <w:p w14:paraId="797CC7A2" w14:textId="77777777" w:rsidR="00EF70F1" w:rsidRPr="00CA5772"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нестабильная стенокардия;</w:t>
      </w:r>
    </w:p>
    <w:p w14:paraId="43038624" w14:textId="77777777" w:rsidR="00EF70F1" w:rsidRPr="00CA5772"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 xml:space="preserve">тромбоэмболия ветвей легочной артерии и тромбоэмболические нарушения других внутренних органов в анамнезе, тромбоз вен нижних конечностей; </w:t>
      </w:r>
    </w:p>
    <w:p w14:paraId="793DE951" w14:textId="77777777" w:rsidR="00EF70F1" w:rsidRPr="00CA5772" w:rsidRDefault="00EF70F1" w:rsidP="00EF70F1">
      <w:pPr>
        <w:pStyle w:val="1"/>
        <w:spacing w:after="0" w:line="240" w:lineRule="auto"/>
        <w:ind w:left="284" w:right="141" w:firstLine="425"/>
        <w:jc w:val="both"/>
        <w:rPr>
          <w:rFonts w:ascii="Times New Roman" w:hAnsi="Times New Roman"/>
          <w:color w:val="000000"/>
          <w:sz w:val="28"/>
          <w:szCs w:val="28"/>
        </w:rPr>
      </w:pPr>
      <w:r w:rsidRPr="00CA5772">
        <w:rPr>
          <w:rFonts w:ascii="Times New Roman" w:hAnsi="Times New Roman"/>
          <w:sz w:val="28"/>
          <w:szCs w:val="28"/>
        </w:rPr>
        <w:t>нарушения сердечного ритма: желудочковые экстрасистолы и тах</w:t>
      </w:r>
      <w:r w:rsidRPr="00CA5772">
        <w:rPr>
          <w:rFonts w:ascii="Times New Roman" w:hAnsi="Times New Roman"/>
          <w:sz w:val="28"/>
          <w:szCs w:val="28"/>
        </w:rPr>
        <w:t>и</w:t>
      </w:r>
      <w:r w:rsidRPr="00CA5772">
        <w:rPr>
          <w:rFonts w:ascii="Times New Roman" w:hAnsi="Times New Roman"/>
          <w:sz w:val="28"/>
          <w:szCs w:val="28"/>
        </w:rPr>
        <w:t xml:space="preserve">кардия опасных градаций, </w:t>
      </w:r>
      <w:proofErr w:type="spellStart"/>
      <w:r w:rsidRPr="00CA5772">
        <w:rPr>
          <w:rFonts w:ascii="Times New Roman" w:hAnsi="Times New Roman"/>
          <w:color w:val="000000"/>
          <w:sz w:val="28"/>
          <w:szCs w:val="28"/>
        </w:rPr>
        <w:t>бради</w:t>
      </w:r>
      <w:proofErr w:type="spellEnd"/>
      <w:r w:rsidRPr="00CA5772">
        <w:rPr>
          <w:rFonts w:ascii="Times New Roman" w:hAnsi="Times New Roman"/>
          <w:color w:val="000000"/>
          <w:sz w:val="28"/>
          <w:szCs w:val="28"/>
        </w:rPr>
        <w:t>- или тахиаритмические формы постоя</w:t>
      </w:r>
      <w:r w:rsidRPr="00CA5772">
        <w:rPr>
          <w:rFonts w:ascii="Times New Roman" w:hAnsi="Times New Roman"/>
          <w:color w:val="000000"/>
          <w:sz w:val="28"/>
          <w:szCs w:val="28"/>
        </w:rPr>
        <w:t>н</w:t>
      </w:r>
      <w:r w:rsidRPr="00CA5772">
        <w:rPr>
          <w:rFonts w:ascii="Times New Roman" w:hAnsi="Times New Roman"/>
          <w:color w:val="000000"/>
          <w:sz w:val="28"/>
          <w:szCs w:val="28"/>
        </w:rPr>
        <w:t>ной/пароксизмальной мерцательной аритмии;</w:t>
      </w:r>
    </w:p>
    <w:p w14:paraId="572CCB40" w14:textId="77777777" w:rsidR="00EF70F1" w:rsidRPr="00CA5772" w:rsidRDefault="00EF70F1" w:rsidP="00EF70F1">
      <w:pPr>
        <w:pStyle w:val="1"/>
        <w:spacing w:after="0" w:line="240" w:lineRule="auto"/>
        <w:ind w:left="284" w:right="141" w:firstLine="425"/>
        <w:jc w:val="both"/>
        <w:rPr>
          <w:rFonts w:ascii="Times New Roman" w:hAnsi="Times New Roman"/>
          <w:sz w:val="28"/>
          <w:szCs w:val="28"/>
        </w:rPr>
      </w:pPr>
      <w:r w:rsidRPr="00CA5772">
        <w:rPr>
          <w:rFonts w:ascii="Times New Roman" w:hAnsi="Times New Roman"/>
          <w:sz w:val="28"/>
          <w:szCs w:val="28"/>
        </w:rPr>
        <w:t>выраженный аортальный стеноз;</w:t>
      </w:r>
    </w:p>
    <w:p w14:paraId="6C7E35C8" w14:textId="77777777" w:rsidR="00EF70F1" w:rsidRPr="00CA5772" w:rsidRDefault="00EF70F1" w:rsidP="00EF70F1">
      <w:pPr>
        <w:pStyle w:val="1"/>
        <w:spacing w:after="0" w:line="240" w:lineRule="auto"/>
        <w:ind w:left="284" w:right="141" w:firstLine="425"/>
        <w:jc w:val="both"/>
        <w:rPr>
          <w:rFonts w:ascii="Times New Roman" w:hAnsi="Times New Roman"/>
          <w:sz w:val="28"/>
          <w:szCs w:val="28"/>
        </w:rPr>
      </w:pPr>
      <w:r w:rsidRPr="00CA5772">
        <w:rPr>
          <w:rFonts w:ascii="Times New Roman" w:hAnsi="Times New Roman"/>
          <w:sz w:val="28"/>
          <w:szCs w:val="28"/>
        </w:rPr>
        <w:t>сино-</w:t>
      </w:r>
      <w:proofErr w:type="spellStart"/>
      <w:r w:rsidRPr="00CA5772">
        <w:rPr>
          <w:rFonts w:ascii="Times New Roman" w:hAnsi="Times New Roman"/>
          <w:sz w:val="28"/>
          <w:szCs w:val="28"/>
        </w:rPr>
        <w:t>атриальная</w:t>
      </w:r>
      <w:proofErr w:type="spellEnd"/>
      <w:r w:rsidRPr="00CA5772">
        <w:rPr>
          <w:rFonts w:ascii="Times New Roman" w:hAnsi="Times New Roman"/>
          <w:sz w:val="28"/>
          <w:szCs w:val="28"/>
        </w:rPr>
        <w:t xml:space="preserve"> и </w:t>
      </w:r>
      <w:proofErr w:type="spellStart"/>
      <w:r w:rsidRPr="00CA5772">
        <w:rPr>
          <w:rFonts w:ascii="Times New Roman" w:hAnsi="Times New Roman"/>
          <w:sz w:val="28"/>
          <w:szCs w:val="28"/>
        </w:rPr>
        <w:t>атрио-вентрикулярная</w:t>
      </w:r>
      <w:proofErr w:type="spellEnd"/>
      <w:r w:rsidRPr="00CA5772">
        <w:rPr>
          <w:rFonts w:ascii="Times New Roman" w:hAnsi="Times New Roman"/>
          <w:sz w:val="28"/>
          <w:szCs w:val="28"/>
        </w:rPr>
        <w:t xml:space="preserve"> блокады 2-3-ей степени, кроме пациентов с имплантированными кардиостимуляторами;</w:t>
      </w:r>
    </w:p>
    <w:p w14:paraId="40E22A33" w14:textId="77777777" w:rsidR="00EF70F1" w:rsidRPr="00CA5772"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sz w:val="28"/>
          <w:szCs w:val="28"/>
        </w:rPr>
        <w:t>аневри</w:t>
      </w:r>
      <w:r w:rsidRPr="00CA5772">
        <w:rPr>
          <w:rFonts w:ascii="Times New Roman" w:hAnsi="Times New Roman"/>
          <w:color w:val="000000"/>
          <w:sz w:val="28"/>
          <w:szCs w:val="28"/>
        </w:rPr>
        <w:t>зма ЛЖ;</w:t>
      </w:r>
    </w:p>
    <w:p w14:paraId="3F79B9C6" w14:textId="77777777" w:rsidR="00EF70F1" w:rsidRPr="00CA5772"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синдром слабости синусового узла;</w:t>
      </w:r>
    </w:p>
    <w:p w14:paraId="3BD8B334" w14:textId="77777777" w:rsidR="00EF70F1" w:rsidRPr="00CA5772"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артериальная гипертензия недостаточно корригируемая медикаме</w:t>
      </w:r>
      <w:r w:rsidRPr="00CA5772">
        <w:rPr>
          <w:rFonts w:ascii="Times New Roman" w:hAnsi="Times New Roman"/>
          <w:color w:val="000000"/>
          <w:sz w:val="28"/>
          <w:szCs w:val="28"/>
        </w:rPr>
        <w:t>н</w:t>
      </w:r>
      <w:r w:rsidRPr="00CA5772">
        <w:rPr>
          <w:rFonts w:ascii="Times New Roman" w:hAnsi="Times New Roman"/>
          <w:color w:val="000000"/>
          <w:sz w:val="28"/>
          <w:szCs w:val="28"/>
        </w:rPr>
        <w:t xml:space="preserve">тозной терапией с </w:t>
      </w:r>
      <w:proofErr w:type="spellStart"/>
      <w:r w:rsidRPr="00CA5772">
        <w:rPr>
          <w:rFonts w:ascii="Times New Roman" w:hAnsi="Times New Roman"/>
          <w:color w:val="000000"/>
          <w:sz w:val="28"/>
          <w:szCs w:val="28"/>
        </w:rPr>
        <w:t>кризовым</w:t>
      </w:r>
      <w:proofErr w:type="spellEnd"/>
      <w:r w:rsidRPr="00CA5772">
        <w:rPr>
          <w:rFonts w:ascii="Times New Roman" w:hAnsi="Times New Roman"/>
          <w:color w:val="000000"/>
          <w:sz w:val="28"/>
          <w:szCs w:val="28"/>
        </w:rPr>
        <w:t xml:space="preserve"> течением с признаками нарушения </w:t>
      </w:r>
      <w:proofErr w:type="spellStart"/>
      <w:r w:rsidRPr="00CA5772">
        <w:rPr>
          <w:rFonts w:ascii="Times New Roman" w:hAnsi="Times New Roman"/>
          <w:color w:val="000000"/>
          <w:sz w:val="28"/>
          <w:szCs w:val="28"/>
        </w:rPr>
        <w:t>азотв</w:t>
      </w:r>
      <w:r w:rsidRPr="00CA5772">
        <w:rPr>
          <w:rFonts w:ascii="Times New Roman" w:hAnsi="Times New Roman"/>
          <w:color w:val="000000"/>
          <w:sz w:val="28"/>
          <w:szCs w:val="28"/>
        </w:rPr>
        <w:t>ы</w:t>
      </w:r>
      <w:r w:rsidRPr="00CA5772">
        <w:rPr>
          <w:rFonts w:ascii="Times New Roman" w:hAnsi="Times New Roman"/>
          <w:color w:val="000000"/>
          <w:sz w:val="28"/>
          <w:szCs w:val="28"/>
        </w:rPr>
        <w:t>делительной</w:t>
      </w:r>
      <w:proofErr w:type="spellEnd"/>
      <w:r w:rsidRPr="00CA5772">
        <w:rPr>
          <w:rFonts w:ascii="Times New Roman" w:hAnsi="Times New Roman"/>
          <w:color w:val="000000"/>
          <w:sz w:val="28"/>
          <w:szCs w:val="28"/>
        </w:rPr>
        <w:t xml:space="preserve"> функции почек;</w:t>
      </w:r>
    </w:p>
    <w:p w14:paraId="0515DB99" w14:textId="133BA442" w:rsidR="00EF70F1" w:rsidRPr="00CA5772" w:rsidRDefault="00EF70F1" w:rsidP="004573FA">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сахарный диабет тяжелого течения или в стадии декомпенсации;</w:t>
      </w:r>
    </w:p>
    <w:p w14:paraId="72193471" w14:textId="77777777" w:rsidR="004573FA"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наличие данных о ВИЧ-инфицированности</w:t>
      </w:r>
      <w:r w:rsidR="004573FA">
        <w:rPr>
          <w:rFonts w:ascii="Times New Roman" w:hAnsi="Times New Roman"/>
          <w:color w:val="000000"/>
          <w:sz w:val="28"/>
          <w:szCs w:val="28"/>
        </w:rPr>
        <w:t>;</w:t>
      </w:r>
    </w:p>
    <w:p w14:paraId="45151443" w14:textId="6DF25C92" w:rsidR="00EF70F1" w:rsidRDefault="00EF70F1" w:rsidP="00EF70F1">
      <w:pPr>
        <w:pStyle w:val="1"/>
        <w:tabs>
          <w:tab w:val="left" w:pos="851"/>
          <w:tab w:val="left" w:pos="993"/>
        </w:tabs>
        <w:spacing w:after="0" w:line="240" w:lineRule="auto"/>
        <w:ind w:left="284" w:right="141" w:firstLine="425"/>
        <w:jc w:val="both"/>
        <w:rPr>
          <w:rFonts w:ascii="Times New Roman" w:hAnsi="Times New Roman"/>
          <w:color w:val="000000"/>
          <w:sz w:val="28"/>
          <w:szCs w:val="28"/>
        </w:rPr>
      </w:pPr>
      <w:r w:rsidRPr="00CA5772">
        <w:rPr>
          <w:rFonts w:ascii="Times New Roman" w:hAnsi="Times New Roman"/>
          <w:color w:val="000000"/>
          <w:sz w:val="28"/>
          <w:szCs w:val="28"/>
        </w:rPr>
        <w:t>все виды наркомании и алкоголизма (исключая состояния стойкой р</w:t>
      </w:r>
      <w:r w:rsidRPr="00CA5772">
        <w:rPr>
          <w:rFonts w:ascii="Times New Roman" w:hAnsi="Times New Roman"/>
          <w:color w:val="000000"/>
          <w:sz w:val="28"/>
          <w:szCs w:val="28"/>
        </w:rPr>
        <w:t>е</w:t>
      </w:r>
      <w:r w:rsidRPr="00CA5772">
        <w:rPr>
          <w:rFonts w:ascii="Times New Roman" w:hAnsi="Times New Roman"/>
          <w:color w:val="000000"/>
          <w:sz w:val="28"/>
          <w:szCs w:val="28"/>
        </w:rPr>
        <w:t>миссии) при отсутствии заключения психиатра-нарколога о возможности прове</w:t>
      </w:r>
      <w:r w:rsidR="004573FA">
        <w:rPr>
          <w:rFonts w:ascii="Times New Roman" w:hAnsi="Times New Roman"/>
          <w:color w:val="000000"/>
          <w:sz w:val="28"/>
          <w:szCs w:val="28"/>
        </w:rPr>
        <w:t>дения реабилитационного лечения.</w:t>
      </w:r>
    </w:p>
    <w:p w14:paraId="4E06AC06" w14:textId="77777777" w:rsidR="00865389" w:rsidRPr="00CA5772" w:rsidRDefault="00865389" w:rsidP="00EF70F1">
      <w:pPr>
        <w:pStyle w:val="1"/>
        <w:tabs>
          <w:tab w:val="left" w:pos="851"/>
          <w:tab w:val="left" w:pos="993"/>
        </w:tabs>
        <w:spacing w:after="0" w:line="240" w:lineRule="auto"/>
        <w:ind w:left="284" w:right="141" w:firstLine="425"/>
        <w:jc w:val="both"/>
        <w:rPr>
          <w:rFonts w:ascii="Times New Roman" w:hAnsi="Times New Roman"/>
          <w:sz w:val="28"/>
          <w:szCs w:val="28"/>
        </w:rPr>
      </w:pPr>
    </w:p>
    <w:p w14:paraId="57C461AD" w14:textId="2D394DEC" w:rsidR="00594F74" w:rsidRPr="004573FA" w:rsidRDefault="00865389" w:rsidP="004573FA">
      <w:pPr>
        <w:shd w:val="clear" w:color="auto" w:fill="FFFFFF"/>
        <w:spacing w:after="0" w:line="240" w:lineRule="auto"/>
        <w:ind w:firstLine="284"/>
        <w:jc w:val="both"/>
        <w:rPr>
          <w:rFonts w:ascii="Times New Roman" w:eastAsia="Times New Roman" w:hAnsi="Times New Roman" w:cs="Times New Roman"/>
          <w:bCs/>
          <w:color w:val="000000"/>
          <w:sz w:val="28"/>
          <w:szCs w:val="28"/>
          <w:lang w:eastAsia="ru-RU"/>
        </w:rPr>
      </w:pPr>
      <w:r w:rsidRPr="004573FA">
        <w:rPr>
          <w:rFonts w:ascii="Times New Roman" w:eastAsia="Times New Roman" w:hAnsi="Times New Roman" w:cs="Times New Roman"/>
          <w:bCs/>
          <w:color w:val="000000"/>
          <w:sz w:val="28"/>
          <w:szCs w:val="28"/>
          <w:lang w:eastAsia="ru-RU"/>
        </w:rPr>
        <w:t xml:space="preserve">9. </w:t>
      </w:r>
      <w:r w:rsidR="00EF70F1" w:rsidRPr="004573FA">
        <w:rPr>
          <w:rFonts w:ascii="Times New Roman" w:eastAsia="Times New Roman" w:hAnsi="Times New Roman" w:cs="Times New Roman"/>
          <w:bCs/>
          <w:color w:val="000000"/>
          <w:sz w:val="28"/>
          <w:szCs w:val="28"/>
          <w:lang w:eastAsia="ru-RU"/>
        </w:rPr>
        <w:t xml:space="preserve"> </w:t>
      </w:r>
      <w:r w:rsidR="00594F74" w:rsidRPr="004573FA">
        <w:rPr>
          <w:rFonts w:ascii="Times New Roman" w:eastAsia="Times New Roman" w:hAnsi="Times New Roman" w:cs="Times New Roman"/>
          <w:bCs/>
          <w:color w:val="000000"/>
          <w:sz w:val="28"/>
          <w:szCs w:val="28"/>
          <w:lang w:eastAsia="ru-RU"/>
        </w:rPr>
        <w:t xml:space="preserve">При оформлении на медицинскую реабилитацию пациент представляет </w:t>
      </w:r>
      <w:r w:rsidR="00915398">
        <w:rPr>
          <w:rFonts w:ascii="Times New Roman" w:eastAsia="Times New Roman" w:hAnsi="Times New Roman" w:cs="Times New Roman"/>
          <w:bCs/>
          <w:color w:val="000000"/>
          <w:sz w:val="28"/>
          <w:szCs w:val="28"/>
          <w:lang w:eastAsia="ru-RU"/>
        </w:rPr>
        <w:t xml:space="preserve">заполненный </w:t>
      </w:r>
      <w:r w:rsidR="0094729E">
        <w:rPr>
          <w:rFonts w:ascii="Times New Roman" w:eastAsia="Times New Roman" w:hAnsi="Times New Roman" w:cs="Times New Roman"/>
          <w:bCs/>
          <w:color w:val="000000"/>
          <w:sz w:val="28"/>
          <w:szCs w:val="28"/>
          <w:lang w:eastAsia="ru-RU"/>
        </w:rPr>
        <w:t>бланк направления на медицинскую реабилитацию</w:t>
      </w:r>
      <w:r w:rsidR="00915398">
        <w:rPr>
          <w:rFonts w:ascii="Times New Roman" w:eastAsia="Times New Roman" w:hAnsi="Times New Roman" w:cs="Times New Roman"/>
          <w:bCs/>
          <w:color w:val="000000"/>
          <w:sz w:val="28"/>
          <w:szCs w:val="28"/>
          <w:lang w:eastAsia="ru-RU"/>
        </w:rPr>
        <w:t xml:space="preserve"> от единого центра маршрутизации</w:t>
      </w:r>
      <w:r w:rsidR="0094729E">
        <w:rPr>
          <w:rFonts w:ascii="Times New Roman" w:eastAsia="Times New Roman" w:hAnsi="Times New Roman" w:cs="Times New Roman"/>
          <w:bCs/>
          <w:color w:val="000000"/>
          <w:sz w:val="28"/>
          <w:szCs w:val="28"/>
          <w:lang w:eastAsia="ru-RU"/>
        </w:rPr>
        <w:t>, выписной эпикриз пациента по медицинской реаб</w:t>
      </w:r>
      <w:r w:rsidR="0094729E">
        <w:rPr>
          <w:rFonts w:ascii="Times New Roman" w:eastAsia="Times New Roman" w:hAnsi="Times New Roman" w:cs="Times New Roman"/>
          <w:bCs/>
          <w:color w:val="000000"/>
          <w:sz w:val="28"/>
          <w:szCs w:val="28"/>
          <w:lang w:eastAsia="ru-RU"/>
        </w:rPr>
        <w:t>и</w:t>
      </w:r>
      <w:r w:rsidR="0094729E">
        <w:rPr>
          <w:rFonts w:ascii="Times New Roman" w:eastAsia="Times New Roman" w:hAnsi="Times New Roman" w:cs="Times New Roman"/>
          <w:bCs/>
          <w:color w:val="000000"/>
          <w:sz w:val="28"/>
          <w:szCs w:val="28"/>
          <w:lang w:eastAsia="ru-RU"/>
        </w:rPr>
        <w:t>литации из медицинской организации, оказывающей помощь в стационарных условиях</w:t>
      </w:r>
      <w:r w:rsidR="00915398">
        <w:rPr>
          <w:rFonts w:ascii="Times New Roman" w:eastAsia="Times New Roman" w:hAnsi="Times New Roman" w:cs="Times New Roman"/>
          <w:bCs/>
          <w:color w:val="000000"/>
          <w:sz w:val="28"/>
          <w:szCs w:val="28"/>
          <w:lang w:eastAsia="ru-RU"/>
        </w:rPr>
        <w:t xml:space="preserve"> (первого и второго этапов или только первого этапа медицинской реабилитации) или</w:t>
      </w:r>
      <w:r w:rsidR="0094729E">
        <w:rPr>
          <w:rFonts w:ascii="Times New Roman" w:eastAsia="Times New Roman" w:hAnsi="Times New Roman" w:cs="Times New Roman"/>
          <w:bCs/>
          <w:color w:val="000000"/>
          <w:sz w:val="28"/>
          <w:szCs w:val="28"/>
          <w:lang w:eastAsia="ru-RU"/>
        </w:rPr>
        <w:t xml:space="preserve"> </w:t>
      </w:r>
      <w:r w:rsidR="00594F74" w:rsidRPr="004573FA">
        <w:rPr>
          <w:rFonts w:ascii="Times New Roman" w:eastAsia="Times New Roman" w:hAnsi="Times New Roman" w:cs="Times New Roman"/>
          <w:bCs/>
          <w:color w:val="000000"/>
          <w:sz w:val="28"/>
          <w:szCs w:val="28"/>
          <w:lang w:eastAsia="ru-RU"/>
        </w:rPr>
        <w:t>медицинскую карту амбулаторного больного (медици</w:t>
      </w:r>
      <w:r w:rsidR="00594F74" w:rsidRPr="004573FA">
        <w:rPr>
          <w:rFonts w:ascii="Times New Roman" w:eastAsia="Times New Roman" w:hAnsi="Times New Roman" w:cs="Times New Roman"/>
          <w:bCs/>
          <w:color w:val="000000"/>
          <w:sz w:val="28"/>
          <w:szCs w:val="28"/>
          <w:lang w:eastAsia="ru-RU"/>
        </w:rPr>
        <w:t>н</w:t>
      </w:r>
      <w:r w:rsidR="00594F74" w:rsidRPr="004573FA">
        <w:rPr>
          <w:rFonts w:ascii="Times New Roman" w:eastAsia="Times New Roman" w:hAnsi="Times New Roman" w:cs="Times New Roman"/>
          <w:bCs/>
          <w:color w:val="000000"/>
          <w:sz w:val="28"/>
          <w:szCs w:val="28"/>
          <w:lang w:eastAsia="ru-RU"/>
        </w:rPr>
        <w:t>скую карту ребенка)</w:t>
      </w:r>
      <w:r w:rsidR="00915398">
        <w:rPr>
          <w:rFonts w:ascii="Times New Roman" w:eastAsia="Times New Roman" w:hAnsi="Times New Roman" w:cs="Times New Roman"/>
          <w:bCs/>
          <w:color w:val="000000"/>
          <w:sz w:val="28"/>
          <w:szCs w:val="28"/>
          <w:lang w:eastAsia="ru-RU"/>
        </w:rPr>
        <w:t>, копию</w:t>
      </w:r>
      <w:r w:rsidR="009C1E42">
        <w:rPr>
          <w:rFonts w:ascii="Times New Roman" w:eastAsia="Times New Roman" w:hAnsi="Times New Roman" w:cs="Times New Roman"/>
          <w:bCs/>
          <w:color w:val="000000"/>
          <w:sz w:val="28"/>
          <w:szCs w:val="28"/>
          <w:lang w:eastAsia="ru-RU"/>
        </w:rPr>
        <w:t xml:space="preserve"> решения врачебной комиссии медицинской о</w:t>
      </w:r>
      <w:r w:rsidR="009C1E42">
        <w:rPr>
          <w:rFonts w:ascii="Times New Roman" w:eastAsia="Times New Roman" w:hAnsi="Times New Roman" w:cs="Times New Roman"/>
          <w:bCs/>
          <w:color w:val="000000"/>
          <w:sz w:val="28"/>
          <w:szCs w:val="28"/>
          <w:lang w:eastAsia="ru-RU"/>
        </w:rPr>
        <w:t>р</w:t>
      </w:r>
      <w:r w:rsidR="009C1E42">
        <w:rPr>
          <w:rFonts w:ascii="Times New Roman" w:eastAsia="Times New Roman" w:hAnsi="Times New Roman" w:cs="Times New Roman"/>
          <w:bCs/>
          <w:color w:val="000000"/>
          <w:sz w:val="28"/>
          <w:szCs w:val="28"/>
          <w:lang w:eastAsia="ru-RU"/>
        </w:rPr>
        <w:t>ганизации, оказывающей специализированную и первичную медико-санитарную помощь о необходимости продолжения/проведения мероприятий по медицинской реабилитации.</w:t>
      </w:r>
    </w:p>
    <w:p w14:paraId="7D8267B3" w14:textId="77777777" w:rsidR="00594F74" w:rsidRDefault="00594F74" w:rsidP="00594F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14:paraId="395B7C9A" w14:textId="77777777" w:rsidR="000F129A" w:rsidRDefault="00594F74" w:rsidP="000F129A">
      <w:pPr>
        <w:pStyle w:val="ConsPlusNormal"/>
        <w:contextualSpacing/>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10. </w:t>
      </w:r>
      <w:r w:rsidR="00CA5760" w:rsidRPr="00CA5772">
        <w:rPr>
          <w:rFonts w:ascii="Times New Roman" w:hAnsi="Times New Roman" w:cs="Times New Roman"/>
          <w:bCs/>
          <w:color w:val="000000"/>
          <w:sz w:val="28"/>
          <w:szCs w:val="28"/>
        </w:rPr>
        <w:t>Медицинская реабилитация осуществляется</w:t>
      </w:r>
      <w:r w:rsidR="009C1E42">
        <w:rPr>
          <w:rFonts w:ascii="Times New Roman" w:hAnsi="Times New Roman" w:cs="Times New Roman"/>
          <w:bCs/>
          <w:color w:val="000000"/>
          <w:sz w:val="28"/>
          <w:szCs w:val="28"/>
        </w:rPr>
        <w:t xml:space="preserve"> силами МДБ</w:t>
      </w:r>
      <w:r w:rsidR="007E5C55">
        <w:rPr>
          <w:rFonts w:ascii="Times New Roman" w:hAnsi="Times New Roman" w:cs="Times New Roman"/>
          <w:bCs/>
          <w:color w:val="000000"/>
          <w:sz w:val="28"/>
          <w:szCs w:val="28"/>
        </w:rPr>
        <w:t xml:space="preserve"> – штатных с</w:t>
      </w:r>
      <w:r w:rsidR="007E5C55">
        <w:rPr>
          <w:rFonts w:ascii="Times New Roman" w:hAnsi="Times New Roman" w:cs="Times New Roman"/>
          <w:bCs/>
          <w:color w:val="000000"/>
          <w:sz w:val="28"/>
          <w:szCs w:val="28"/>
        </w:rPr>
        <w:t>о</w:t>
      </w:r>
      <w:r w:rsidR="007E5C55">
        <w:rPr>
          <w:rFonts w:ascii="Times New Roman" w:hAnsi="Times New Roman" w:cs="Times New Roman"/>
          <w:bCs/>
          <w:color w:val="000000"/>
          <w:sz w:val="28"/>
          <w:szCs w:val="28"/>
        </w:rPr>
        <w:t xml:space="preserve">трудников </w:t>
      </w:r>
      <w:r w:rsidR="00CA5760" w:rsidRPr="00CA5772">
        <w:rPr>
          <w:rFonts w:ascii="Times New Roman" w:hAnsi="Times New Roman" w:cs="Times New Roman"/>
          <w:bCs/>
          <w:color w:val="000000"/>
          <w:sz w:val="28"/>
          <w:szCs w:val="28"/>
        </w:rPr>
        <w:t>отделени</w:t>
      </w:r>
      <w:r w:rsidR="007E5C55">
        <w:rPr>
          <w:rFonts w:ascii="Times New Roman" w:hAnsi="Times New Roman" w:cs="Times New Roman"/>
          <w:bCs/>
          <w:color w:val="000000"/>
          <w:sz w:val="28"/>
          <w:szCs w:val="28"/>
        </w:rPr>
        <w:t>й</w:t>
      </w:r>
      <w:r w:rsidR="00CA5760" w:rsidRPr="00CA5772">
        <w:rPr>
          <w:rFonts w:ascii="Times New Roman" w:hAnsi="Times New Roman" w:cs="Times New Roman"/>
          <w:bCs/>
          <w:color w:val="000000"/>
          <w:sz w:val="28"/>
          <w:szCs w:val="28"/>
        </w:rPr>
        <w:t xml:space="preserve"> медицинской реабилитации медицинских организаций</w:t>
      </w:r>
      <w:r w:rsidR="00EE3DE0">
        <w:rPr>
          <w:rFonts w:ascii="Times New Roman" w:hAnsi="Times New Roman" w:cs="Times New Roman"/>
          <w:bCs/>
          <w:color w:val="000000"/>
          <w:sz w:val="28"/>
          <w:szCs w:val="28"/>
        </w:rPr>
        <w:t>, специализированных отделени</w:t>
      </w:r>
      <w:r w:rsidR="007E5C55">
        <w:rPr>
          <w:rFonts w:ascii="Times New Roman" w:hAnsi="Times New Roman" w:cs="Times New Roman"/>
          <w:bCs/>
          <w:color w:val="000000"/>
          <w:sz w:val="28"/>
          <w:szCs w:val="28"/>
        </w:rPr>
        <w:t>й</w:t>
      </w:r>
      <w:r w:rsidR="00EE3DE0">
        <w:rPr>
          <w:rFonts w:ascii="Times New Roman" w:hAnsi="Times New Roman" w:cs="Times New Roman"/>
          <w:bCs/>
          <w:color w:val="000000"/>
          <w:sz w:val="28"/>
          <w:szCs w:val="28"/>
        </w:rPr>
        <w:t xml:space="preserve"> </w:t>
      </w:r>
      <w:r w:rsidR="007E5C55">
        <w:rPr>
          <w:rFonts w:ascii="Times New Roman" w:hAnsi="Times New Roman" w:cs="Times New Roman"/>
          <w:bCs/>
          <w:color w:val="000000"/>
          <w:sz w:val="28"/>
          <w:szCs w:val="28"/>
        </w:rPr>
        <w:t>ме</w:t>
      </w:r>
      <w:r w:rsidR="00213A73">
        <w:rPr>
          <w:rFonts w:ascii="Times New Roman" w:hAnsi="Times New Roman" w:cs="Times New Roman"/>
          <w:bCs/>
          <w:color w:val="000000"/>
          <w:sz w:val="28"/>
          <w:szCs w:val="28"/>
        </w:rPr>
        <w:t xml:space="preserve">дицинской реабилитации </w:t>
      </w:r>
      <w:r w:rsidR="00EE3DE0">
        <w:rPr>
          <w:rFonts w:ascii="Times New Roman" w:hAnsi="Times New Roman" w:cs="Times New Roman"/>
          <w:bCs/>
          <w:color w:val="000000"/>
          <w:sz w:val="28"/>
          <w:szCs w:val="28"/>
        </w:rPr>
        <w:t>медицинских организаций</w:t>
      </w:r>
      <w:r w:rsidR="00CA5760" w:rsidRPr="00CA5772">
        <w:rPr>
          <w:rFonts w:ascii="Times New Roman" w:hAnsi="Times New Roman" w:cs="Times New Roman"/>
          <w:bCs/>
          <w:color w:val="000000"/>
          <w:sz w:val="28"/>
          <w:szCs w:val="28"/>
        </w:rPr>
        <w:t xml:space="preserve"> и специализированных центров медицинской реабилитации ра</w:t>
      </w:r>
      <w:r w:rsidR="00CA5760" w:rsidRPr="00CA5772">
        <w:rPr>
          <w:rFonts w:ascii="Times New Roman" w:hAnsi="Times New Roman" w:cs="Times New Roman"/>
          <w:bCs/>
          <w:color w:val="000000"/>
          <w:sz w:val="28"/>
          <w:szCs w:val="28"/>
        </w:rPr>
        <w:t>з</w:t>
      </w:r>
      <w:r w:rsidR="00CA5760" w:rsidRPr="00CA5772">
        <w:rPr>
          <w:rFonts w:ascii="Times New Roman" w:hAnsi="Times New Roman" w:cs="Times New Roman"/>
          <w:bCs/>
          <w:color w:val="000000"/>
          <w:sz w:val="28"/>
          <w:szCs w:val="28"/>
        </w:rPr>
        <w:t>личного уровня, имеющих лицензию на медицинскую деятельность, включая работы (услуги) по медицинской реабилитации (далее - медицинские орган</w:t>
      </w:r>
      <w:r w:rsidR="00CA5760" w:rsidRPr="00CA5772">
        <w:rPr>
          <w:rFonts w:ascii="Times New Roman" w:hAnsi="Times New Roman" w:cs="Times New Roman"/>
          <w:bCs/>
          <w:color w:val="000000"/>
          <w:sz w:val="28"/>
          <w:szCs w:val="28"/>
        </w:rPr>
        <w:t>и</w:t>
      </w:r>
      <w:r w:rsidR="00CA5760" w:rsidRPr="00CA5772">
        <w:rPr>
          <w:rFonts w:ascii="Times New Roman" w:hAnsi="Times New Roman" w:cs="Times New Roman"/>
          <w:bCs/>
          <w:color w:val="000000"/>
          <w:sz w:val="28"/>
          <w:szCs w:val="28"/>
        </w:rPr>
        <w:t>зации) независимо от форм собственности,</w:t>
      </w:r>
      <w:r w:rsidR="00CA5760" w:rsidRPr="00CA5772">
        <w:rPr>
          <w:rFonts w:ascii="Times New Roman" w:hAnsi="Times New Roman" w:cs="Times New Roman"/>
          <w:color w:val="000000"/>
          <w:sz w:val="28"/>
          <w:szCs w:val="28"/>
        </w:rPr>
        <w:t xml:space="preserve"> в </w:t>
      </w:r>
      <w:proofErr w:type="spellStart"/>
      <w:r w:rsidR="00CA5760" w:rsidRPr="00CA5772">
        <w:rPr>
          <w:rFonts w:ascii="Times New Roman" w:hAnsi="Times New Roman" w:cs="Times New Roman"/>
          <w:color w:val="000000"/>
          <w:sz w:val="28"/>
          <w:szCs w:val="28"/>
        </w:rPr>
        <w:t>т.ч</w:t>
      </w:r>
      <w:proofErr w:type="spellEnd"/>
      <w:r w:rsidR="00CA5760" w:rsidRPr="00CA5772">
        <w:rPr>
          <w:rFonts w:ascii="Times New Roman" w:hAnsi="Times New Roman" w:cs="Times New Roman"/>
          <w:color w:val="000000"/>
          <w:sz w:val="28"/>
          <w:szCs w:val="28"/>
        </w:rPr>
        <w:t>. на условиях государстве</w:t>
      </w:r>
      <w:r w:rsidR="00CA5760" w:rsidRPr="00CA5772">
        <w:rPr>
          <w:rFonts w:ascii="Times New Roman" w:hAnsi="Times New Roman" w:cs="Times New Roman"/>
          <w:color w:val="000000"/>
          <w:sz w:val="28"/>
          <w:szCs w:val="28"/>
        </w:rPr>
        <w:t>н</w:t>
      </w:r>
      <w:r w:rsidR="00CA5760" w:rsidRPr="00CA5772">
        <w:rPr>
          <w:rFonts w:ascii="Times New Roman" w:hAnsi="Times New Roman" w:cs="Times New Roman"/>
          <w:color w:val="000000"/>
          <w:sz w:val="28"/>
          <w:szCs w:val="28"/>
        </w:rPr>
        <w:lastRenderedPageBreak/>
        <w:t xml:space="preserve">ного-частного партнерства </w:t>
      </w:r>
      <w:r w:rsidR="00364499">
        <w:rPr>
          <w:rFonts w:ascii="Times New Roman" w:hAnsi="Times New Roman" w:cs="Times New Roman"/>
          <w:color w:val="000000"/>
          <w:sz w:val="28"/>
          <w:szCs w:val="28"/>
        </w:rPr>
        <w:t xml:space="preserve">на </w:t>
      </w:r>
      <w:r w:rsidR="00364499" w:rsidRPr="00364499">
        <w:rPr>
          <w:rFonts w:ascii="Times New Roman" w:hAnsi="Times New Roman" w:cs="Times New Roman"/>
          <w:bCs/>
          <w:color w:val="000000"/>
          <w:sz w:val="28"/>
          <w:szCs w:val="28"/>
        </w:rPr>
        <w:t>основании распределения пациентов по техн</w:t>
      </w:r>
      <w:r w:rsidR="00364499" w:rsidRPr="00364499">
        <w:rPr>
          <w:rFonts w:ascii="Times New Roman" w:hAnsi="Times New Roman" w:cs="Times New Roman"/>
          <w:bCs/>
          <w:color w:val="000000"/>
          <w:sz w:val="28"/>
          <w:szCs w:val="28"/>
        </w:rPr>
        <w:t>о</w:t>
      </w:r>
      <w:r w:rsidR="00364499" w:rsidRPr="00364499">
        <w:rPr>
          <w:rFonts w:ascii="Times New Roman" w:hAnsi="Times New Roman" w:cs="Times New Roman"/>
          <w:bCs/>
          <w:color w:val="000000"/>
          <w:sz w:val="28"/>
          <w:szCs w:val="28"/>
        </w:rPr>
        <w:t xml:space="preserve">логическим </w:t>
      </w:r>
      <w:r w:rsidR="00364499" w:rsidRPr="00364499">
        <w:rPr>
          <w:rFonts w:ascii="Times New Roman" w:hAnsi="Times New Roman" w:cs="Times New Roman"/>
          <w:color w:val="000000"/>
          <w:sz w:val="28"/>
          <w:szCs w:val="28"/>
        </w:rPr>
        <w:t>группам нарушенных функций и жизнедеятельности</w:t>
      </w:r>
      <w:r w:rsidR="00213A73" w:rsidRPr="00364499">
        <w:rPr>
          <w:rFonts w:ascii="Times New Roman" w:hAnsi="Times New Roman" w:cs="Times New Roman"/>
          <w:color w:val="000000"/>
          <w:sz w:val="28"/>
          <w:szCs w:val="28"/>
        </w:rPr>
        <w:t>:</w:t>
      </w:r>
      <w:r w:rsidR="00213A73">
        <w:rPr>
          <w:rFonts w:ascii="Times New Roman" w:hAnsi="Times New Roman" w:cs="Times New Roman"/>
          <w:color w:val="000000"/>
          <w:sz w:val="28"/>
          <w:szCs w:val="28"/>
        </w:rPr>
        <w:t xml:space="preserve"> </w:t>
      </w:r>
    </w:p>
    <w:p w14:paraId="7254B0FD" w14:textId="77777777" w:rsidR="000F129A" w:rsidRDefault="000F129A" w:rsidP="000F129A">
      <w:pPr>
        <w:pStyle w:val="ConsPlusNormal"/>
        <w:numPr>
          <w:ilvl w:val="0"/>
          <w:numId w:val="12"/>
        </w:numPr>
        <w:contextualSpacing/>
        <w:jc w:val="both"/>
        <w:rPr>
          <w:rFonts w:ascii="Times New Roman" w:hAnsi="Times New Roman" w:cs="Times New Roman"/>
          <w:color w:val="000000"/>
          <w:sz w:val="28"/>
          <w:szCs w:val="28"/>
        </w:rPr>
      </w:pPr>
      <w:r w:rsidRPr="000F129A">
        <w:rPr>
          <w:rFonts w:ascii="Times New Roman" w:hAnsi="Times New Roman" w:cs="Times New Roman"/>
          <w:color w:val="000000"/>
          <w:sz w:val="28"/>
          <w:szCs w:val="28"/>
        </w:rPr>
        <w:t>для пациентов (взрослые и дети) с нарушениями функций центральной нервной системы (ЦНС), в том числе с нарушениями речи и других высших психических функций;</w:t>
      </w:r>
    </w:p>
    <w:p w14:paraId="2655FF02" w14:textId="3CDA4912" w:rsidR="000F129A" w:rsidRDefault="000F129A" w:rsidP="000F129A">
      <w:pPr>
        <w:pStyle w:val="ConsPlusNormal"/>
        <w:numPr>
          <w:ilvl w:val="0"/>
          <w:numId w:val="12"/>
        </w:numPr>
        <w:contextualSpacing/>
        <w:jc w:val="both"/>
        <w:rPr>
          <w:rFonts w:ascii="Times New Roman" w:hAnsi="Times New Roman" w:cs="Times New Roman"/>
          <w:color w:val="000000"/>
          <w:sz w:val="28"/>
          <w:szCs w:val="28"/>
        </w:rPr>
      </w:pPr>
      <w:r w:rsidRPr="000F129A">
        <w:rPr>
          <w:rFonts w:ascii="Times New Roman" w:hAnsi="Times New Roman" w:cs="Times New Roman"/>
          <w:color w:val="000000"/>
          <w:sz w:val="28"/>
          <w:szCs w:val="28"/>
        </w:rPr>
        <w:t xml:space="preserve">для пациентов (взрослых и детей) с нарушением функций опорно-двигательного аппарата и периферической нервной системы; </w:t>
      </w:r>
    </w:p>
    <w:p w14:paraId="4C24C30C" w14:textId="267814E7" w:rsidR="000F129A" w:rsidRPr="000F129A" w:rsidRDefault="000F129A" w:rsidP="000F129A">
      <w:pPr>
        <w:pStyle w:val="ConsPlusNormal"/>
        <w:numPr>
          <w:ilvl w:val="0"/>
          <w:numId w:val="12"/>
        </w:numPr>
        <w:contextualSpacing/>
        <w:jc w:val="both"/>
        <w:rPr>
          <w:rFonts w:ascii="Times New Roman" w:hAnsi="Times New Roman" w:cs="Times New Roman"/>
          <w:color w:val="000000"/>
          <w:sz w:val="28"/>
          <w:szCs w:val="28"/>
        </w:rPr>
      </w:pPr>
      <w:r w:rsidRPr="000F129A">
        <w:rPr>
          <w:rFonts w:ascii="Times New Roman" w:hAnsi="Times New Roman" w:cs="Times New Roman"/>
          <w:color w:val="000000"/>
          <w:sz w:val="28"/>
          <w:szCs w:val="28"/>
        </w:rPr>
        <w:t xml:space="preserve">для пациентов (взрослых и детей) с соматическими заболеваниями, в том числе с нарушениями функций сердечно-сосудистой, дыхательной, пищеварительной систем. </w:t>
      </w:r>
    </w:p>
    <w:p w14:paraId="6CB995A2" w14:textId="3815DB0E" w:rsidR="00CA5760" w:rsidRPr="00CA5772" w:rsidRDefault="00AA77F0" w:rsidP="00CA576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приложениями №</w:t>
      </w:r>
      <w:r w:rsidR="004333B2">
        <w:rPr>
          <w:rFonts w:ascii="Times New Roman" w:hAnsi="Times New Roman" w:cs="Times New Roman"/>
          <w:color w:val="000000"/>
          <w:sz w:val="28"/>
          <w:szCs w:val="28"/>
        </w:rPr>
        <w:t xml:space="preserve"> 7 - </w:t>
      </w:r>
      <w:r w:rsidR="00CA5760" w:rsidRPr="00CA5772">
        <w:rPr>
          <w:rFonts w:ascii="Times New Roman" w:hAnsi="Times New Roman" w:cs="Times New Roman"/>
          <w:color w:val="000000"/>
          <w:sz w:val="28"/>
          <w:szCs w:val="28"/>
        </w:rPr>
        <w:t xml:space="preserve"> </w:t>
      </w:r>
    </w:p>
    <w:p w14:paraId="2A60CDE1" w14:textId="77777777" w:rsidR="001A0A68" w:rsidRPr="00CA5772" w:rsidRDefault="001A0A68" w:rsidP="00EF57BE">
      <w:pPr>
        <w:shd w:val="clear" w:color="auto" w:fill="FFFFFF"/>
        <w:spacing w:after="0" w:line="240" w:lineRule="auto"/>
        <w:contextualSpacing/>
        <w:jc w:val="both"/>
        <w:rPr>
          <w:rFonts w:ascii="Times New Roman" w:hAnsi="Times New Roman" w:cs="Times New Roman"/>
          <w:color w:val="000000"/>
          <w:sz w:val="28"/>
          <w:szCs w:val="28"/>
        </w:rPr>
      </w:pPr>
    </w:p>
    <w:p w14:paraId="07B96052" w14:textId="53EC308B" w:rsidR="001A0A68" w:rsidRPr="00CA5772" w:rsidRDefault="004333B2" w:rsidP="001A0A6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r w:rsidR="001A0A68" w:rsidRPr="00CA5772">
        <w:rPr>
          <w:rFonts w:ascii="Times New Roman" w:eastAsia="Times New Roman" w:hAnsi="Times New Roman" w:cs="Times New Roman"/>
          <w:bCs/>
          <w:color w:val="000000"/>
          <w:sz w:val="28"/>
          <w:szCs w:val="28"/>
          <w:lang w:eastAsia="ru-RU"/>
        </w:rPr>
        <w:t>.Медицинская реабилитация осуществляется в плановой форме в рамках первичной медико-санитарной и специализированной, в том числе высок</w:t>
      </w:r>
      <w:r w:rsidR="001A0A68" w:rsidRPr="00CA5772">
        <w:rPr>
          <w:rFonts w:ascii="Times New Roman" w:eastAsia="Times New Roman" w:hAnsi="Times New Roman" w:cs="Times New Roman"/>
          <w:bCs/>
          <w:color w:val="000000"/>
          <w:sz w:val="28"/>
          <w:szCs w:val="28"/>
          <w:lang w:eastAsia="ru-RU"/>
        </w:rPr>
        <w:t>о</w:t>
      </w:r>
      <w:r w:rsidR="001A0A68" w:rsidRPr="00CA5772">
        <w:rPr>
          <w:rFonts w:ascii="Times New Roman" w:eastAsia="Times New Roman" w:hAnsi="Times New Roman" w:cs="Times New Roman"/>
          <w:bCs/>
          <w:color w:val="000000"/>
          <w:sz w:val="28"/>
          <w:szCs w:val="28"/>
          <w:lang w:eastAsia="ru-RU"/>
        </w:rPr>
        <w:t>технологичной, медицинской помощи.</w:t>
      </w:r>
    </w:p>
    <w:p w14:paraId="45631386" w14:textId="77777777" w:rsidR="00865389" w:rsidRDefault="00865389" w:rsidP="00EF57BE">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p>
    <w:p w14:paraId="3281387B" w14:textId="6E5D948A" w:rsidR="00CA1F55" w:rsidRPr="0095259F" w:rsidRDefault="000E0AE5" w:rsidP="00EF57BE">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12</w:t>
      </w:r>
      <w:r w:rsidR="001A0A68" w:rsidRPr="00CA5772">
        <w:rPr>
          <w:rFonts w:ascii="Times New Roman" w:hAnsi="Times New Roman" w:cs="Times New Roman"/>
          <w:color w:val="000000"/>
          <w:sz w:val="28"/>
          <w:szCs w:val="28"/>
        </w:rPr>
        <w:t>.</w:t>
      </w:r>
      <w:r w:rsidR="00EF57BE" w:rsidRPr="00CA5772">
        <w:rPr>
          <w:rFonts w:ascii="Times New Roman" w:hAnsi="Times New Roman" w:cs="Times New Roman"/>
          <w:color w:val="000000"/>
          <w:sz w:val="28"/>
          <w:szCs w:val="28"/>
        </w:rPr>
        <w:t xml:space="preserve"> </w:t>
      </w:r>
      <w:r w:rsidR="00EF57BE" w:rsidRPr="00CA5772">
        <w:rPr>
          <w:rFonts w:ascii="Times New Roman" w:eastAsia="Times New Roman" w:hAnsi="Times New Roman" w:cs="Times New Roman"/>
          <w:bCs/>
          <w:color w:val="000000"/>
          <w:sz w:val="28"/>
          <w:szCs w:val="28"/>
          <w:lang w:eastAsia="ru-RU"/>
        </w:rPr>
        <w:t xml:space="preserve"> Койки по профилю медицинская реабилитация разворачиваются в зав</w:t>
      </w:r>
      <w:r w:rsidR="00EF57BE" w:rsidRPr="00CA5772">
        <w:rPr>
          <w:rFonts w:ascii="Times New Roman" w:eastAsia="Times New Roman" w:hAnsi="Times New Roman" w:cs="Times New Roman"/>
          <w:bCs/>
          <w:color w:val="000000"/>
          <w:sz w:val="28"/>
          <w:szCs w:val="28"/>
          <w:lang w:eastAsia="ru-RU"/>
        </w:rPr>
        <w:t>и</w:t>
      </w:r>
      <w:r w:rsidR="00EF57BE" w:rsidRPr="0095259F">
        <w:rPr>
          <w:rFonts w:ascii="Times New Roman" w:eastAsia="Times New Roman" w:hAnsi="Times New Roman" w:cs="Times New Roman"/>
          <w:bCs/>
          <w:sz w:val="28"/>
          <w:szCs w:val="28"/>
          <w:lang w:eastAsia="ru-RU"/>
        </w:rPr>
        <w:t>симости от численности взрослого и детского населения субъекта РФ</w:t>
      </w:r>
      <w:r w:rsidR="00CA5772" w:rsidRPr="0095259F">
        <w:rPr>
          <w:rFonts w:ascii="Times New Roman" w:eastAsia="Times New Roman" w:hAnsi="Times New Roman" w:cs="Times New Roman"/>
          <w:bCs/>
          <w:sz w:val="28"/>
          <w:szCs w:val="28"/>
          <w:lang w:eastAsia="ru-RU"/>
        </w:rPr>
        <w:t>:</w:t>
      </w:r>
      <w:r w:rsidR="000079C4" w:rsidRPr="0095259F">
        <w:rPr>
          <w:rFonts w:ascii="Times New Roman" w:eastAsia="Times New Roman" w:hAnsi="Times New Roman" w:cs="Times New Roman"/>
          <w:bCs/>
          <w:sz w:val="28"/>
          <w:szCs w:val="28"/>
          <w:lang w:eastAsia="ru-RU"/>
        </w:rPr>
        <w:t xml:space="preserve"> </w:t>
      </w:r>
    </w:p>
    <w:p w14:paraId="686AA973" w14:textId="56066187" w:rsidR="00282BF7" w:rsidRPr="0095259F" w:rsidRDefault="00BE6CCA" w:rsidP="00C579FC">
      <w:pPr>
        <w:pStyle w:val="ac"/>
        <w:shd w:val="clear" w:color="auto" w:fill="FFFFFF"/>
        <w:jc w:val="both"/>
        <w:rPr>
          <w:sz w:val="28"/>
          <w:szCs w:val="28"/>
        </w:rPr>
      </w:pPr>
      <w:proofErr w:type="spellStart"/>
      <w:r w:rsidRPr="0095259F">
        <w:rPr>
          <w:sz w:val="28"/>
          <w:szCs w:val="28"/>
        </w:rPr>
        <w:t>а</w:t>
      </w:r>
      <w:r w:rsidR="00CA5772" w:rsidRPr="0095259F">
        <w:rPr>
          <w:sz w:val="28"/>
          <w:szCs w:val="28"/>
        </w:rPr>
        <w:t>.</w:t>
      </w:r>
      <w:r w:rsidR="00CA1F55" w:rsidRPr="0095259F">
        <w:rPr>
          <w:sz w:val="28"/>
          <w:szCs w:val="28"/>
        </w:rPr>
        <w:t>Медицинские</w:t>
      </w:r>
      <w:proofErr w:type="spellEnd"/>
      <w:r w:rsidR="00CA1F55" w:rsidRPr="0095259F">
        <w:rPr>
          <w:sz w:val="28"/>
          <w:szCs w:val="28"/>
        </w:rPr>
        <w:t xml:space="preserve"> организации третьего уровня (федеральные, межрегионал</w:t>
      </w:r>
      <w:r w:rsidR="00CA1F55" w:rsidRPr="0095259F">
        <w:rPr>
          <w:sz w:val="28"/>
          <w:szCs w:val="28"/>
        </w:rPr>
        <w:t>ь</w:t>
      </w:r>
      <w:r w:rsidR="00CA1F55" w:rsidRPr="0095259F">
        <w:rPr>
          <w:sz w:val="28"/>
          <w:szCs w:val="28"/>
        </w:rPr>
        <w:t>ные экспертные центры) на втором этап</w:t>
      </w:r>
      <w:r w:rsidR="00601371" w:rsidRPr="0095259F">
        <w:rPr>
          <w:sz w:val="28"/>
          <w:szCs w:val="28"/>
        </w:rPr>
        <w:t>е</w:t>
      </w:r>
      <w:r w:rsidR="00CA1F55" w:rsidRPr="0095259F">
        <w:rPr>
          <w:sz w:val="28"/>
          <w:szCs w:val="28"/>
        </w:rPr>
        <w:t xml:space="preserve"> оказания помощи по медицинской реабилитации в стационарных условиях организовываются из расчета </w:t>
      </w:r>
      <w:r w:rsidR="00601371" w:rsidRPr="0095259F">
        <w:rPr>
          <w:sz w:val="28"/>
          <w:szCs w:val="28"/>
        </w:rPr>
        <w:t>1 ко</w:t>
      </w:r>
      <w:r w:rsidR="00601371" w:rsidRPr="0095259F">
        <w:rPr>
          <w:sz w:val="28"/>
          <w:szCs w:val="28"/>
        </w:rPr>
        <w:t>й</w:t>
      </w:r>
      <w:r w:rsidR="00601371" w:rsidRPr="0095259F">
        <w:rPr>
          <w:sz w:val="28"/>
          <w:szCs w:val="28"/>
        </w:rPr>
        <w:t>ка на 250 000 населения</w:t>
      </w:r>
      <w:r w:rsidR="00B63083" w:rsidRPr="0095259F">
        <w:rPr>
          <w:sz w:val="28"/>
          <w:szCs w:val="28"/>
        </w:rPr>
        <w:t>.</w:t>
      </w:r>
    </w:p>
    <w:p w14:paraId="7131B3DE" w14:textId="405DDA44" w:rsidR="00CA1F55" w:rsidRPr="0095259F" w:rsidRDefault="00BE6CCA" w:rsidP="00C579FC">
      <w:pPr>
        <w:pStyle w:val="ac"/>
        <w:shd w:val="clear" w:color="auto" w:fill="FFFFFF"/>
        <w:jc w:val="both"/>
        <w:rPr>
          <w:sz w:val="28"/>
          <w:szCs w:val="28"/>
        </w:rPr>
      </w:pPr>
      <w:r w:rsidRPr="0095259F">
        <w:rPr>
          <w:sz w:val="28"/>
          <w:szCs w:val="28"/>
        </w:rPr>
        <w:t xml:space="preserve">б. </w:t>
      </w:r>
      <w:r w:rsidR="00CA1F55" w:rsidRPr="0095259F">
        <w:rPr>
          <w:sz w:val="28"/>
          <w:szCs w:val="28"/>
        </w:rPr>
        <w:t xml:space="preserve">Медицинские организации второго уровня, на втором этапе медицинской реабилитации в стационарных условиях, из расчета 1 койка на </w:t>
      </w:r>
      <w:r w:rsidR="00E85A03" w:rsidRPr="0095259F">
        <w:rPr>
          <w:sz w:val="28"/>
          <w:szCs w:val="28"/>
        </w:rPr>
        <w:t xml:space="preserve">10 </w:t>
      </w:r>
      <w:r w:rsidR="00B63083" w:rsidRPr="0095259F">
        <w:rPr>
          <w:sz w:val="28"/>
          <w:szCs w:val="28"/>
        </w:rPr>
        <w:t>000</w:t>
      </w:r>
      <w:r w:rsidR="00CA1F55" w:rsidRPr="0095259F">
        <w:rPr>
          <w:sz w:val="28"/>
          <w:szCs w:val="28"/>
        </w:rPr>
        <w:t xml:space="preserve"> застр</w:t>
      </w:r>
      <w:r w:rsidR="00CA1F55" w:rsidRPr="0095259F">
        <w:rPr>
          <w:sz w:val="28"/>
          <w:szCs w:val="28"/>
        </w:rPr>
        <w:t>а</w:t>
      </w:r>
      <w:r w:rsidR="00CA1F55" w:rsidRPr="0095259F">
        <w:rPr>
          <w:sz w:val="28"/>
          <w:szCs w:val="28"/>
        </w:rPr>
        <w:t xml:space="preserve">хованных для пациентов с нарушениями функций и жизнедеятельности при заболеваниях и повреждениях ЦНС, 1 койка на </w:t>
      </w:r>
      <w:r w:rsidR="00282BF7" w:rsidRPr="0095259F">
        <w:rPr>
          <w:sz w:val="28"/>
          <w:szCs w:val="28"/>
        </w:rPr>
        <w:t>155</w:t>
      </w:r>
      <w:r w:rsidR="00CA1F55" w:rsidRPr="0095259F">
        <w:rPr>
          <w:sz w:val="28"/>
          <w:szCs w:val="28"/>
        </w:rPr>
        <w:t xml:space="preserve">000 застрахованных для пациентов с нарушениями функций и жизнедеятельности при заболеваниях и повреждениях опорно-двигательного аппарата и периферической нервной системы, 1 койка на </w:t>
      </w:r>
      <w:r w:rsidR="00282BF7" w:rsidRPr="0095259F">
        <w:rPr>
          <w:sz w:val="28"/>
          <w:szCs w:val="28"/>
        </w:rPr>
        <w:t xml:space="preserve">50 </w:t>
      </w:r>
      <w:r w:rsidR="00CA1F55" w:rsidRPr="0095259F">
        <w:rPr>
          <w:sz w:val="28"/>
          <w:szCs w:val="28"/>
        </w:rPr>
        <w:t>000 застрахованных с нарушениями функций и жи</w:t>
      </w:r>
      <w:r w:rsidR="00CA1F55" w:rsidRPr="0095259F">
        <w:rPr>
          <w:sz w:val="28"/>
          <w:szCs w:val="28"/>
        </w:rPr>
        <w:t>з</w:t>
      </w:r>
      <w:r w:rsidR="00CA1F55" w:rsidRPr="0095259F">
        <w:rPr>
          <w:sz w:val="28"/>
          <w:szCs w:val="28"/>
        </w:rPr>
        <w:t>недеятельности при заболеваниях внутренних органов, в том числе для пац</w:t>
      </w:r>
      <w:r w:rsidR="00CA1F55" w:rsidRPr="0095259F">
        <w:rPr>
          <w:sz w:val="28"/>
          <w:szCs w:val="28"/>
        </w:rPr>
        <w:t>и</w:t>
      </w:r>
      <w:r w:rsidR="00CA1F55" w:rsidRPr="0095259F">
        <w:rPr>
          <w:sz w:val="28"/>
          <w:szCs w:val="28"/>
        </w:rPr>
        <w:t>ентов с заболеваниями и повреждениями сердечно-сосудистой системы;</w:t>
      </w:r>
    </w:p>
    <w:p w14:paraId="171860E1" w14:textId="24A65FAB" w:rsidR="008A5952" w:rsidRPr="0095259F" w:rsidRDefault="00BE6CCA" w:rsidP="009C453B">
      <w:pPr>
        <w:pStyle w:val="ac"/>
        <w:shd w:val="clear" w:color="auto" w:fill="FFFFFF"/>
        <w:jc w:val="both"/>
      </w:pPr>
      <w:r w:rsidRPr="0095259F">
        <w:rPr>
          <w:sz w:val="28"/>
          <w:szCs w:val="28"/>
        </w:rPr>
        <w:t xml:space="preserve">в. </w:t>
      </w:r>
      <w:r w:rsidR="00CA1F55" w:rsidRPr="0095259F">
        <w:rPr>
          <w:sz w:val="28"/>
          <w:szCs w:val="28"/>
        </w:rPr>
        <w:t>Медицинские организации второго уровня, на втором этапе медицинской реабилитации в условиях дневного стационара – </w:t>
      </w:r>
      <w:r w:rsidR="00C579FC" w:rsidRPr="0095259F">
        <w:rPr>
          <w:sz w:val="28"/>
          <w:szCs w:val="28"/>
        </w:rPr>
        <w:t>1 койка на 50000 застрах</w:t>
      </w:r>
      <w:r w:rsidR="00C579FC" w:rsidRPr="0095259F">
        <w:rPr>
          <w:sz w:val="28"/>
          <w:szCs w:val="28"/>
        </w:rPr>
        <w:t>о</w:t>
      </w:r>
      <w:r w:rsidR="00C579FC" w:rsidRPr="0095259F">
        <w:rPr>
          <w:sz w:val="28"/>
          <w:szCs w:val="28"/>
        </w:rPr>
        <w:t xml:space="preserve">ванных. </w:t>
      </w:r>
      <w:r w:rsidR="00CA1F55" w:rsidRPr="0095259F">
        <w:rPr>
          <w:sz w:val="28"/>
          <w:szCs w:val="28"/>
        </w:rPr>
        <w:t xml:space="preserve">В условиях амбулаторного приема пациентов (в том числе на дому) – 1 МДБ на </w:t>
      </w:r>
      <w:r w:rsidR="00C579FC" w:rsidRPr="0095259F">
        <w:rPr>
          <w:sz w:val="28"/>
          <w:szCs w:val="28"/>
        </w:rPr>
        <w:t>10</w:t>
      </w:r>
      <w:r w:rsidR="00CA1F55" w:rsidRPr="0095259F">
        <w:rPr>
          <w:sz w:val="28"/>
          <w:szCs w:val="28"/>
        </w:rPr>
        <w:t>0 000 застрахованных, в том числе с оказанием помощи по МР дистанционно с учетом регио</w:t>
      </w:r>
      <w:r w:rsidR="000079C4" w:rsidRPr="0095259F">
        <w:rPr>
          <w:sz w:val="28"/>
          <w:szCs w:val="28"/>
        </w:rPr>
        <w:t>нальных особенностей</w:t>
      </w:r>
      <w:r w:rsidR="00C579FC" w:rsidRPr="0095259F">
        <w:rPr>
          <w:sz w:val="28"/>
          <w:szCs w:val="28"/>
        </w:rPr>
        <w:t>.</w:t>
      </w:r>
    </w:p>
    <w:p w14:paraId="7A51747F" w14:textId="6797C028" w:rsidR="009C453B" w:rsidRPr="0095259F" w:rsidRDefault="008A5952" w:rsidP="009C453B">
      <w:pPr>
        <w:pStyle w:val="ac"/>
        <w:shd w:val="clear" w:color="auto" w:fill="FFFFFF"/>
        <w:jc w:val="both"/>
        <w:rPr>
          <w:sz w:val="28"/>
          <w:szCs w:val="28"/>
        </w:rPr>
      </w:pPr>
      <w:r w:rsidRPr="0095259F">
        <w:rPr>
          <w:sz w:val="28"/>
          <w:szCs w:val="28"/>
        </w:rPr>
        <w:t xml:space="preserve">г. </w:t>
      </w:r>
      <w:r w:rsidR="009D6B3C" w:rsidRPr="0095259F">
        <w:rPr>
          <w:sz w:val="28"/>
          <w:szCs w:val="28"/>
        </w:rPr>
        <w:t>Медицинские организации первого уровня оказания помощи по медици</w:t>
      </w:r>
      <w:r w:rsidR="009D6B3C" w:rsidRPr="0095259F">
        <w:rPr>
          <w:sz w:val="28"/>
          <w:szCs w:val="28"/>
        </w:rPr>
        <w:t>н</w:t>
      </w:r>
      <w:r w:rsidR="009D6B3C" w:rsidRPr="0095259F">
        <w:rPr>
          <w:sz w:val="28"/>
          <w:szCs w:val="28"/>
        </w:rPr>
        <w:t xml:space="preserve">ской реабилитации в условиях дневного стационара </w:t>
      </w:r>
      <w:r w:rsidR="000079C4" w:rsidRPr="0095259F">
        <w:rPr>
          <w:sz w:val="28"/>
          <w:szCs w:val="28"/>
        </w:rPr>
        <w:t xml:space="preserve"> - </w:t>
      </w:r>
      <w:r w:rsidR="009D6B3C" w:rsidRPr="0095259F">
        <w:rPr>
          <w:sz w:val="28"/>
          <w:szCs w:val="28"/>
        </w:rPr>
        <w:t xml:space="preserve">1 </w:t>
      </w:r>
      <w:r w:rsidR="00C579FC" w:rsidRPr="0095259F">
        <w:rPr>
          <w:sz w:val="28"/>
          <w:szCs w:val="28"/>
        </w:rPr>
        <w:t xml:space="preserve">койка  на </w:t>
      </w:r>
      <w:r w:rsidRPr="0095259F">
        <w:rPr>
          <w:sz w:val="28"/>
          <w:szCs w:val="28"/>
        </w:rPr>
        <w:t xml:space="preserve">30 </w:t>
      </w:r>
      <w:r w:rsidR="00C579FC" w:rsidRPr="0095259F">
        <w:rPr>
          <w:sz w:val="28"/>
          <w:szCs w:val="28"/>
        </w:rPr>
        <w:t>000</w:t>
      </w:r>
      <w:r w:rsidR="009D6B3C" w:rsidRPr="0095259F">
        <w:rPr>
          <w:sz w:val="28"/>
          <w:szCs w:val="28"/>
        </w:rPr>
        <w:t xml:space="preserve"> з</w:t>
      </w:r>
      <w:r w:rsidR="009D6B3C" w:rsidRPr="0095259F">
        <w:rPr>
          <w:sz w:val="28"/>
          <w:szCs w:val="28"/>
        </w:rPr>
        <w:t>а</w:t>
      </w:r>
      <w:r w:rsidR="009D6B3C" w:rsidRPr="0095259F">
        <w:rPr>
          <w:sz w:val="28"/>
          <w:szCs w:val="28"/>
        </w:rPr>
        <w:t>страхованных</w:t>
      </w:r>
      <w:r w:rsidR="00C579FC" w:rsidRPr="0095259F">
        <w:rPr>
          <w:sz w:val="28"/>
          <w:szCs w:val="28"/>
        </w:rPr>
        <w:t>.</w:t>
      </w:r>
      <w:r w:rsidR="009D6B3C" w:rsidRPr="0095259F">
        <w:rPr>
          <w:sz w:val="28"/>
          <w:szCs w:val="28"/>
        </w:rPr>
        <w:t xml:space="preserve"> В  условиях амбулаторного приема (в том числе на дому) – 1 МДБ на 50 000 застрахованных, в том числе с оказанием помощи по МР д</w:t>
      </w:r>
      <w:r w:rsidR="009D6B3C" w:rsidRPr="0095259F">
        <w:rPr>
          <w:sz w:val="28"/>
          <w:szCs w:val="28"/>
        </w:rPr>
        <w:t>и</w:t>
      </w:r>
      <w:r w:rsidR="009D6B3C" w:rsidRPr="0095259F">
        <w:rPr>
          <w:sz w:val="28"/>
          <w:szCs w:val="28"/>
        </w:rPr>
        <w:t>станционно с учетом региональных особенностей.</w:t>
      </w:r>
    </w:p>
    <w:p w14:paraId="2DA712D5" w14:textId="4CCD4E6D" w:rsidR="00C15AC9" w:rsidRPr="0095259F" w:rsidRDefault="00594F74" w:rsidP="009C453B">
      <w:pPr>
        <w:pStyle w:val="ac"/>
        <w:shd w:val="clear" w:color="auto" w:fill="FFFFFF"/>
        <w:jc w:val="both"/>
        <w:rPr>
          <w:sz w:val="28"/>
          <w:szCs w:val="28"/>
        </w:rPr>
      </w:pPr>
      <w:r w:rsidRPr="0095259F">
        <w:rPr>
          <w:sz w:val="28"/>
          <w:szCs w:val="28"/>
        </w:rPr>
        <w:lastRenderedPageBreak/>
        <w:t>15</w:t>
      </w:r>
      <w:r w:rsidR="00EF70F1" w:rsidRPr="0095259F">
        <w:rPr>
          <w:sz w:val="28"/>
          <w:szCs w:val="28"/>
        </w:rPr>
        <w:t xml:space="preserve">. </w:t>
      </w:r>
      <w:r w:rsidR="00C15AC9" w:rsidRPr="0095259F">
        <w:rPr>
          <w:sz w:val="28"/>
          <w:szCs w:val="28"/>
        </w:rPr>
        <w:t>Реабилитационные мероприятия проводятся по показаниям в следующих помещениях медицинской организации в зависимости от этапа:</w:t>
      </w:r>
    </w:p>
    <w:p w14:paraId="7D8A476C" w14:textId="72EE1F4C" w:rsidR="00C15AC9" w:rsidRPr="0095259F" w:rsidRDefault="00C15AC9" w:rsidP="00C15AC9">
      <w:pPr>
        <w:pStyle w:val="ab"/>
        <w:numPr>
          <w:ilvl w:val="0"/>
          <w:numId w:val="9"/>
        </w:numPr>
        <w:shd w:val="clear" w:color="auto" w:fill="FFFFFF"/>
        <w:spacing w:after="0" w:line="240" w:lineRule="auto"/>
        <w:jc w:val="both"/>
        <w:rPr>
          <w:rFonts w:ascii="Times New Roman" w:eastAsia="Times New Roman" w:hAnsi="Times New Roman" w:cs="Times New Roman"/>
          <w:bCs/>
          <w:sz w:val="28"/>
          <w:szCs w:val="28"/>
          <w:lang w:eastAsia="ru-RU"/>
        </w:rPr>
      </w:pPr>
      <w:r w:rsidRPr="0095259F">
        <w:rPr>
          <w:rFonts w:ascii="Times New Roman" w:eastAsia="Times New Roman" w:hAnsi="Times New Roman" w:cs="Times New Roman"/>
          <w:bCs/>
          <w:sz w:val="28"/>
          <w:szCs w:val="28"/>
          <w:lang w:eastAsia="ru-RU"/>
        </w:rPr>
        <w:t xml:space="preserve">а) в палате, где находится пациент, с использованием </w:t>
      </w:r>
      <w:r w:rsidR="00B3601E" w:rsidRPr="0095259F">
        <w:rPr>
          <w:rFonts w:ascii="Times New Roman" w:eastAsia="Times New Roman" w:hAnsi="Times New Roman" w:cs="Times New Roman"/>
          <w:bCs/>
          <w:sz w:val="28"/>
          <w:szCs w:val="28"/>
          <w:lang w:eastAsia="ru-RU"/>
        </w:rPr>
        <w:t xml:space="preserve">необходимого </w:t>
      </w:r>
      <w:r w:rsidRPr="0095259F">
        <w:rPr>
          <w:rFonts w:ascii="Times New Roman" w:eastAsia="Times New Roman" w:hAnsi="Times New Roman" w:cs="Times New Roman"/>
          <w:bCs/>
          <w:sz w:val="28"/>
          <w:szCs w:val="28"/>
          <w:lang w:eastAsia="ru-RU"/>
        </w:rPr>
        <w:t xml:space="preserve">мобильного оборудования </w:t>
      </w:r>
      <w:r w:rsidR="00B3601E" w:rsidRPr="0095259F">
        <w:rPr>
          <w:rFonts w:ascii="Times New Roman" w:eastAsia="Times New Roman" w:hAnsi="Times New Roman" w:cs="Times New Roman"/>
          <w:bCs/>
          <w:sz w:val="28"/>
          <w:szCs w:val="28"/>
          <w:lang w:eastAsia="ru-RU"/>
        </w:rPr>
        <w:t xml:space="preserve">и аппаратов; </w:t>
      </w:r>
    </w:p>
    <w:p w14:paraId="3CE2F677" w14:textId="39F58985" w:rsidR="00C15AC9" w:rsidRPr="0095259F" w:rsidRDefault="00C15AC9" w:rsidP="00C15AC9">
      <w:pPr>
        <w:pStyle w:val="ab"/>
        <w:numPr>
          <w:ilvl w:val="0"/>
          <w:numId w:val="9"/>
        </w:numPr>
        <w:shd w:val="clear" w:color="auto" w:fill="FFFFFF"/>
        <w:spacing w:after="0" w:line="240" w:lineRule="auto"/>
        <w:jc w:val="both"/>
        <w:rPr>
          <w:rFonts w:ascii="Times New Roman" w:eastAsia="Times New Roman" w:hAnsi="Times New Roman" w:cs="Times New Roman"/>
          <w:bCs/>
          <w:sz w:val="28"/>
          <w:szCs w:val="28"/>
          <w:lang w:eastAsia="ru-RU"/>
        </w:rPr>
      </w:pPr>
      <w:r w:rsidRPr="0095259F">
        <w:rPr>
          <w:rFonts w:ascii="Times New Roman" w:eastAsia="Times New Roman" w:hAnsi="Times New Roman" w:cs="Times New Roman"/>
          <w:bCs/>
          <w:sz w:val="28"/>
          <w:szCs w:val="28"/>
          <w:lang w:eastAsia="ru-RU"/>
        </w:rPr>
        <w:t>б) в кабинетах (залах) специализированного отделения медицинской реабилитации по лечебной физкультуре, медицинскому массажу, пс</w:t>
      </w:r>
      <w:r w:rsidRPr="0095259F">
        <w:rPr>
          <w:rFonts w:ascii="Times New Roman" w:eastAsia="Times New Roman" w:hAnsi="Times New Roman" w:cs="Times New Roman"/>
          <w:bCs/>
          <w:sz w:val="28"/>
          <w:szCs w:val="28"/>
          <w:lang w:eastAsia="ru-RU"/>
        </w:rPr>
        <w:t>и</w:t>
      </w:r>
      <w:r w:rsidRPr="0095259F">
        <w:rPr>
          <w:rFonts w:ascii="Times New Roman" w:eastAsia="Times New Roman" w:hAnsi="Times New Roman" w:cs="Times New Roman"/>
          <w:bCs/>
          <w:sz w:val="28"/>
          <w:szCs w:val="28"/>
          <w:lang w:eastAsia="ru-RU"/>
        </w:rPr>
        <w:t>хотерапии, медицинской психологии, физиотерапии, рефлексотерапии, мануальной терапии, логопедической коррекции, фониатрии, открыт</w:t>
      </w:r>
      <w:r w:rsidRPr="0095259F">
        <w:rPr>
          <w:rFonts w:ascii="Times New Roman" w:eastAsia="Times New Roman" w:hAnsi="Times New Roman" w:cs="Times New Roman"/>
          <w:bCs/>
          <w:sz w:val="28"/>
          <w:szCs w:val="28"/>
          <w:lang w:eastAsia="ru-RU"/>
        </w:rPr>
        <w:t>о</w:t>
      </w:r>
      <w:r w:rsidRPr="0095259F">
        <w:rPr>
          <w:rFonts w:ascii="Times New Roman" w:eastAsia="Times New Roman" w:hAnsi="Times New Roman" w:cs="Times New Roman"/>
          <w:bCs/>
          <w:sz w:val="28"/>
          <w:szCs w:val="28"/>
          <w:lang w:eastAsia="ru-RU"/>
        </w:rPr>
        <w:t>го  в условиях  медицинской организации, оказывающей помощь в ст</w:t>
      </w:r>
      <w:r w:rsidRPr="0095259F">
        <w:rPr>
          <w:rFonts w:ascii="Times New Roman" w:eastAsia="Times New Roman" w:hAnsi="Times New Roman" w:cs="Times New Roman"/>
          <w:bCs/>
          <w:sz w:val="28"/>
          <w:szCs w:val="28"/>
          <w:lang w:eastAsia="ru-RU"/>
        </w:rPr>
        <w:t>а</w:t>
      </w:r>
      <w:r w:rsidRPr="0095259F">
        <w:rPr>
          <w:rFonts w:ascii="Times New Roman" w:eastAsia="Times New Roman" w:hAnsi="Times New Roman" w:cs="Times New Roman"/>
          <w:bCs/>
          <w:sz w:val="28"/>
          <w:szCs w:val="28"/>
          <w:lang w:eastAsia="ru-RU"/>
        </w:rPr>
        <w:t>ционарных (в том числе дневного стационара), амбулаторных услов</w:t>
      </w:r>
      <w:r w:rsidRPr="0095259F">
        <w:rPr>
          <w:rFonts w:ascii="Times New Roman" w:eastAsia="Times New Roman" w:hAnsi="Times New Roman" w:cs="Times New Roman"/>
          <w:bCs/>
          <w:sz w:val="28"/>
          <w:szCs w:val="28"/>
          <w:lang w:eastAsia="ru-RU"/>
        </w:rPr>
        <w:t>и</w:t>
      </w:r>
      <w:r w:rsidRPr="0095259F">
        <w:rPr>
          <w:rFonts w:ascii="Times New Roman" w:eastAsia="Times New Roman" w:hAnsi="Times New Roman" w:cs="Times New Roman"/>
          <w:bCs/>
          <w:sz w:val="28"/>
          <w:szCs w:val="28"/>
          <w:lang w:eastAsia="ru-RU"/>
        </w:rPr>
        <w:t>ях, в условиях санаторно-курортной медицинской реабилитации в с</w:t>
      </w:r>
      <w:r w:rsidRPr="0095259F">
        <w:rPr>
          <w:rFonts w:ascii="Times New Roman" w:eastAsia="Times New Roman" w:hAnsi="Times New Roman" w:cs="Times New Roman"/>
          <w:bCs/>
          <w:sz w:val="28"/>
          <w:szCs w:val="28"/>
          <w:lang w:eastAsia="ru-RU"/>
        </w:rPr>
        <w:t>о</w:t>
      </w:r>
      <w:r w:rsidRPr="0095259F">
        <w:rPr>
          <w:rFonts w:ascii="Times New Roman" w:eastAsia="Times New Roman" w:hAnsi="Times New Roman" w:cs="Times New Roman"/>
          <w:bCs/>
          <w:sz w:val="28"/>
          <w:szCs w:val="28"/>
          <w:lang w:eastAsia="ru-RU"/>
        </w:rPr>
        <w:t>ответствии с действующим законодательством на первом, втором и третьем этапах медицинской реабилитации</w:t>
      </w:r>
      <w:r w:rsidR="00B3601E" w:rsidRPr="0095259F">
        <w:rPr>
          <w:rFonts w:ascii="Times New Roman" w:eastAsia="Times New Roman" w:hAnsi="Times New Roman" w:cs="Times New Roman"/>
          <w:bCs/>
          <w:sz w:val="28"/>
          <w:szCs w:val="28"/>
          <w:lang w:eastAsia="ru-RU"/>
        </w:rPr>
        <w:t xml:space="preserve"> в медицинских организац</w:t>
      </w:r>
      <w:r w:rsidR="00B3601E" w:rsidRPr="0095259F">
        <w:rPr>
          <w:rFonts w:ascii="Times New Roman" w:eastAsia="Times New Roman" w:hAnsi="Times New Roman" w:cs="Times New Roman"/>
          <w:bCs/>
          <w:sz w:val="28"/>
          <w:szCs w:val="28"/>
          <w:lang w:eastAsia="ru-RU"/>
        </w:rPr>
        <w:t>и</w:t>
      </w:r>
      <w:r w:rsidR="00B3601E" w:rsidRPr="0095259F">
        <w:rPr>
          <w:rFonts w:ascii="Times New Roman" w:eastAsia="Times New Roman" w:hAnsi="Times New Roman" w:cs="Times New Roman"/>
          <w:bCs/>
          <w:sz w:val="28"/>
          <w:szCs w:val="28"/>
          <w:lang w:eastAsia="ru-RU"/>
        </w:rPr>
        <w:t xml:space="preserve">ях различного уровня, в том числе с использованием дистанционных </w:t>
      </w:r>
      <w:proofErr w:type="spellStart"/>
      <w:r w:rsidR="00B3601E" w:rsidRPr="0095259F">
        <w:rPr>
          <w:rFonts w:ascii="Times New Roman" w:eastAsia="Times New Roman" w:hAnsi="Times New Roman" w:cs="Times New Roman"/>
          <w:bCs/>
          <w:sz w:val="28"/>
          <w:szCs w:val="28"/>
          <w:lang w:eastAsia="ru-RU"/>
        </w:rPr>
        <w:t>информатизационных</w:t>
      </w:r>
      <w:proofErr w:type="spellEnd"/>
      <w:r w:rsidR="00B3601E" w:rsidRPr="0095259F">
        <w:rPr>
          <w:rFonts w:ascii="Times New Roman" w:eastAsia="Times New Roman" w:hAnsi="Times New Roman" w:cs="Times New Roman"/>
          <w:bCs/>
          <w:sz w:val="28"/>
          <w:szCs w:val="28"/>
          <w:lang w:eastAsia="ru-RU"/>
        </w:rPr>
        <w:t xml:space="preserve"> технологий</w:t>
      </w:r>
      <w:r w:rsidRPr="0095259F">
        <w:rPr>
          <w:rFonts w:ascii="Times New Roman" w:eastAsia="Times New Roman" w:hAnsi="Times New Roman" w:cs="Times New Roman"/>
          <w:bCs/>
          <w:sz w:val="28"/>
          <w:szCs w:val="28"/>
          <w:lang w:eastAsia="ru-RU"/>
        </w:rPr>
        <w:t>;</w:t>
      </w:r>
    </w:p>
    <w:p w14:paraId="6A16135C" w14:textId="77777777" w:rsidR="00C15AC9" w:rsidRPr="0095259F" w:rsidRDefault="00C15AC9" w:rsidP="00C15AC9">
      <w:pPr>
        <w:pStyle w:val="ab"/>
        <w:numPr>
          <w:ilvl w:val="0"/>
          <w:numId w:val="9"/>
        </w:numPr>
        <w:shd w:val="clear" w:color="auto" w:fill="FFFFFF"/>
        <w:spacing w:after="0" w:line="240" w:lineRule="auto"/>
        <w:jc w:val="both"/>
        <w:rPr>
          <w:rFonts w:ascii="Times New Roman" w:eastAsia="Times New Roman" w:hAnsi="Times New Roman" w:cs="Times New Roman"/>
          <w:bCs/>
          <w:sz w:val="28"/>
          <w:szCs w:val="28"/>
          <w:lang w:eastAsia="ru-RU"/>
        </w:rPr>
      </w:pPr>
      <w:r w:rsidRPr="0095259F">
        <w:rPr>
          <w:rFonts w:ascii="Times New Roman" w:eastAsia="Times New Roman" w:hAnsi="Times New Roman" w:cs="Times New Roman"/>
          <w:bCs/>
          <w:sz w:val="28"/>
          <w:szCs w:val="28"/>
          <w:lang w:eastAsia="ru-RU"/>
        </w:rPr>
        <w:t>в) в условиях стационара на дому на третьем этапе медицинской ре</w:t>
      </w:r>
      <w:r w:rsidRPr="0095259F">
        <w:rPr>
          <w:rFonts w:ascii="Times New Roman" w:eastAsia="Times New Roman" w:hAnsi="Times New Roman" w:cs="Times New Roman"/>
          <w:bCs/>
          <w:sz w:val="28"/>
          <w:szCs w:val="28"/>
          <w:lang w:eastAsia="ru-RU"/>
        </w:rPr>
        <w:t>а</w:t>
      </w:r>
      <w:r w:rsidRPr="0095259F">
        <w:rPr>
          <w:rFonts w:ascii="Times New Roman" w:eastAsia="Times New Roman" w:hAnsi="Times New Roman" w:cs="Times New Roman"/>
          <w:bCs/>
          <w:sz w:val="28"/>
          <w:szCs w:val="28"/>
          <w:lang w:eastAsia="ru-RU"/>
        </w:rPr>
        <w:t>билитации при условии создания доступной для пациента среды в с</w:t>
      </w:r>
      <w:r w:rsidRPr="0095259F">
        <w:rPr>
          <w:rFonts w:ascii="Times New Roman" w:eastAsia="Times New Roman" w:hAnsi="Times New Roman" w:cs="Times New Roman"/>
          <w:bCs/>
          <w:sz w:val="28"/>
          <w:szCs w:val="28"/>
          <w:lang w:eastAsia="ru-RU"/>
        </w:rPr>
        <w:t>о</w:t>
      </w:r>
      <w:r w:rsidRPr="0095259F">
        <w:rPr>
          <w:rFonts w:ascii="Times New Roman" w:eastAsia="Times New Roman" w:hAnsi="Times New Roman" w:cs="Times New Roman"/>
          <w:bCs/>
          <w:sz w:val="28"/>
          <w:szCs w:val="28"/>
          <w:lang w:eastAsia="ru-RU"/>
        </w:rPr>
        <w:t>ответствии с действующим законодательством</w:t>
      </w:r>
    </w:p>
    <w:p w14:paraId="52C543EE" w14:textId="77777777" w:rsidR="00C15AC9" w:rsidRPr="0095259F" w:rsidRDefault="00C15AC9" w:rsidP="00CA5772">
      <w:pPr>
        <w:shd w:val="clear" w:color="auto" w:fill="FFFFFF"/>
        <w:spacing w:after="0" w:line="240" w:lineRule="auto"/>
        <w:ind w:left="360"/>
        <w:jc w:val="both"/>
        <w:rPr>
          <w:rFonts w:ascii="Times New Roman" w:eastAsia="Times New Roman" w:hAnsi="Times New Roman" w:cs="Times New Roman"/>
          <w:bCs/>
          <w:sz w:val="28"/>
          <w:szCs w:val="28"/>
          <w:lang w:eastAsia="ru-RU"/>
        </w:rPr>
      </w:pPr>
    </w:p>
    <w:p w14:paraId="38D66DF3" w14:textId="77777777" w:rsidR="00BD08A9" w:rsidRDefault="00865389" w:rsidP="00CA5772">
      <w:pPr>
        <w:tabs>
          <w:tab w:val="left" w:pos="993"/>
        </w:tabs>
        <w:autoSpaceDE w:val="0"/>
        <w:autoSpaceDN w:val="0"/>
        <w:adjustRightInd w:val="0"/>
        <w:spacing w:after="0" w:line="240" w:lineRule="auto"/>
        <w:jc w:val="both"/>
        <w:rPr>
          <w:rFonts w:ascii="Times New Roman" w:hAnsi="Times New Roman" w:cs="Times New Roman"/>
          <w:bCs/>
          <w:color w:val="000000"/>
          <w:sz w:val="28"/>
          <w:szCs w:val="28"/>
        </w:rPr>
      </w:pPr>
      <w:r w:rsidRPr="0095259F">
        <w:rPr>
          <w:rFonts w:ascii="Times New Roman" w:hAnsi="Times New Roman" w:cs="Times New Roman"/>
          <w:bCs/>
          <w:sz w:val="28"/>
          <w:szCs w:val="28"/>
        </w:rPr>
        <w:t>1</w:t>
      </w:r>
      <w:r w:rsidR="00594F74" w:rsidRPr="0095259F">
        <w:rPr>
          <w:rFonts w:ascii="Times New Roman" w:hAnsi="Times New Roman" w:cs="Times New Roman"/>
          <w:bCs/>
          <w:sz w:val="28"/>
          <w:szCs w:val="28"/>
        </w:rPr>
        <w:t>6 .</w:t>
      </w:r>
      <w:r w:rsidR="00495576" w:rsidRPr="0095259F">
        <w:rPr>
          <w:rFonts w:ascii="Times New Roman" w:hAnsi="Times New Roman" w:cs="Times New Roman"/>
          <w:sz w:val="28"/>
          <w:szCs w:val="28"/>
        </w:rPr>
        <w:t xml:space="preserve"> </w:t>
      </w:r>
      <w:r w:rsidR="00A94F09" w:rsidRPr="0095259F">
        <w:rPr>
          <w:rFonts w:ascii="Times New Roman" w:hAnsi="Times New Roman" w:cs="Times New Roman"/>
          <w:sz w:val="28"/>
          <w:szCs w:val="28"/>
        </w:rPr>
        <w:t>Продолжительность</w:t>
      </w:r>
      <w:r w:rsidR="008854A4" w:rsidRPr="0095259F">
        <w:rPr>
          <w:rFonts w:ascii="Times New Roman" w:hAnsi="Times New Roman" w:cs="Times New Roman"/>
          <w:sz w:val="28"/>
          <w:szCs w:val="28"/>
        </w:rPr>
        <w:t xml:space="preserve"> </w:t>
      </w:r>
      <w:r w:rsidR="005224CB">
        <w:rPr>
          <w:rFonts w:ascii="Times New Roman" w:hAnsi="Times New Roman" w:cs="Times New Roman"/>
          <w:sz w:val="28"/>
          <w:szCs w:val="28"/>
        </w:rPr>
        <w:t>мероприятий по медицинской реабилитации в теч</w:t>
      </w:r>
      <w:r w:rsidR="005224CB">
        <w:rPr>
          <w:rFonts w:ascii="Times New Roman" w:hAnsi="Times New Roman" w:cs="Times New Roman"/>
          <w:sz w:val="28"/>
          <w:szCs w:val="28"/>
        </w:rPr>
        <w:t>е</w:t>
      </w:r>
      <w:r w:rsidR="005224CB">
        <w:rPr>
          <w:rFonts w:ascii="Times New Roman" w:hAnsi="Times New Roman" w:cs="Times New Roman"/>
          <w:sz w:val="28"/>
          <w:szCs w:val="28"/>
        </w:rPr>
        <w:t>нии дня</w:t>
      </w:r>
      <w:r w:rsidR="00B46DD6">
        <w:rPr>
          <w:rFonts w:ascii="Times New Roman" w:hAnsi="Times New Roman" w:cs="Times New Roman"/>
          <w:sz w:val="28"/>
          <w:szCs w:val="28"/>
        </w:rPr>
        <w:t xml:space="preserve"> определяется тяжестью нарушений функций и жизнедеятельности пациента в каждый конкретный момент времени выполнения индивидуал</w:t>
      </w:r>
      <w:r w:rsidR="00B46DD6">
        <w:rPr>
          <w:rFonts w:ascii="Times New Roman" w:hAnsi="Times New Roman" w:cs="Times New Roman"/>
          <w:sz w:val="28"/>
          <w:szCs w:val="28"/>
        </w:rPr>
        <w:t>ь</w:t>
      </w:r>
      <w:r w:rsidR="00B46DD6" w:rsidRPr="00020A12">
        <w:rPr>
          <w:rFonts w:ascii="Times New Roman" w:hAnsi="Times New Roman" w:cs="Times New Roman"/>
          <w:sz w:val="28"/>
          <w:szCs w:val="28"/>
        </w:rPr>
        <w:t xml:space="preserve">ной программы медицинской реабилитации. </w:t>
      </w:r>
      <w:r w:rsidR="00B46DD6" w:rsidRPr="00020A12">
        <w:rPr>
          <w:rFonts w:ascii="Times New Roman" w:hAnsi="Times New Roman" w:cs="Times New Roman"/>
          <w:bCs/>
          <w:color w:val="000000"/>
          <w:sz w:val="28"/>
          <w:szCs w:val="28"/>
        </w:rPr>
        <w:t xml:space="preserve"> При пребывании пациента в о</w:t>
      </w:r>
      <w:r w:rsidR="00B46DD6" w:rsidRPr="00020A12">
        <w:rPr>
          <w:rFonts w:ascii="Times New Roman" w:hAnsi="Times New Roman" w:cs="Times New Roman"/>
          <w:bCs/>
          <w:color w:val="000000"/>
          <w:sz w:val="28"/>
          <w:szCs w:val="28"/>
        </w:rPr>
        <w:t>т</w:t>
      </w:r>
      <w:r w:rsidR="00B46DD6" w:rsidRPr="00020A12">
        <w:rPr>
          <w:rFonts w:ascii="Times New Roman" w:hAnsi="Times New Roman" w:cs="Times New Roman"/>
          <w:bCs/>
          <w:color w:val="000000"/>
          <w:sz w:val="28"/>
          <w:szCs w:val="28"/>
        </w:rPr>
        <w:t>делении ОРИТ более 72 часов</w:t>
      </w:r>
      <w:r w:rsidR="00020A12" w:rsidRPr="00020A12">
        <w:rPr>
          <w:rFonts w:ascii="Times New Roman" w:hAnsi="Times New Roman" w:cs="Times New Roman"/>
          <w:bCs/>
          <w:color w:val="000000"/>
          <w:sz w:val="28"/>
          <w:szCs w:val="28"/>
        </w:rPr>
        <w:t>, пациент</w:t>
      </w:r>
      <w:r w:rsidR="00B46DD6" w:rsidRPr="00020A12">
        <w:rPr>
          <w:rFonts w:ascii="Times New Roman" w:hAnsi="Times New Roman" w:cs="Times New Roman"/>
          <w:bCs/>
          <w:color w:val="000000"/>
          <w:sz w:val="28"/>
          <w:szCs w:val="28"/>
        </w:rPr>
        <w:t xml:space="preserve"> должен получать ежедневно не менее 1</w:t>
      </w:r>
      <w:r w:rsidR="00815C6E">
        <w:rPr>
          <w:rFonts w:ascii="Times New Roman" w:hAnsi="Times New Roman" w:cs="Times New Roman"/>
          <w:bCs/>
          <w:color w:val="000000"/>
          <w:sz w:val="28"/>
          <w:szCs w:val="28"/>
        </w:rPr>
        <w:t>-го</w:t>
      </w:r>
      <w:r w:rsidR="00B46DD6" w:rsidRPr="00020A12">
        <w:rPr>
          <w:rFonts w:ascii="Times New Roman" w:hAnsi="Times New Roman" w:cs="Times New Roman"/>
          <w:bCs/>
          <w:color w:val="000000"/>
          <w:sz w:val="28"/>
          <w:szCs w:val="28"/>
        </w:rPr>
        <w:t xml:space="preserve"> часа реабилитации (режим </w:t>
      </w:r>
      <w:r w:rsidR="00B46DD6" w:rsidRPr="00020A12">
        <w:rPr>
          <w:rFonts w:ascii="Times New Roman" w:hAnsi="Times New Roman" w:cs="Times New Roman"/>
          <w:bCs/>
          <w:color w:val="000000"/>
          <w:sz w:val="28"/>
          <w:szCs w:val="28"/>
          <w:highlight w:val="yellow"/>
        </w:rPr>
        <w:t>низкоинтенсивной реабилитации</w:t>
      </w:r>
      <w:r w:rsidR="00B46DD6" w:rsidRPr="00020A12">
        <w:rPr>
          <w:rFonts w:ascii="Times New Roman" w:hAnsi="Times New Roman" w:cs="Times New Roman"/>
          <w:bCs/>
          <w:color w:val="000000"/>
          <w:sz w:val="28"/>
          <w:szCs w:val="28"/>
        </w:rPr>
        <w:t>), пред</w:t>
      </w:r>
      <w:r w:rsidR="00B46DD6" w:rsidRPr="00020A12">
        <w:rPr>
          <w:rFonts w:ascii="Times New Roman" w:hAnsi="Times New Roman" w:cs="Times New Roman"/>
          <w:bCs/>
          <w:color w:val="000000"/>
          <w:sz w:val="28"/>
          <w:szCs w:val="28"/>
        </w:rPr>
        <w:t>о</w:t>
      </w:r>
      <w:r w:rsidR="00B46DD6" w:rsidRPr="00020A12">
        <w:rPr>
          <w:rFonts w:ascii="Times New Roman" w:hAnsi="Times New Roman" w:cs="Times New Roman"/>
          <w:bCs/>
          <w:color w:val="000000"/>
          <w:sz w:val="28"/>
          <w:szCs w:val="28"/>
        </w:rPr>
        <w:t>ставляемо</w:t>
      </w:r>
      <w:r w:rsidR="00815C6E">
        <w:rPr>
          <w:rFonts w:ascii="Times New Roman" w:hAnsi="Times New Roman" w:cs="Times New Roman"/>
          <w:bCs/>
          <w:color w:val="000000"/>
          <w:sz w:val="28"/>
          <w:szCs w:val="28"/>
        </w:rPr>
        <w:t>й</w:t>
      </w:r>
      <w:r w:rsidR="00B46DD6" w:rsidRPr="00020A12">
        <w:rPr>
          <w:rFonts w:ascii="Times New Roman" w:hAnsi="Times New Roman" w:cs="Times New Roman"/>
          <w:bCs/>
          <w:color w:val="000000"/>
          <w:sz w:val="28"/>
          <w:szCs w:val="28"/>
        </w:rPr>
        <w:t xml:space="preserve"> </w:t>
      </w:r>
      <w:r w:rsidR="00020A12" w:rsidRPr="00020A12">
        <w:rPr>
          <w:rFonts w:ascii="Times New Roman" w:hAnsi="Times New Roman" w:cs="Times New Roman"/>
          <w:bCs/>
          <w:color w:val="000000"/>
          <w:sz w:val="28"/>
          <w:szCs w:val="28"/>
        </w:rPr>
        <w:t>МДБ</w:t>
      </w:r>
      <w:r w:rsidR="00B46DD6" w:rsidRPr="00020A12">
        <w:rPr>
          <w:rFonts w:ascii="Times New Roman" w:hAnsi="Times New Roman" w:cs="Times New Roman"/>
          <w:bCs/>
          <w:color w:val="000000"/>
          <w:sz w:val="28"/>
          <w:szCs w:val="28"/>
        </w:rPr>
        <w:t xml:space="preserve"> непосредственно на территории ОРИТ. Потребность </w:t>
      </w:r>
      <w:r w:rsidR="00020A12" w:rsidRPr="00020A12">
        <w:rPr>
          <w:rFonts w:ascii="Times New Roman" w:hAnsi="Times New Roman" w:cs="Times New Roman"/>
          <w:bCs/>
          <w:color w:val="000000"/>
          <w:sz w:val="28"/>
          <w:szCs w:val="28"/>
        </w:rPr>
        <w:t xml:space="preserve"> в м</w:t>
      </w:r>
      <w:r w:rsidR="00020A12" w:rsidRPr="00020A12">
        <w:rPr>
          <w:rFonts w:ascii="Times New Roman" w:hAnsi="Times New Roman" w:cs="Times New Roman"/>
          <w:bCs/>
          <w:color w:val="000000"/>
          <w:sz w:val="28"/>
          <w:szCs w:val="28"/>
        </w:rPr>
        <w:t>е</w:t>
      </w:r>
      <w:r w:rsidR="00020A12" w:rsidRPr="00020A12">
        <w:rPr>
          <w:rFonts w:ascii="Times New Roman" w:hAnsi="Times New Roman" w:cs="Times New Roman"/>
          <w:bCs/>
          <w:color w:val="000000"/>
          <w:sz w:val="28"/>
          <w:szCs w:val="28"/>
        </w:rPr>
        <w:t xml:space="preserve">роприятиях по медицинской реабилитации в ОРИТ </w:t>
      </w:r>
      <w:r w:rsidR="00B46DD6" w:rsidRPr="00020A12">
        <w:rPr>
          <w:rFonts w:ascii="Times New Roman" w:hAnsi="Times New Roman" w:cs="Times New Roman"/>
          <w:bCs/>
          <w:color w:val="000000"/>
          <w:sz w:val="28"/>
          <w:szCs w:val="28"/>
        </w:rPr>
        <w:t>рассчитывается исходя их реестрового анализа случаев лечения пациента в условиях ОРИТ и составл</w:t>
      </w:r>
      <w:r w:rsidR="00B46DD6" w:rsidRPr="00020A12">
        <w:rPr>
          <w:rFonts w:ascii="Times New Roman" w:hAnsi="Times New Roman" w:cs="Times New Roman"/>
          <w:bCs/>
          <w:color w:val="000000"/>
          <w:sz w:val="28"/>
          <w:szCs w:val="28"/>
        </w:rPr>
        <w:t>я</w:t>
      </w:r>
      <w:r w:rsidR="00B46DD6" w:rsidRPr="00020A12">
        <w:rPr>
          <w:rFonts w:ascii="Times New Roman" w:hAnsi="Times New Roman" w:cs="Times New Roman"/>
          <w:bCs/>
          <w:color w:val="000000"/>
          <w:sz w:val="28"/>
          <w:szCs w:val="28"/>
        </w:rPr>
        <w:t>ет 100% для всех случаев пребывания в ОРИТ более 72 часов.</w:t>
      </w:r>
      <w:r w:rsidR="00020A12" w:rsidRPr="00020A12">
        <w:rPr>
          <w:rFonts w:ascii="Times New Roman" w:hAnsi="Times New Roman" w:cs="Times New Roman"/>
          <w:bCs/>
          <w:color w:val="000000"/>
          <w:sz w:val="28"/>
          <w:szCs w:val="28"/>
        </w:rPr>
        <w:t xml:space="preserve"> </w:t>
      </w:r>
    </w:p>
    <w:p w14:paraId="39512910" w14:textId="2F5E2E1C" w:rsidR="00020A12" w:rsidRDefault="00BD08A9" w:rsidP="00CA5772">
      <w:pPr>
        <w:tabs>
          <w:tab w:val="left" w:pos="993"/>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020A12" w:rsidRPr="00020A12">
        <w:rPr>
          <w:rFonts w:ascii="Times New Roman" w:hAnsi="Times New Roman" w:cs="Times New Roman"/>
          <w:bCs/>
          <w:color w:val="000000"/>
          <w:sz w:val="28"/>
          <w:szCs w:val="28"/>
        </w:rPr>
        <w:t xml:space="preserve">При пребывании пациента в </w:t>
      </w:r>
      <w:r w:rsidR="00815C6E">
        <w:rPr>
          <w:rFonts w:ascii="Times New Roman" w:hAnsi="Times New Roman" w:cs="Times New Roman"/>
          <w:bCs/>
          <w:color w:val="000000"/>
          <w:sz w:val="28"/>
          <w:szCs w:val="28"/>
        </w:rPr>
        <w:t>специализированном отделении по пр</w:t>
      </w:r>
      <w:r w:rsidR="00815C6E">
        <w:rPr>
          <w:rFonts w:ascii="Times New Roman" w:hAnsi="Times New Roman" w:cs="Times New Roman"/>
          <w:bCs/>
          <w:color w:val="000000"/>
          <w:sz w:val="28"/>
          <w:szCs w:val="28"/>
        </w:rPr>
        <w:t>о</w:t>
      </w:r>
      <w:r w:rsidR="00815C6E">
        <w:rPr>
          <w:rFonts w:ascii="Times New Roman" w:hAnsi="Times New Roman" w:cs="Times New Roman"/>
          <w:bCs/>
          <w:color w:val="000000"/>
          <w:sz w:val="28"/>
          <w:szCs w:val="28"/>
        </w:rPr>
        <w:t>филю оказываемой медицинской помощи</w:t>
      </w:r>
      <w:r w:rsidR="00020A12" w:rsidRPr="00020A12">
        <w:rPr>
          <w:rFonts w:ascii="Times New Roman" w:hAnsi="Times New Roman" w:cs="Times New Roman"/>
          <w:bCs/>
          <w:color w:val="000000"/>
          <w:sz w:val="28"/>
          <w:szCs w:val="28"/>
        </w:rPr>
        <w:t>, пациент должен получать еж</w:t>
      </w:r>
      <w:r w:rsidR="00020A12" w:rsidRPr="00020A12">
        <w:rPr>
          <w:rFonts w:ascii="Times New Roman" w:hAnsi="Times New Roman" w:cs="Times New Roman"/>
          <w:bCs/>
          <w:color w:val="000000"/>
          <w:sz w:val="28"/>
          <w:szCs w:val="28"/>
        </w:rPr>
        <w:t>е</w:t>
      </w:r>
      <w:r w:rsidR="00020A12" w:rsidRPr="00020A12">
        <w:rPr>
          <w:rFonts w:ascii="Times New Roman" w:hAnsi="Times New Roman" w:cs="Times New Roman"/>
          <w:bCs/>
          <w:color w:val="000000"/>
          <w:sz w:val="28"/>
          <w:szCs w:val="28"/>
        </w:rPr>
        <w:t xml:space="preserve">дневно не менее </w:t>
      </w:r>
      <w:r w:rsidR="00B941A6">
        <w:rPr>
          <w:rFonts w:ascii="Times New Roman" w:hAnsi="Times New Roman" w:cs="Times New Roman"/>
          <w:bCs/>
          <w:color w:val="000000"/>
          <w:sz w:val="28"/>
          <w:szCs w:val="28"/>
        </w:rPr>
        <w:t>1-го, но не более 3-х</w:t>
      </w:r>
      <w:r w:rsidR="00815C6E">
        <w:rPr>
          <w:rFonts w:ascii="Times New Roman" w:hAnsi="Times New Roman" w:cs="Times New Roman"/>
          <w:bCs/>
          <w:color w:val="000000"/>
          <w:sz w:val="28"/>
          <w:szCs w:val="28"/>
        </w:rPr>
        <w:t xml:space="preserve"> часов</w:t>
      </w:r>
      <w:r w:rsidR="00020A12" w:rsidRPr="00020A12">
        <w:rPr>
          <w:rFonts w:ascii="Times New Roman" w:hAnsi="Times New Roman" w:cs="Times New Roman"/>
          <w:bCs/>
          <w:color w:val="000000"/>
          <w:sz w:val="28"/>
          <w:szCs w:val="28"/>
        </w:rPr>
        <w:t xml:space="preserve"> реабилитации (режим </w:t>
      </w:r>
      <w:r w:rsidR="00815C6E">
        <w:rPr>
          <w:rFonts w:ascii="Times New Roman" w:hAnsi="Times New Roman" w:cs="Times New Roman"/>
          <w:bCs/>
          <w:color w:val="000000"/>
          <w:sz w:val="28"/>
          <w:szCs w:val="28"/>
          <w:highlight w:val="yellow"/>
        </w:rPr>
        <w:t>среднеи</w:t>
      </w:r>
      <w:r w:rsidR="00815C6E">
        <w:rPr>
          <w:rFonts w:ascii="Times New Roman" w:hAnsi="Times New Roman" w:cs="Times New Roman"/>
          <w:bCs/>
          <w:color w:val="000000"/>
          <w:sz w:val="28"/>
          <w:szCs w:val="28"/>
          <w:highlight w:val="yellow"/>
        </w:rPr>
        <w:t>н</w:t>
      </w:r>
      <w:r w:rsidR="00815C6E">
        <w:rPr>
          <w:rFonts w:ascii="Times New Roman" w:hAnsi="Times New Roman" w:cs="Times New Roman"/>
          <w:bCs/>
          <w:color w:val="000000"/>
          <w:sz w:val="28"/>
          <w:szCs w:val="28"/>
          <w:highlight w:val="yellow"/>
        </w:rPr>
        <w:t>тенсивной</w:t>
      </w:r>
      <w:r w:rsidR="00020A12" w:rsidRPr="00020A12">
        <w:rPr>
          <w:rFonts w:ascii="Times New Roman" w:hAnsi="Times New Roman" w:cs="Times New Roman"/>
          <w:bCs/>
          <w:color w:val="000000"/>
          <w:sz w:val="28"/>
          <w:szCs w:val="28"/>
          <w:highlight w:val="yellow"/>
        </w:rPr>
        <w:t xml:space="preserve"> реабилитации</w:t>
      </w:r>
      <w:r w:rsidR="00020A12" w:rsidRPr="00020A12">
        <w:rPr>
          <w:rFonts w:ascii="Times New Roman" w:hAnsi="Times New Roman" w:cs="Times New Roman"/>
          <w:bCs/>
          <w:color w:val="000000"/>
          <w:sz w:val="28"/>
          <w:szCs w:val="28"/>
        </w:rPr>
        <w:t>), предоставляемо</w:t>
      </w:r>
      <w:r w:rsidR="00815C6E">
        <w:rPr>
          <w:rFonts w:ascii="Times New Roman" w:hAnsi="Times New Roman" w:cs="Times New Roman"/>
          <w:bCs/>
          <w:color w:val="000000"/>
          <w:sz w:val="28"/>
          <w:szCs w:val="28"/>
        </w:rPr>
        <w:t>й</w:t>
      </w:r>
      <w:r w:rsidR="00020A12" w:rsidRPr="00020A12">
        <w:rPr>
          <w:rFonts w:ascii="Times New Roman" w:hAnsi="Times New Roman" w:cs="Times New Roman"/>
          <w:bCs/>
          <w:color w:val="000000"/>
          <w:sz w:val="28"/>
          <w:szCs w:val="28"/>
        </w:rPr>
        <w:t xml:space="preserve"> МДБ непосредственно на терр</w:t>
      </w:r>
      <w:r w:rsidR="00020A12" w:rsidRPr="00020A12">
        <w:rPr>
          <w:rFonts w:ascii="Times New Roman" w:hAnsi="Times New Roman" w:cs="Times New Roman"/>
          <w:bCs/>
          <w:color w:val="000000"/>
          <w:sz w:val="28"/>
          <w:szCs w:val="28"/>
        </w:rPr>
        <w:t>и</w:t>
      </w:r>
      <w:r w:rsidR="00020A12" w:rsidRPr="00020A12">
        <w:rPr>
          <w:rFonts w:ascii="Times New Roman" w:hAnsi="Times New Roman" w:cs="Times New Roman"/>
          <w:bCs/>
          <w:color w:val="000000"/>
          <w:sz w:val="28"/>
          <w:szCs w:val="28"/>
        </w:rPr>
        <w:t xml:space="preserve">тории </w:t>
      </w:r>
      <w:r w:rsidR="00815C6E">
        <w:rPr>
          <w:rFonts w:ascii="Times New Roman" w:hAnsi="Times New Roman" w:cs="Times New Roman"/>
          <w:bCs/>
          <w:color w:val="000000"/>
          <w:sz w:val="28"/>
          <w:szCs w:val="28"/>
        </w:rPr>
        <w:t>специализированного отделения по профилю оказания медицинской помощи</w:t>
      </w:r>
      <w:r w:rsidR="00020A12" w:rsidRPr="00020A12">
        <w:rPr>
          <w:rFonts w:ascii="Times New Roman" w:hAnsi="Times New Roman" w:cs="Times New Roman"/>
          <w:bCs/>
          <w:color w:val="000000"/>
          <w:sz w:val="28"/>
          <w:szCs w:val="28"/>
        </w:rPr>
        <w:t xml:space="preserve">. Потребность  в мероприятиях по медицинской реабилитации в </w:t>
      </w:r>
      <w:r w:rsidR="00815C6E">
        <w:rPr>
          <w:rFonts w:ascii="Times New Roman" w:hAnsi="Times New Roman" w:cs="Times New Roman"/>
          <w:bCs/>
          <w:color w:val="000000"/>
          <w:sz w:val="28"/>
          <w:szCs w:val="28"/>
        </w:rPr>
        <w:t>сп</w:t>
      </w:r>
      <w:r w:rsidR="00815C6E">
        <w:rPr>
          <w:rFonts w:ascii="Times New Roman" w:hAnsi="Times New Roman" w:cs="Times New Roman"/>
          <w:bCs/>
          <w:color w:val="000000"/>
          <w:sz w:val="28"/>
          <w:szCs w:val="28"/>
        </w:rPr>
        <w:t>е</w:t>
      </w:r>
      <w:r w:rsidR="00815C6E">
        <w:rPr>
          <w:rFonts w:ascii="Times New Roman" w:hAnsi="Times New Roman" w:cs="Times New Roman"/>
          <w:bCs/>
          <w:color w:val="000000"/>
          <w:sz w:val="28"/>
          <w:szCs w:val="28"/>
        </w:rPr>
        <w:t>циализированном отделении по профилю оказания медицинской помощи</w:t>
      </w:r>
      <w:r w:rsidR="00020A12" w:rsidRPr="00020A12">
        <w:rPr>
          <w:rFonts w:ascii="Times New Roman" w:hAnsi="Times New Roman" w:cs="Times New Roman"/>
          <w:bCs/>
          <w:color w:val="000000"/>
          <w:sz w:val="28"/>
          <w:szCs w:val="28"/>
        </w:rPr>
        <w:t xml:space="preserve"> рассчитывается исходя их реестрового анализа случаев лечения пациента и составляет </w:t>
      </w:r>
      <w:r>
        <w:rPr>
          <w:rFonts w:ascii="Times New Roman" w:hAnsi="Times New Roman" w:cs="Times New Roman"/>
          <w:bCs/>
          <w:color w:val="000000"/>
          <w:sz w:val="28"/>
          <w:szCs w:val="28"/>
        </w:rPr>
        <w:t>60</w:t>
      </w:r>
      <w:r w:rsidR="00020A12" w:rsidRPr="00020A12">
        <w:rPr>
          <w:rFonts w:ascii="Times New Roman" w:hAnsi="Times New Roman" w:cs="Times New Roman"/>
          <w:bCs/>
          <w:color w:val="000000"/>
          <w:sz w:val="28"/>
          <w:szCs w:val="28"/>
        </w:rPr>
        <w:t xml:space="preserve">% для всех случаев пребывания в </w:t>
      </w:r>
      <w:r>
        <w:rPr>
          <w:rFonts w:ascii="Times New Roman" w:hAnsi="Times New Roman" w:cs="Times New Roman"/>
          <w:bCs/>
          <w:color w:val="000000"/>
          <w:sz w:val="28"/>
          <w:szCs w:val="28"/>
        </w:rPr>
        <w:t>специализированном отдел</w:t>
      </w:r>
      <w:r>
        <w:rPr>
          <w:rFonts w:ascii="Times New Roman" w:hAnsi="Times New Roman" w:cs="Times New Roman"/>
          <w:bCs/>
          <w:color w:val="000000"/>
          <w:sz w:val="28"/>
          <w:szCs w:val="28"/>
        </w:rPr>
        <w:t>е</w:t>
      </w:r>
      <w:r>
        <w:rPr>
          <w:rFonts w:ascii="Times New Roman" w:hAnsi="Times New Roman" w:cs="Times New Roman"/>
          <w:bCs/>
          <w:color w:val="000000"/>
          <w:sz w:val="28"/>
          <w:szCs w:val="28"/>
        </w:rPr>
        <w:t>нии</w:t>
      </w:r>
      <w:r w:rsidR="00020A12" w:rsidRPr="00020A12">
        <w:rPr>
          <w:rFonts w:ascii="Times New Roman" w:hAnsi="Times New Roman" w:cs="Times New Roman"/>
          <w:bCs/>
          <w:color w:val="000000"/>
          <w:sz w:val="28"/>
          <w:szCs w:val="28"/>
        </w:rPr>
        <w:t xml:space="preserve"> более </w:t>
      </w:r>
      <w:r>
        <w:rPr>
          <w:rFonts w:ascii="Times New Roman" w:hAnsi="Times New Roman" w:cs="Times New Roman"/>
          <w:bCs/>
          <w:color w:val="000000"/>
          <w:sz w:val="28"/>
          <w:szCs w:val="28"/>
        </w:rPr>
        <w:t>48</w:t>
      </w:r>
      <w:r w:rsidR="00020A12" w:rsidRPr="00020A12">
        <w:rPr>
          <w:rFonts w:ascii="Times New Roman" w:hAnsi="Times New Roman" w:cs="Times New Roman"/>
          <w:bCs/>
          <w:color w:val="000000"/>
          <w:sz w:val="28"/>
          <w:szCs w:val="28"/>
        </w:rPr>
        <w:t xml:space="preserve"> часов.</w:t>
      </w:r>
    </w:p>
    <w:p w14:paraId="61C67871" w14:textId="143D47CA" w:rsidR="0091358E" w:rsidRDefault="00BD08A9" w:rsidP="00CA5772">
      <w:pPr>
        <w:tabs>
          <w:tab w:val="left" w:pos="993"/>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020A12">
        <w:rPr>
          <w:rFonts w:ascii="Times New Roman" w:hAnsi="Times New Roman" w:cs="Times New Roman"/>
          <w:bCs/>
          <w:color w:val="000000"/>
          <w:sz w:val="28"/>
          <w:szCs w:val="28"/>
        </w:rPr>
        <w:t xml:space="preserve">При пребывании пациента в </w:t>
      </w:r>
      <w:r>
        <w:rPr>
          <w:rFonts w:ascii="Times New Roman" w:hAnsi="Times New Roman" w:cs="Times New Roman"/>
          <w:bCs/>
          <w:color w:val="000000"/>
          <w:sz w:val="28"/>
          <w:szCs w:val="28"/>
        </w:rPr>
        <w:t>специализированном отделении мед</w:t>
      </w:r>
      <w:r>
        <w:rPr>
          <w:rFonts w:ascii="Times New Roman" w:hAnsi="Times New Roman" w:cs="Times New Roman"/>
          <w:bCs/>
          <w:color w:val="000000"/>
          <w:sz w:val="28"/>
          <w:szCs w:val="28"/>
        </w:rPr>
        <w:t>и</w:t>
      </w:r>
      <w:r>
        <w:rPr>
          <w:rFonts w:ascii="Times New Roman" w:hAnsi="Times New Roman" w:cs="Times New Roman"/>
          <w:bCs/>
          <w:color w:val="000000"/>
          <w:sz w:val="28"/>
          <w:szCs w:val="28"/>
        </w:rPr>
        <w:t>цинской реабилитации</w:t>
      </w:r>
      <w:r w:rsidRPr="00020A12">
        <w:rPr>
          <w:rFonts w:ascii="Times New Roman" w:hAnsi="Times New Roman" w:cs="Times New Roman"/>
          <w:bCs/>
          <w:color w:val="000000"/>
          <w:sz w:val="28"/>
          <w:szCs w:val="28"/>
        </w:rPr>
        <w:t xml:space="preserve">, пациент должен получать ежедневно не менее </w:t>
      </w:r>
      <w:r>
        <w:rPr>
          <w:rFonts w:ascii="Times New Roman" w:hAnsi="Times New Roman" w:cs="Times New Roman"/>
          <w:bCs/>
          <w:color w:val="000000"/>
          <w:sz w:val="28"/>
          <w:szCs w:val="28"/>
        </w:rPr>
        <w:t>3-х ч</w:t>
      </w:r>
      <w:r>
        <w:rPr>
          <w:rFonts w:ascii="Times New Roman" w:hAnsi="Times New Roman" w:cs="Times New Roman"/>
          <w:bCs/>
          <w:color w:val="000000"/>
          <w:sz w:val="28"/>
          <w:szCs w:val="28"/>
        </w:rPr>
        <w:t>а</w:t>
      </w:r>
      <w:r>
        <w:rPr>
          <w:rFonts w:ascii="Times New Roman" w:hAnsi="Times New Roman" w:cs="Times New Roman"/>
          <w:bCs/>
          <w:color w:val="000000"/>
          <w:sz w:val="28"/>
          <w:szCs w:val="28"/>
        </w:rPr>
        <w:t>сов</w:t>
      </w:r>
      <w:r w:rsidRPr="00020A12">
        <w:rPr>
          <w:rFonts w:ascii="Times New Roman" w:hAnsi="Times New Roman" w:cs="Times New Roman"/>
          <w:bCs/>
          <w:color w:val="000000"/>
          <w:sz w:val="28"/>
          <w:szCs w:val="28"/>
        </w:rPr>
        <w:t xml:space="preserve"> реабилитации (режим </w:t>
      </w:r>
      <w:r>
        <w:rPr>
          <w:rFonts w:ascii="Times New Roman" w:hAnsi="Times New Roman" w:cs="Times New Roman"/>
          <w:bCs/>
          <w:color w:val="000000"/>
          <w:sz w:val="28"/>
          <w:szCs w:val="28"/>
          <w:highlight w:val="yellow"/>
        </w:rPr>
        <w:t>интенсивной</w:t>
      </w:r>
      <w:r w:rsidRPr="00020A12">
        <w:rPr>
          <w:rFonts w:ascii="Times New Roman" w:hAnsi="Times New Roman" w:cs="Times New Roman"/>
          <w:bCs/>
          <w:color w:val="000000"/>
          <w:sz w:val="28"/>
          <w:szCs w:val="28"/>
          <w:highlight w:val="yellow"/>
        </w:rPr>
        <w:t xml:space="preserve"> реабилитации</w:t>
      </w:r>
      <w:r w:rsidRPr="00020A12">
        <w:rPr>
          <w:rFonts w:ascii="Times New Roman" w:hAnsi="Times New Roman" w:cs="Times New Roman"/>
          <w:bCs/>
          <w:color w:val="000000"/>
          <w:sz w:val="28"/>
          <w:szCs w:val="28"/>
        </w:rPr>
        <w:t>), предоставляемо</w:t>
      </w:r>
      <w:r>
        <w:rPr>
          <w:rFonts w:ascii="Times New Roman" w:hAnsi="Times New Roman" w:cs="Times New Roman"/>
          <w:bCs/>
          <w:color w:val="000000"/>
          <w:sz w:val="28"/>
          <w:szCs w:val="28"/>
        </w:rPr>
        <w:t>й</w:t>
      </w:r>
      <w:r w:rsidRPr="00020A12">
        <w:rPr>
          <w:rFonts w:ascii="Times New Roman" w:hAnsi="Times New Roman" w:cs="Times New Roman"/>
          <w:bCs/>
          <w:color w:val="000000"/>
          <w:sz w:val="28"/>
          <w:szCs w:val="28"/>
        </w:rPr>
        <w:t xml:space="preserve"> МДБ на территории </w:t>
      </w:r>
      <w:r>
        <w:rPr>
          <w:rFonts w:ascii="Times New Roman" w:hAnsi="Times New Roman" w:cs="Times New Roman"/>
          <w:bCs/>
          <w:color w:val="000000"/>
          <w:sz w:val="28"/>
          <w:szCs w:val="28"/>
        </w:rPr>
        <w:t xml:space="preserve">специализированного реабилитационного отделения по </w:t>
      </w:r>
      <w:r w:rsidR="004B4922">
        <w:rPr>
          <w:rFonts w:ascii="Times New Roman" w:hAnsi="Times New Roman" w:cs="Times New Roman"/>
          <w:bCs/>
          <w:color w:val="000000"/>
          <w:sz w:val="28"/>
          <w:szCs w:val="28"/>
        </w:rPr>
        <w:t>технологическим группам</w:t>
      </w:r>
      <w:r>
        <w:rPr>
          <w:rFonts w:ascii="Times New Roman" w:hAnsi="Times New Roman" w:cs="Times New Roman"/>
          <w:bCs/>
          <w:color w:val="000000"/>
          <w:sz w:val="28"/>
          <w:szCs w:val="28"/>
        </w:rPr>
        <w:t xml:space="preserve"> оказания медицинской помощи</w:t>
      </w:r>
      <w:r w:rsidR="004B4922">
        <w:rPr>
          <w:rFonts w:ascii="Times New Roman" w:hAnsi="Times New Roman" w:cs="Times New Roman"/>
          <w:bCs/>
          <w:color w:val="000000"/>
          <w:sz w:val="28"/>
          <w:szCs w:val="28"/>
        </w:rPr>
        <w:t xml:space="preserve"> по медицинской </w:t>
      </w:r>
      <w:r w:rsidR="004B4922">
        <w:rPr>
          <w:rFonts w:ascii="Times New Roman" w:hAnsi="Times New Roman" w:cs="Times New Roman"/>
          <w:bCs/>
          <w:color w:val="000000"/>
          <w:sz w:val="28"/>
          <w:szCs w:val="28"/>
        </w:rPr>
        <w:lastRenderedPageBreak/>
        <w:t>реабилитации при нарушениях функций и жизнедеятельности</w:t>
      </w:r>
      <w:r w:rsidRPr="00020A12">
        <w:rPr>
          <w:rFonts w:ascii="Times New Roman" w:hAnsi="Times New Roman" w:cs="Times New Roman"/>
          <w:bCs/>
          <w:color w:val="000000"/>
          <w:sz w:val="28"/>
          <w:szCs w:val="28"/>
        </w:rPr>
        <w:t xml:space="preserve">. Потребность  в мероприятиях по медицинской реабилитации в </w:t>
      </w:r>
      <w:r w:rsidR="0091358E">
        <w:rPr>
          <w:rFonts w:ascii="Times New Roman" w:hAnsi="Times New Roman" w:cs="Times New Roman"/>
          <w:bCs/>
          <w:color w:val="000000"/>
          <w:sz w:val="28"/>
          <w:szCs w:val="28"/>
        </w:rPr>
        <w:t xml:space="preserve">стационарном </w:t>
      </w:r>
      <w:r>
        <w:rPr>
          <w:rFonts w:ascii="Times New Roman" w:hAnsi="Times New Roman" w:cs="Times New Roman"/>
          <w:bCs/>
          <w:color w:val="000000"/>
          <w:sz w:val="28"/>
          <w:szCs w:val="28"/>
        </w:rPr>
        <w:t>специализ</w:t>
      </w:r>
      <w:r>
        <w:rPr>
          <w:rFonts w:ascii="Times New Roman" w:hAnsi="Times New Roman" w:cs="Times New Roman"/>
          <w:bCs/>
          <w:color w:val="000000"/>
          <w:sz w:val="28"/>
          <w:szCs w:val="28"/>
        </w:rPr>
        <w:t>и</w:t>
      </w:r>
      <w:r>
        <w:rPr>
          <w:rFonts w:ascii="Times New Roman" w:hAnsi="Times New Roman" w:cs="Times New Roman"/>
          <w:bCs/>
          <w:color w:val="000000"/>
          <w:sz w:val="28"/>
          <w:szCs w:val="28"/>
        </w:rPr>
        <w:t xml:space="preserve">рованном </w:t>
      </w:r>
      <w:r w:rsidR="004B4922">
        <w:rPr>
          <w:rFonts w:ascii="Times New Roman" w:hAnsi="Times New Roman" w:cs="Times New Roman"/>
          <w:bCs/>
          <w:color w:val="000000"/>
          <w:sz w:val="28"/>
          <w:szCs w:val="28"/>
        </w:rPr>
        <w:t xml:space="preserve">реабилитационном </w:t>
      </w:r>
      <w:r>
        <w:rPr>
          <w:rFonts w:ascii="Times New Roman" w:hAnsi="Times New Roman" w:cs="Times New Roman"/>
          <w:bCs/>
          <w:color w:val="000000"/>
          <w:sz w:val="28"/>
          <w:szCs w:val="28"/>
        </w:rPr>
        <w:t>отделен</w:t>
      </w:r>
      <w:r w:rsidR="0091358E">
        <w:rPr>
          <w:rFonts w:ascii="Times New Roman" w:hAnsi="Times New Roman" w:cs="Times New Roman"/>
          <w:bCs/>
          <w:color w:val="000000"/>
          <w:sz w:val="28"/>
          <w:szCs w:val="28"/>
        </w:rPr>
        <w:t xml:space="preserve">ии по </w:t>
      </w:r>
      <w:r w:rsidR="004B4922">
        <w:rPr>
          <w:rFonts w:ascii="Times New Roman" w:hAnsi="Times New Roman" w:cs="Times New Roman"/>
          <w:bCs/>
          <w:color w:val="000000"/>
          <w:sz w:val="28"/>
          <w:szCs w:val="28"/>
        </w:rPr>
        <w:t>технологическим</w:t>
      </w:r>
      <w:r w:rsidR="0091358E">
        <w:rPr>
          <w:rFonts w:ascii="Times New Roman" w:hAnsi="Times New Roman" w:cs="Times New Roman"/>
          <w:bCs/>
          <w:color w:val="000000"/>
          <w:sz w:val="28"/>
          <w:szCs w:val="28"/>
        </w:rPr>
        <w:t xml:space="preserve"> группам при нарушении функций и жизнедеятельности (2 этап медицинской реабилит</w:t>
      </w:r>
      <w:r w:rsidR="0091358E">
        <w:rPr>
          <w:rFonts w:ascii="Times New Roman" w:hAnsi="Times New Roman" w:cs="Times New Roman"/>
          <w:bCs/>
          <w:color w:val="000000"/>
          <w:sz w:val="28"/>
          <w:szCs w:val="28"/>
        </w:rPr>
        <w:t>а</w:t>
      </w:r>
      <w:r w:rsidR="0091358E">
        <w:rPr>
          <w:rFonts w:ascii="Times New Roman" w:hAnsi="Times New Roman" w:cs="Times New Roman"/>
          <w:bCs/>
          <w:color w:val="000000"/>
          <w:sz w:val="28"/>
          <w:szCs w:val="28"/>
        </w:rPr>
        <w:t>ции)</w:t>
      </w:r>
      <w:r>
        <w:rPr>
          <w:rFonts w:ascii="Times New Roman" w:hAnsi="Times New Roman" w:cs="Times New Roman"/>
          <w:bCs/>
          <w:color w:val="000000"/>
          <w:sz w:val="28"/>
          <w:szCs w:val="28"/>
        </w:rPr>
        <w:t xml:space="preserve"> </w:t>
      </w:r>
      <w:r w:rsidRPr="00020A12">
        <w:rPr>
          <w:rFonts w:ascii="Times New Roman" w:hAnsi="Times New Roman" w:cs="Times New Roman"/>
          <w:bCs/>
          <w:color w:val="000000"/>
          <w:sz w:val="28"/>
          <w:szCs w:val="28"/>
        </w:rPr>
        <w:t xml:space="preserve">рассчитывается исходя их реестрового анализа случаев </w:t>
      </w:r>
      <w:r w:rsidR="002E32FE">
        <w:rPr>
          <w:rFonts w:ascii="Times New Roman" w:hAnsi="Times New Roman" w:cs="Times New Roman"/>
          <w:bCs/>
          <w:color w:val="000000"/>
          <w:sz w:val="28"/>
          <w:szCs w:val="28"/>
        </w:rPr>
        <w:t xml:space="preserve">законченного </w:t>
      </w:r>
      <w:r w:rsidRPr="00020A12">
        <w:rPr>
          <w:rFonts w:ascii="Times New Roman" w:hAnsi="Times New Roman" w:cs="Times New Roman"/>
          <w:bCs/>
          <w:color w:val="000000"/>
          <w:sz w:val="28"/>
          <w:szCs w:val="28"/>
        </w:rPr>
        <w:t xml:space="preserve">лечения пациента </w:t>
      </w:r>
      <w:r w:rsidR="0091358E">
        <w:rPr>
          <w:rFonts w:ascii="Times New Roman" w:hAnsi="Times New Roman" w:cs="Times New Roman"/>
          <w:bCs/>
          <w:color w:val="000000"/>
          <w:sz w:val="28"/>
          <w:szCs w:val="28"/>
        </w:rPr>
        <w:t xml:space="preserve"> в специализированном отделении по профилю медици</w:t>
      </w:r>
      <w:r w:rsidR="0091358E">
        <w:rPr>
          <w:rFonts w:ascii="Times New Roman" w:hAnsi="Times New Roman" w:cs="Times New Roman"/>
          <w:bCs/>
          <w:color w:val="000000"/>
          <w:sz w:val="28"/>
          <w:szCs w:val="28"/>
        </w:rPr>
        <w:t>н</w:t>
      </w:r>
      <w:r w:rsidR="0091358E">
        <w:rPr>
          <w:rFonts w:ascii="Times New Roman" w:hAnsi="Times New Roman" w:cs="Times New Roman"/>
          <w:bCs/>
          <w:color w:val="000000"/>
          <w:sz w:val="28"/>
          <w:szCs w:val="28"/>
        </w:rPr>
        <w:t xml:space="preserve">ской помощи </w:t>
      </w:r>
      <w:r w:rsidRPr="00020A12">
        <w:rPr>
          <w:rFonts w:ascii="Times New Roman" w:hAnsi="Times New Roman" w:cs="Times New Roman"/>
          <w:bCs/>
          <w:color w:val="000000"/>
          <w:sz w:val="28"/>
          <w:szCs w:val="28"/>
        </w:rPr>
        <w:t xml:space="preserve">и составляет </w:t>
      </w:r>
      <w:r w:rsidR="0091358E">
        <w:rPr>
          <w:rFonts w:ascii="Times New Roman" w:hAnsi="Times New Roman" w:cs="Times New Roman"/>
          <w:bCs/>
          <w:color w:val="000000"/>
          <w:sz w:val="28"/>
          <w:szCs w:val="28"/>
        </w:rPr>
        <w:t>3</w:t>
      </w:r>
      <w:r>
        <w:rPr>
          <w:rFonts w:ascii="Times New Roman" w:hAnsi="Times New Roman" w:cs="Times New Roman"/>
          <w:bCs/>
          <w:color w:val="000000"/>
          <w:sz w:val="28"/>
          <w:szCs w:val="28"/>
        </w:rPr>
        <w:t>0</w:t>
      </w:r>
      <w:r w:rsidRPr="00020A12">
        <w:rPr>
          <w:rFonts w:ascii="Times New Roman" w:hAnsi="Times New Roman" w:cs="Times New Roman"/>
          <w:bCs/>
          <w:color w:val="000000"/>
          <w:sz w:val="28"/>
          <w:szCs w:val="28"/>
        </w:rPr>
        <w:t>% для всех случаев</w:t>
      </w:r>
      <w:r w:rsidR="002E32FE">
        <w:rPr>
          <w:rFonts w:ascii="Times New Roman" w:hAnsi="Times New Roman" w:cs="Times New Roman"/>
          <w:bCs/>
          <w:color w:val="000000"/>
          <w:sz w:val="28"/>
          <w:szCs w:val="28"/>
        </w:rPr>
        <w:t xml:space="preserve"> отделений неврологического и нейрохирургического профилей</w:t>
      </w:r>
      <w:r w:rsidR="009336BF">
        <w:rPr>
          <w:rFonts w:ascii="Times New Roman" w:hAnsi="Times New Roman" w:cs="Times New Roman"/>
          <w:bCs/>
          <w:color w:val="000000"/>
          <w:sz w:val="28"/>
          <w:szCs w:val="28"/>
        </w:rPr>
        <w:t xml:space="preserve"> </w:t>
      </w:r>
      <w:r w:rsidR="009336BF" w:rsidRPr="009336BF">
        <w:rPr>
          <w:rFonts w:ascii="Times New Roman" w:hAnsi="Times New Roman" w:cs="Times New Roman"/>
          <w:bCs/>
          <w:color w:val="000000"/>
          <w:sz w:val="28"/>
          <w:szCs w:val="28"/>
          <w:highlight w:val="red"/>
        </w:rPr>
        <w:t>(МКБ10)</w:t>
      </w:r>
      <w:r w:rsidR="002E32FE" w:rsidRPr="009336BF">
        <w:rPr>
          <w:rFonts w:ascii="Times New Roman" w:hAnsi="Times New Roman" w:cs="Times New Roman"/>
          <w:bCs/>
          <w:color w:val="000000"/>
          <w:sz w:val="28"/>
          <w:szCs w:val="28"/>
          <w:highlight w:val="red"/>
        </w:rPr>
        <w:t>;</w:t>
      </w:r>
      <w:r w:rsidR="002E32FE">
        <w:rPr>
          <w:rFonts w:ascii="Times New Roman" w:hAnsi="Times New Roman" w:cs="Times New Roman"/>
          <w:bCs/>
          <w:color w:val="000000"/>
          <w:sz w:val="28"/>
          <w:szCs w:val="28"/>
        </w:rPr>
        <w:t xml:space="preserve"> </w:t>
      </w:r>
      <w:r w:rsidRPr="00020A12">
        <w:rPr>
          <w:rFonts w:ascii="Times New Roman" w:hAnsi="Times New Roman" w:cs="Times New Roman"/>
          <w:bCs/>
          <w:color w:val="000000"/>
          <w:sz w:val="28"/>
          <w:szCs w:val="28"/>
        </w:rPr>
        <w:t xml:space="preserve"> </w:t>
      </w:r>
      <w:r w:rsidR="00481240">
        <w:rPr>
          <w:rFonts w:ascii="Times New Roman" w:hAnsi="Times New Roman" w:cs="Times New Roman"/>
          <w:bCs/>
          <w:color w:val="000000"/>
          <w:sz w:val="28"/>
          <w:szCs w:val="28"/>
        </w:rPr>
        <w:t xml:space="preserve">25% для всех случаев отделений </w:t>
      </w:r>
      <w:proofErr w:type="spellStart"/>
      <w:r w:rsidR="00481240">
        <w:rPr>
          <w:rFonts w:ascii="Times New Roman" w:hAnsi="Times New Roman" w:cs="Times New Roman"/>
          <w:bCs/>
          <w:color w:val="000000"/>
          <w:sz w:val="28"/>
          <w:szCs w:val="28"/>
        </w:rPr>
        <w:t>ортопедо</w:t>
      </w:r>
      <w:proofErr w:type="spellEnd"/>
      <w:r w:rsidR="00481240">
        <w:rPr>
          <w:rFonts w:ascii="Times New Roman" w:hAnsi="Times New Roman" w:cs="Times New Roman"/>
          <w:bCs/>
          <w:color w:val="000000"/>
          <w:sz w:val="28"/>
          <w:szCs w:val="28"/>
        </w:rPr>
        <w:t>-травматологического</w:t>
      </w:r>
      <w:r w:rsidR="009336BF">
        <w:rPr>
          <w:rFonts w:ascii="Times New Roman" w:hAnsi="Times New Roman" w:cs="Times New Roman"/>
          <w:bCs/>
          <w:color w:val="000000"/>
          <w:sz w:val="28"/>
          <w:szCs w:val="28"/>
        </w:rPr>
        <w:t xml:space="preserve">, </w:t>
      </w:r>
      <w:r w:rsidR="00481240">
        <w:rPr>
          <w:rFonts w:ascii="Times New Roman" w:hAnsi="Times New Roman" w:cs="Times New Roman"/>
          <w:bCs/>
          <w:color w:val="000000"/>
          <w:sz w:val="28"/>
          <w:szCs w:val="28"/>
        </w:rPr>
        <w:t xml:space="preserve"> ревматологического</w:t>
      </w:r>
      <w:r w:rsidR="009336BF">
        <w:rPr>
          <w:rFonts w:ascii="Times New Roman" w:hAnsi="Times New Roman" w:cs="Times New Roman"/>
          <w:bCs/>
          <w:color w:val="000000"/>
          <w:sz w:val="28"/>
          <w:szCs w:val="28"/>
        </w:rPr>
        <w:t xml:space="preserve"> и неврологического профилей</w:t>
      </w:r>
      <w:r w:rsidR="00481240">
        <w:rPr>
          <w:rFonts w:ascii="Times New Roman" w:hAnsi="Times New Roman" w:cs="Times New Roman"/>
          <w:bCs/>
          <w:color w:val="000000"/>
          <w:sz w:val="28"/>
          <w:szCs w:val="28"/>
        </w:rPr>
        <w:t xml:space="preserve"> профилей</w:t>
      </w:r>
      <w:r w:rsidR="009336BF" w:rsidRPr="009336BF">
        <w:rPr>
          <w:rFonts w:ascii="Times New Roman" w:hAnsi="Times New Roman" w:cs="Times New Roman"/>
          <w:bCs/>
          <w:color w:val="000000"/>
          <w:sz w:val="28"/>
          <w:szCs w:val="28"/>
          <w:highlight w:val="red"/>
        </w:rPr>
        <w:t>(МКБ10);</w:t>
      </w:r>
      <w:r w:rsidR="009336BF">
        <w:rPr>
          <w:rFonts w:ascii="Times New Roman" w:hAnsi="Times New Roman" w:cs="Times New Roman"/>
          <w:bCs/>
          <w:color w:val="000000"/>
          <w:sz w:val="28"/>
          <w:szCs w:val="28"/>
        </w:rPr>
        <w:t xml:space="preserve"> </w:t>
      </w:r>
      <w:r w:rsidR="009336BF" w:rsidRPr="00020A12">
        <w:rPr>
          <w:rFonts w:ascii="Times New Roman" w:hAnsi="Times New Roman" w:cs="Times New Roman"/>
          <w:bCs/>
          <w:color w:val="000000"/>
          <w:sz w:val="28"/>
          <w:szCs w:val="28"/>
        </w:rPr>
        <w:t xml:space="preserve"> </w:t>
      </w:r>
      <w:r w:rsidR="00481240">
        <w:rPr>
          <w:rFonts w:ascii="Times New Roman" w:hAnsi="Times New Roman" w:cs="Times New Roman"/>
          <w:bCs/>
          <w:color w:val="000000"/>
          <w:sz w:val="28"/>
          <w:szCs w:val="28"/>
        </w:rPr>
        <w:t>; 20 % для всех случаев отделений кардиол</w:t>
      </w:r>
      <w:r w:rsidR="00481240">
        <w:rPr>
          <w:rFonts w:ascii="Times New Roman" w:hAnsi="Times New Roman" w:cs="Times New Roman"/>
          <w:bCs/>
          <w:color w:val="000000"/>
          <w:sz w:val="28"/>
          <w:szCs w:val="28"/>
        </w:rPr>
        <w:t>о</w:t>
      </w:r>
      <w:r w:rsidR="00481240">
        <w:rPr>
          <w:rFonts w:ascii="Times New Roman" w:hAnsi="Times New Roman" w:cs="Times New Roman"/>
          <w:bCs/>
          <w:color w:val="000000"/>
          <w:sz w:val="28"/>
          <w:szCs w:val="28"/>
        </w:rPr>
        <w:t xml:space="preserve">гического, пульмонологического и </w:t>
      </w:r>
      <w:r w:rsidR="00B941A6">
        <w:rPr>
          <w:rFonts w:ascii="Times New Roman" w:hAnsi="Times New Roman" w:cs="Times New Roman"/>
          <w:bCs/>
          <w:color w:val="000000"/>
          <w:sz w:val="28"/>
          <w:szCs w:val="28"/>
        </w:rPr>
        <w:t>других</w:t>
      </w:r>
      <w:r w:rsidR="00481240">
        <w:rPr>
          <w:rFonts w:ascii="Times New Roman" w:hAnsi="Times New Roman" w:cs="Times New Roman"/>
          <w:bCs/>
          <w:color w:val="000000"/>
          <w:sz w:val="28"/>
          <w:szCs w:val="28"/>
        </w:rPr>
        <w:t xml:space="preserve"> </w:t>
      </w:r>
      <w:r w:rsidR="00B941A6">
        <w:rPr>
          <w:rFonts w:ascii="Times New Roman" w:hAnsi="Times New Roman" w:cs="Times New Roman"/>
          <w:bCs/>
          <w:color w:val="000000"/>
          <w:sz w:val="28"/>
          <w:szCs w:val="28"/>
        </w:rPr>
        <w:t xml:space="preserve">соматических </w:t>
      </w:r>
      <w:r w:rsidR="00481240">
        <w:rPr>
          <w:rFonts w:ascii="Times New Roman" w:hAnsi="Times New Roman" w:cs="Times New Roman"/>
          <w:bCs/>
          <w:color w:val="000000"/>
          <w:sz w:val="28"/>
          <w:szCs w:val="28"/>
        </w:rPr>
        <w:t xml:space="preserve"> профилей.</w:t>
      </w:r>
    </w:p>
    <w:p w14:paraId="5BE9CC1F" w14:textId="4074ADBB" w:rsidR="00495576" w:rsidRPr="0095259F" w:rsidRDefault="00C43C63" w:rsidP="00CA5772">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Продолжительность реабилитационных мероприятий в соответствии с инд</w:t>
      </w:r>
      <w:r>
        <w:rPr>
          <w:rFonts w:ascii="Times New Roman" w:hAnsi="Times New Roman" w:cs="Times New Roman"/>
          <w:bCs/>
          <w:color w:val="000000"/>
          <w:sz w:val="28"/>
          <w:szCs w:val="28"/>
        </w:rPr>
        <w:t>и</w:t>
      </w:r>
      <w:r>
        <w:rPr>
          <w:rFonts w:ascii="Times New Roman" w:hAnsi="Times New Roman" w:cs="Times New Roman"/>
          <w:bCs/>
          <w:color w:val="000000"/>
          <w:sz w:val="28"/>
          <w:szCs w:val="28"/>
        </w:rPr>
        <w:t>видуальной программой реабилитации/</w:t>
      </w:r>
      <w:proofErr w:type="spellStart"/>
      <w:r>
        <w:rPr>
          <w:rFonts w:ascii="Times New Roman" w:hAnsi="Times New Roman" w:cs="Times New Roman"/>
          <w:bCs/>
          <w:color w:val="000000"/>
          <w:sz w:val="28"/>
          <w:szCs w:val="28"/>
        </w:rPr>
        <w:t>абилитации</w:t>
      </w:r>
      <w:proofErr w:type="spellEnd"/>
      <w:r>
        <w:rPr>
          <w:rFonts w:ascii="Times New Roman" w:hAnsi="Times New Roman" w:cs="Times New Roman"/>
          <w:bCs/>
          <w:color w:val="000000"/>
          <w:sz w:val="28"/>
          <w:szCs w:val="28"/>
        </w:rPr>
        <w:t xml:space="preserve"> на каждом из этапов </w:t>
      </w:r>
      <w:r w:rsidR="008854A4" w:rsidRPr="00020A12">
        <w:rPr>
          <w:rFonts w:ascii="Times New Roman" w:hAnsi="Times New Roman" w:cs="Times New Roman"/>
          <w:sz w:val="28"/>
          <w:szCs w:val="28"/>
        </w:rPr>
        <w:t>м</w:t>
      </w:r>
      <w:r w:rsidR="008854A4" w:rsidRPr="00020A12">
        <w:rPr>
          <w:rFonts w:ascii="Times New Roman" w:hAnsi="Times New Roman" w:cs="Times New Roman"/>
          <w:sz w:val="28"/>
          <w:szCs w:val="28"/>
        </w:rPr>
        <w:t>е</w:t>
      </w:r>
      <w:r w:rsidR="008854A4" w:rsidRPr="00020A12">
        <w:rPr>
          <w:rFonts w:ascii="Times New Roman" w:hAnsi="Times New Roman" w:cs="Times New Roman"/>
          <w:sz w:val="28"/>
          <w:szCs w:val="28"/>
        </w:rPr>
        <w:t xml:space="preserve">дицинской реабилитации </w:t>
      </w:r>
      <w:r w:rsidR="008854A4" w:rsidRPr="0095259F">
        <w:rPr>
          <w:rFonts w:ascii="Times New Roman" w:hAnsi="Times New Roman" w:cs="Times New Roman"/>
          <w:sz w:val="28"/>
          <w:szCs w:val="28"/>
        </w:rPr>
        <w:t xml:space="preserve">составляет не менее 10 </w:t>
      </w:r>
      <w:r w:rsidR="001C080B">
        <w:rPr>
          <w:rFonts w:ascii="Times New Roman" w:hAnsi="Times New Roman" w:cs="Times New Roman"/>
          <w:sz w:val="28"/>
          <w:szCs w:val="28"/>
        </w:rPr>
        <w:t>Мероприятия по медици</w:t>
      </w:r>
      <w:r w:rsidR="001C080B">
        <w:rPr>
          <w:rFonts w:ascii="Times New Roman" w:hAnsi="Times New Roman" w:cs="Times New Roman"/>
          <w:sz w:val="28"/>
          <w:szCs w:val="28"/>
        </w:rPr>
        <w:t>н</w:t>
      </w:r>
      <w:r w:rsidR="001C080B">
        <w:rPr>
          <w:rFonts w:ascii="Times New Roman" w:hAnsi="Times New Roman" w:cs="Times New Roman"/>
          <w:sz w:val="28"/>
          <w:szCs w:val="28"/>
        </w:rPr>
        <w:t xml:space="preserve">ской реабилитации </w:t>
      </w:r>
      <w:r w:rsidR="008854A4" w:rsidRPr="0095259F">
        <w:rPr>
          <w:rFonts w:ascii="Times New Roman" w:hAnsi="Times New Roman" w:cs="Times New Roman"/>
          <w:sz w:val="28"/>
          <w:szCs w:val="28"/>
        </w:rPr>
        <w:t xml:space="preserve">на первом и втором этапах </w:t>
      </w:r>
      <w:r w:rsidR="001C080B">
        <w:rPr>
          <w:rFonts w:ascii="Times New Roman" w:hAnsi="Times New Roman" w:cs="Times New Roman"/>
          <w:sz w:val="28"/>
          <w:szCs w:val="28"/>
        </w:rPr>
        <w:t>должны проводиться</w:t>
      </w:r>
      <w:r w:rsidR="008854A4" w:rsidRPr="0095259F">
        <w:rPr>
          <w:rFonts w:ascii="Times New Roman" w:hAnsi="Times New Roman" w:cs="Times New Roman"/>
          <w:sz w:val="28"/>
          <w:szCs w:val="28"/>
        </w:rPr>
        <w:t xml:space="preserve"> еж</w:t>
      </w:r>
      <w:r w:rsidR="008854A4" w:rsidRPr="0095259F">
        <w:rPr>
          <w:rFonts w:ascii="Times New Roman" w:hAnsi="Times New Roman" w:cs="Times New Roman"/>
          <w:sz w:val="28"/>
          <w:szCs w:val="28"/>
        </w:rPr>
        <w:t>е</w:t>
      </w:r>
      <w:r w:rsidR="008854A4" w:rsidRPr="0095259F">
        <w:rPr>
          <w:rFonts w:ascii="Times New Roman" w:hAnsi="Times New Roman" w:cs="Times New Roman"/>
          <w:sz w:val="28"/>
          <w:szCs w:val="28"/>
        </w:rPr>
        <w:t xml:space="preserve">дневно, на третьем этапе – не реже чем один комплекс </w:t>
      </w:r>
      <w:r w:rsidR="0095259F" w:rsidRPr="0095259F">
        <w:rPr>
          <w:rFonts w:ascii="Times New Roman" w:hAnsi="Times New Roman" w:cs="Times New Roman"/>
          <w:sz w:val="28"/>
          <w:szCs w:val="28"/>
        </w:rPr>
        <w:t>мероприятий по м</w:t>
      </w:r>
      <w:r w:rsidR="0095259F" w:rsidRPr="0095259F">
        <w:rPr>
          <w:rFonts w:ascii="Times New Roman" w:hAnsi="Times New Roman" w:cs="Times New Roman"/>
          <w:sz w:val="28"/>
          <w:szCs w:val="28"/>
        </w:rPr>
        <w:t>е</w:t>
      </w:r>
      <w:r w:rsidR="0095259F" w:rsidRPr="0095259F">
        <w:rPr>
          <w:rFonts w:ascii="Times New Roman" w:hAnsi="Times New Roman" w:cs="Times New Roman"/>
          <w:sz w:val="28"/>
          <w:szCs w:val="28"/>
        </w:rPr>
        <w:t xml:space="preserve">дицинской реабилитации </w:t>
      </w:r>
      <w:r w:rsidR="008854A4" w:rsidRPr="0095259F">
        <w:rPr>
          <w:rFonts w:ascii="Times New Roman" w:hAnsi="Times New Roman" w:cs="Times New Roman"/>
          <w:sz w:val="28"/>
          <w:szCs w:val="28"/>
        </w:rPr>
        <w:t>через каждые 48 часов. Количество курсов мед</w:t>
      </w:r>
      <w:r w:rsidR="008854A4" w:rsidRPr="0095259F">
        <w:rPr>
          <w:rFonts w:ascii="Times New Roman" w:hAnsi="Times New Roman" w:cs="Times New Roman"/>
          <w:sz w:val="28"/>
          <w:szCs w:val="28"/>
        </w:rPr>
        <w:t>и</w:t>
      </w:r>
      <w:r w:rsidR="008854A4" w:rsidRPr="0095259F">
        <w:rPr>
          <w:rFonts w:ascii="Times New Roman" w:hAnsi="Times New Roman" w:cs="Times New Roman"/>
          <w:sz w:val="28"/>
          <w:szCs w:val="28"/>
        </w:rPr>
        <w:t>цинской реабилитации пациентам с установленной инвалидностью</w:t>
      </w:r>
      <w:r w:rsidR="00B77DAE" w:rsidRPr="0095259F">
        <w:rPr>
          <w:rFonts w:ascii="Times New Roman" w:hAnsi="Times New Roman" w:cs="Times New Roman"/>
          <w:sz w:val="28"/>
          <w:szCs w:val="28"/>
        </w:rPr>
        <w:t xml:space="preserve"> при нал</w:t>
      </w:r>
      <w:r w:rsidR="00B77DAE" w:rsidRPr="0095259F">
        <w:rPr>
          <w:rFonts w:ascii="Times New Roman" w:hAnsi="Times New Roman" w:cs="Times New Roman"/>
          <w:sz w:val="28"/>
          <w:szCs w:val="28"/>
        </w:rPr>
        <w:t>и</w:t>
      </w:r>
      <w:r w:rsidR="00B77DAE" w:rsidRPr="0095259F">
        <w:rPr>
          <w:rFonts w:ascii="Times New Roman" w:hAnsi="Times New Roman" w:cs="Times New Roman"/>
          <w:sz w:val="28"/>
          <w:szCs w:val="28"/>
        </w:rPr>
        <w:t>чии нереализованного реабилитационного</w:t>
      </w:r>
      <w:r w:rsidR="00120C6D">
        <w:rPr>
          <w:rFonts w:ascii="Times New Roman" w:hAnsi="Times New Roman" w:cs="Times New Roman"/>
          <w:sz w:val="28"/>
          <w:szCs w:val="28"/>
        </w:rPr>
        <w:t xml:space="preserve"> </w:t>
      </w:r>
      <w:r w:rsidR="00B77DAE" w:rsidRPr="0095259F">
        <w:rPr>
          <w:rFonts w:ascii="Times New Roman" w:hAnsi="Times New Roman" w:cs="Times New Roman"/>
          <w:sz w:val="28"/>
          <w:szCs w:val="28"/>
        </w:rPr>
        <w:t>потенциала</w:t>
      </w:r>
      <w:r w:rsidR="008854A4" w:rsidRPr="0095259F">
        <w:rPr>
          <w:rFonts w:ascii="Times New Roman" w:hAnsi="Times New Roman" w:cs="Times New Roman"/>
          <w:sz w:val="28"/>
          <w:szCs w:val="28"/>
        </w:rPr>
        <w:t xml:space="preserve"> – не менее одного в год.</w:t>
      </w:r>
    </w:p>
    <w:p w14:paraId="15252800" w14:textId="77777777" w:rsidR="00865389" w:rsidRPr="0095259F" w:rsidRDefault="00865389" w:rsidP="00CA5772">
      <w:pPr>
        <w:tabs>
          <w:tab w:val="left" w:pos="993"/>
        </w:tabs>
        <w:autoSpaceDE w:val="0"/>
        <w:autoSpaceDN w:val="0"/>
        <w:adjustRightInd w:val="0"/>
        <w:spacing w:after="0" w:line="240" w:lineRule="auto"/>
        <w:jc w:val="both"/>
        <w:rPr>
          <w:rFonts w:ascii="Times New Roman" w:hAnsi="Times New Roman" w:cs="Times New Roman"/>
          <w:sz w:val="28"/>
          <w:szCs w:val="28"/>
        </w:rPr>
      </w:pPr>
    </w:p>
    <w:p w14:paraId="3348A165" w14:textId="3222BE10" w:rsidR="00495576" w:rsidRDefault="00495576" w:rsidP="00CA5772">
      <w:pPr>
        <w:widowControl w:val="0"/>
        <w:autoSpaceDE w:val="0"/>
        <w:autoSpaceDN w:val="0"/>
        <w:adjustRightInd w:val="0"/>
        <w:spacing w:after="0" w:line="240" w:lineRule="auto"/>
        <w:ind w:right="141"/>
        <w:contextualSpacing/>
        <w:jc w:val="both"/>
        <w:rPr>
          <w:rFonts w:ascii="Times New Roman" w:hAnsi="Times New Roman" w:cs="Times New Roman"/>
          <w:color w:val="000000"/>
          <w:sz w:val="28"/>
          <w:szCs w:val="28"/>
        </w:rPr>
      </w:pPr>
      <w:r w:rsidRPr="0095259F">
        <w:rPr>
          <w:rFonts w:ascii="Times New Roman" w:hAnsi="Times New Roman" w:cs="Times New Roman"/>
          <w:sz w:val="28"/>
          <w:szCs w:val="28"/>
        </w:rPr>
        <w:t>1</w:t>
      </w:r>
      <w:r w:rsidR="00CC2DF6" w:rsidRPr="0095259F">
        <w:rPr>
          <w:rFonts w:ascii="Times New Roman" w:hAnsi="Times New Roman" w:cs="Times New Roman"/>
          <w:sz w:val="28"/>
          <w:szCs w:val="28"/>
        </w:rPr>
        <w:t>7</w:t>
      </w:r>
      <w:r w:rsidRPr="0095259F">
        <w:rPr>
          <w:rFonts w:ascii="Times New Roman" w:hAnsi="Times New Roman" w:cs="Times New Roman"/>
          <w:sz w:val="28"/>
          <w:szCs w:val="28"/>
        </w:rPr>
        <w:t>. Транспортировка на реабилитационное лечение  при состоянии пациента с уровнем ИРМ 4-5 баллов в  случае необходимости продолжения лечения на базе медицинской организации и к месту регистрации пациента, после завершения реабилитационного лечения, осуществляется силами направл</w:t>
      </w:r>
      <w:r w:rsidRPr="0095259F">
        <w:rPr>
          <w:rFonts w:ascii="Times New Roman" w:hAnsi="Times New Roman" w:cs="Times New Roman"/>
          <w:sz w:val="28"/>
          <w:szCs w:val="28"/>
        </w:rPr>
        <w:t>я</w:t>
      </w:r>
      <w:r w:rsidRPr="0095259F">
        <w:rPr>
          <w:rFonts w:ascii="Times New Roman" w:hAnsi="Times New Roman" w:cs="Times New Roman"/>
          <w:sz w:val="28"/>
          <w:szCs w:val="28"/>
        </w:rPr>
        <w:t>ющей  пациента медицинской организации, а так же структурными подра</w:t>
      </w:r>
      <w:r w:rsidRPr="0095259F">
        <w:rPr>
          <w:rFonts w:ascii="Times New Roman" w:hAnsi="Times New Roman" w:cs="Times New Roman"/>
          <w:sz w:val="28"/>
          <w:szCs w:val="28"/>
        </w:rPr>
        <w:t>з</w:t>
      </w:r>
      <w:r w:rsidRPr="00CA5772">
        <w:rPr>
          <w:rFonts w:ascii="Times New Roman" w:hAnsi="Times New Roman" w:cs="Times New Roman"/>
          <w:color w:val="000000"/>
          <w:sz w:val="28"/>
          <w:szCs w:val="28"/>
        </w:rPr>
        <w:t>делениями (станциями) скорой медицинской помощи или транспортом с</w:t>
      </w:r>
      <w:r w:rsidRPr="00CA5772">
        <w:rPr>
          <w:rFonts w:ascii="Times New Roman" w:hAnsi="Times New Roman" w:cs="Times New Roman"/>
          <w:color w:val="000000"/>
          <w:sz w:val="28"/>
          <w:szCs w:val="28"/>
        </w:rPr>
        <w:t>о</w:t>
      </w:r>
      <w:r w:rsidRPr="00CA5772">
        <w:rPr>
          <w:rFonts w:ascii="Times New Roman" w:hAnsi="Times New Roman" w:cs="Times New Roman"/>
          <w:color w:val="000000"/>
          <w:sz w:val="28"/>
          <w:szCs w:val="28"/>
        </w:rPr>
        <w:t>циальных служб с медицинским сопровождением. Расходы на доставку п</w:t>
      </w:r>
      <w:r w:rsidRPr="00CA5772">
        <w:rPr>
          <w:rFonts w:ascii="Times New Roman" w:hAnsi="Times New Roman" w:cs="Times New Roman"/>
          <w:color w:val="000000"/>
          <w:sz w:val="28"/>
          <w:szCs w:val="28"/>
        </w:rPr>
        <w:t>а</w:t>
      </w:r>
      <w:r w:rsidRPr="00CA5772">
        <w:rPr>
          <w:rFonts w:ascii="Times New Roman" w:hAnsi="Times New Roman" w:cs="Times New Roman"/>
          <w:color w:val="000000"/>
          <w:sz w:val="28"/>
          <w:szCs w:val="28"/>
        </w:rPr>
        <w:t>циента включаются в тариф медицинской помощи по медицинской реаб</w:t>
      </w:r>
      <w:r w:rsidRPr="00CA5772">
        <w:rPr>
          <w:rFonts w:ascii="Times New Roman" w:hAnsi="Times New Roman" w:cs="Times New Roman"/>
          <w:color w:val="000000"/>
          <w:sz w:val="28"/>
          <w:szCs w:val="28"/>
        </w:rPr>
        <w:t>и</w:t>
      </w:r>
      <w:r w:rsidRPr="00CA5772">
        <w:rPr>
          <w:rFonts w:ascii="Times New Roman" w:hAnsi="Times New Roman" w:cs="Times New Roman"/>
          <w:color w:val="000000"/>
          <w:sz w:val="28"/>
          <w:szCs w:val="28"/>
        </w:rPr>
        <w:t>литации.</w:t>
      </w:r>
    </w:p>
    <w:p w14:paraId="4D7C34BB" w14:textId="77777777" w:rsidR="00865389" w:rsidRPr="00CA5772" w:rsidRDefault="00865389" w:rsidP="00CA5772">
      <w:pPr>
        <w:widowControl w:val="0"/>
        <w:autoSpaceDE w:val="0"/>
        <w:autoSpaceDN w:val="0"/>
        <w:adjustRightInd w:val="0"/>
        <w:spacing w:after="0" w:line="240" w:lineRule="auto"/>
        <w:ind w:right="141"/>
        <w:contextualSpacing/>
        <w:jc w:val="both"/>
        <w:rPr>
          <w:rFonts w:ascii="Times New Roman" w:hAnsi="Times New Roman" w:cs="Times New Roman"/>
          <w:sz w:val="28"/>
          <w:szCs w:val="28"/>
        </w:rPr>
      </w:pPr>
    </w:p>
    <w:p w14:paraId="04647B42" w14:textId="6F8C29D7" w:rsidR="00132B1A" w:rsidRDefault="00132B1A" w:rsidP="00B04444">
      <w:pPr>
        <w:pStyle w:val="ConsPlusNormal"/>
        <w:contextualSpacing/>
        <w:jc w:val="both"/>
        <w:rPr>
          <w:rFonts w:ascii="Times New Roman" w:hAnsi="Times New Roman" w:cs="Times New Roman"/>
          <w:sz w:val="28"/>
          <w:szCs w:val="28"/>
        </w:rPr>
      </w:pPr>
      <w:r w:rsidRPr="00CA5772">
        <w:rPr>
          <w:rFonts w:ascii="Times New Roman" w:hAnsi="Times New Roman" w:cs="Times New Roman"/>
          <w:sz w:val="28"/>
          <w:szCs w:val="28"/>
        </w:rPr>
        <w:t>1</w:t>
      </w:r>
      <w:r w:rsidR="00CC2DF6" w:rsidRPr="00CA5772">
        <w:rPr>
          <w:rFonts w:ascii="Times New Roman" w:hAnsi="Times New Roman" w:cs="Times New Roman"/>
          <w:sz w:val="28"/>
          <w:szCs w:val="28"/>
        </w:rPr>
        <w:t>8</w:t>
      </w:r>
      <w:r w:rsidRPr="00CA5772">
        <w:rPr>
          <w:rFonts w:ascii="Times New Roman" w:hAnsi="Times New Roman" w:cs="Times New Roman"/>
          <w:sz w:val="28"/>
          <w:szCs w:val="28"/>
        </w:rPr>
        <w:t>. При отсутствии в субъекте РФ медицинской организации с отделением реабилитации, необходимым пациенту для дальнейшего восстановления функций, направление на медицинскую реабилитацию второго и/или треть</w:t>
      </w:r>
      <w:r w:rsidRPr="00CA5772">
        <w:rPr>
          <w:rFonts w:ascii="Times New Roman" w:hAnsi="Times New Roman" w:cs="Times New Roman"/>
          <w:sz w:val="28"/>
          <w:szCs w:val="28"/>
        </w:rPr>
        <w:t>е</w:t>
      </w:r>
      <w:r w:rsidRPr="00CA5772">
        <w:rPr>
          <w:rFonts w:ascii="Times New Roman" w:hAnsi="Times New Roman" w:cs="Times New Roman"/>
          <w:sz w:val="28"/>
          <w:szCs w:val="28"/>
        </w:rPr>
        <w:t>го этапов осуществляется единым центром маршрутизации субъекта РФ, в том числе в федеральные медицинские организации, медицинские организ</w:t>
      </w:r>
      <w:r w:rsidRPr="00CA5772">
        <w:rPr>
          <w:rFonts w:ascii="Times New Roman" w:hAnsi="Times New Roman" w:cs="Times New Roman"/>
          <w:sz w:val="28"/>
          <w:szCs w:val="28"/>
        </w:rPr>
        <w:t>а</w:t>
      </w:r>
      <w:r w:rsidRPr="00CA5772">
        <w:rPr>
          <w:rFonts w:ascii="Times New Roman" w:hAnsi="Times New Roman" w:cs="Times New Roman"/>
          <w:sz w:val="28"/>
          <w:szCs w:val="28"/>
        </w:rPr>
        <w:t>ции других субъектов РФ, в соответствии с действующим законодател</w:t>
      </w:r>
      <w:r w:rsidRPr="00CA5772">
        <w:rPr>
          <w:rFonts w:ascii="Times New Roman" w:hAnsi="Times New Roman" w:cs="Times New Roman"/>
          <w:sz w:val="28"/>
          <w:szCs w:val="28"/>
        </w:rPr>
        <w:t>ь</w:t>
      </w:r>
      <w:r w:rsidRPr="00CA5772">
        <w:rPr>
          <w:rFonts w:ascii="Times New Roman" w:hAnsi="Times New Roman" w:cs="Times New Roman"/>
          <w:sz w:val="28"/>
          <w:szCs w:val="28"/>
        </w:rPr>
        <w:t>ством, порядками оказания медицинской помощи, клиническими рекоменд</w:t>
      </w:r>
      <w:r w:rsidRPr="00CA5772">
        <w:rPr>
          <w:rFonts w:ascii="Times New Roman" w:hAnsi="Times New Roman" w:cs="Times New Roman"/>
          <w:sz w:val="28"/>
          <w:szCs w:val="28"/>
        </w:rPr>
        <w:t>а</w:t>
      </w:r>
      <w:r w:rsidRPr="00CA5772">
        <w:rPr>
          <w:rFonts w:ascii="Times New Roman" w:hAnsi="Times New Roman" w:cs="Times New Roman"/>
          <w:sz w:val="28"/>
          <w:szCs w:val="28"/>
        </w:rPr>
        <w:t>циями (протоколами лечения) по вопросам оказания медицинской помощи по медицинской реабилитации, с учетом стандартов медицинской помощи. Решение о приеме в отделение медицинской реабилитации медицинской о</w:t>
      </w:r>
      <w:r w:rsidRPr="00CA5772">
        <w:rPr>
          <w:rFonts w:ascii="Times New Roman" w:hAnsi="Times New Roman" w:cs="Times New Roman"/>
          <w:sz w:val="28"/>
          <w:szCs w:val="28"/>
        </w:rPr>
        <w:t>р</w:t>
      </w:r>
      <w:r w:rsidRPr="00CA5772">
        <w:rPr>
          <w:rFonts w:ascii="Times New Roman" w:hAnsi="Times New Roman" w:cs="Times New Roman"/>
          <w:sz w:val="28"/>
          <w:szCs w:val="28"/>
        </w:rPr>
        <w:t>ганизации принимает врачебная комиссия медицинской организации на о</w:t>
      </w:r>
      <w:r w:rsidRPr="00CA5772">
        <w:rPr>
          <w:rFonts w:ascii="Times New Roman" w:hAnsi="Times New Roman" w:cs="Times New Roman"/>
          <w:sz w:val="28"/>
          <w:szCs w:val="28"/>
        </w:rPr>
        <w:t>с</w:t>
      </w:r>
      <w:r w:rsidRPr="00CA5772">
        <w:rPr>
          <w:rFonts w:ascii="Times New Roman" w:hAnsi="Times New Roman" w:cs="Times New Roman"/>
          <w:sz w:val="28"/>
          <w:szCs w:val="28"/>
        </w:rPr>
        <w:t>новании предварительного анализа медицинской документации пациента, направляемого на медицинскую реабилитацию и, при необходимости, пров</w:t>
      </w:r>
      <w:r w:rsidRPr="00CA5772">
        <w:rPr>
          <w:rFonts w:ascii="Times New Roman" w:hAnsi="Times New Roman" w:cs="Times New Roman"/>
          <w:sz w:val="28"/>
          <w:szCs w:val="28"/>
        </w:rPr>
        <w:t>е</w:t>
      </w:r>
      <w:r w:rsidRPr="00CA5772">
        <w:rPr>
          <w:rFonts w:ascii="Times New Roman" w:hAnsi="Times New Roman" w:cs="Times New Roman"/>
          <w:sz w:val="28"/>
          <w:szCs w:val="28"/>
        </w:rPr>
        <w:t>дения очной или дистанционной консультации пациента</w:t>
      </w:r>
      <w:r w:rsidR="00A94F09">
        <w:rPr>
          <w:rFonts w:ascii="Times New Roman" w:hAnsi="Times New Roman" w:cs="Times New Roman"/>
          <w:sz w:val="28"/>
          <w:szCs w:val="28"/>
        </w:rPr>
        <w:t>.</w:t>
      </w:r>
      <w:r w:rsidR="00865389">
        <w:rPr>
          <w:rFonts w:ascii="Times New Roman" w:hAnsi="Times New Roman" w:cs="Times New Roman"/>
          <w:sz w:val="28"/>
          <w:szCs w:val="28"/>
        </w:rPr>
        <w:t xml:space="preserve">  </w:t>
      </w:r>
    </w:p>
    <w:p w14:paraId="30FFD4A2" w14:textId="77777777" w:rsidR="00865389" w:rsidRPr="00CA5772" w:rsidRDefault="00865389" w:rsidP="00B04444">
      <w:pPr>
        <w:pStyle w:val="ConsPlusNormal"/>
        <w:contextualSpacing/>
        <w:jc w:val="both"/>
        <w:rPr>
          <w:rFonts w:ascii="Times New Roman" w:hAnsi="Times New Roman" w:cs="Times New Roman"/>
          <w:bCs/>
          <w:color w:val="000000"/>
          <w:sz w:val="28"/>
          <w:szCs w:val="28"/>
        </w:rPr>
      </w:pPr>
    </w:p>
    <w:p w14:paraId="1DD9451B" w14:textId="793AC1F7" w:rsidR="00132B1A" w:rsidRPr="00CA5772" w:rsidRDefault="00D74EF5" w:rsidP="00A94F09">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1</w:t>
      </w:r>
      <w:r w:rsidR="00132682" w:rsidRPr="00CA5772">
        <w:rPr>
          <w:rFonts w:ascii="Times New Roman" w:eastAsia="Times New Roman" w:hAnsi="Times New Roman" w:cs="Times New Roman"/>
          <w:bCs/>
          <w:color w:val="000000"/>
          <w:sz w:val="28"/>
          <w:szCs w:val="28"/>
          <w:lang w:eastAsia="ru-RU"/>
        </w:rPr>
        <w:t>9</w:t>
      </w:r>
      <w:r w:rsidR="00132B1A" w:rsidRPr="00CA5772">
        <w:rPr>
          <w:rFonts w:ascii="Times New Roman" w:eastAsia="Times New Roman" w:hAnsi="Times New Roman" w:cs="Times New Roman"/>
          <w:bCs/>
          <w:color w:val="000000"/>
          <w:sz w:val="28"/>
          <w:szCs w:val="28"/>
          <w:lang w:eastAsia="ru-RU"/>
        </w:rPr>
        <w:t>. В амбулаторных условиях при оказания первичной медико-санитарной помощи врачи-терапевты участковые, врачи-педиатры участк</w:t>
      </w:r>
      <w:r w:rsidR="00132B1A" w:rsidRPr="00CA5772">
        <w:rPr>
          <w:rFonts w:ascii="Times New Roman" w:eastAsia="Times New Roman" w:hAnsi="Times New Roman" w:cs="Times New Roman"/>
          <w:bCs/>
          <w:color w:val="000000"/>
          <w:sz w:val="28"/>
          <w:szCs w:val="28"/>
          <w:lang w:eastAsia="ru-RU"/>
        </w:rPr>
        <w:t>о</w:t>
      </w:r>
      <w:r w:rsidR="00132B1A" w:rsidRPr="00CA5772">
        <w:rPr>
          <w:rFonts w:ascii="Times New Roman" w:eastAsia="Times New Roman" w:hAnsi="Times New Roman" w:cs="Times New Roman"/>
          <w:bCs/>
          <w:color w:val="000000"/>
          <w:sz w:val="28"/>
          <w:szCs w:val="28"/>
          <w:lang w:eastAsia="ru-RU"/>
        </w:rPr>
        <w:t>вые, врачи общей практики (семейные врачи), врачи-специалисты определ</w:t>
      </w:r>
      <w:r w:rsidR="00132B1A" w:rsidRPr="00CA5772">
        <w:rPr>
          <w:rFonts w:ascii="Times New Roman" w:eastAsia="Times New Roman" w:hAnsi="Times New Roman" w:cs="Times New Roman"/>
          <w:bCs/>
          <w:color w:val="000000"/>
          <w:sz w:val="28"/>
          <w:szCs w:val="28"/>
          <w:lang w:eastAsia="ru-RU"/>
        </w:rPr>
        <w:t>я</w:t>
      </w:r>
      <w:r w:rsidR="00132B1A" w:rsidRPr="00CA5772">
        <w:rPr>
          <w:rFonts w:ascii="Times New Roman" w:eastAsia="Times New Roman" w:hAnsi="Times New Roman" w:cs="Times New Roman"/>
          <w:bCs/>
          <w:color w:val="000000"/>
          <w:sz w:val="28"/>
          <w:szCs w:val="28"/>
          <w:lang w:eastAsia="ru-RU"/>
        </w:rPr>
        <w:t>ют наличие медицинских показаний и противопоказаний для направления пациентов на медицинскую реабилитацию; определяют этап реабилитации (второй или третий), : определяют факторы риска и ограничивающие факт</w:t>
      </w:r>
      <w:r w:rsidR="00132B1A" w:rsidRPr="00CA5772">
        <w:rPr>
          <w:rFonts w:ascii="Times New Roman" w:eastAsia="Times New Roman" w:hAnsi="Times New Roman" w:cs="Times New Roman"/>
          <w:bCs/>
          <w:color w:val="000000"/>
          <w:sz w:val="28"/>
          <w:szCs w:val="28"/>
          <w:lang w:eastAsia="ru-RU"/>
        </w:rPr>
        <w:t>о</w:t>
      </w:r>
      <w:r w:rsidR="00132B1A" w:rsidRPr="00CA5772">
        <w:rPr>
          <w:rFonts w:ascii="Times New Roman" w:eastAsia="Times New Roman" w:hAnsi="Times New Roman" w:cs="Times New Roman"/>
          <w:bCs/>
          <w:color w:val="000000"/>
          <w:sz w:val="28"/>
          <w:szCs w:val="28"/>
          <w:lang w:eastAsia="ru-RU"/>
        </w:rPr>
        <w:t>ры для проведения реабилитационных мероприятий; осуществляют постоя</w:t>
      </w:r>
      <w:r w:rsidR="00132B1A" w:rsidRPr="00CA5772">
        <w:rPr>
          <w:rFonts w:ascii="Times New Roman" w:eastAsia="Times New Roman" w:hAnsi="Times New Roman" w:cs="Times New Roman"/>
          <w:bCs/>
          <w:color w:val="000000"/>
          <w:sz w:val="28"/>
          <w:szCs w:val="28"/>
          <w:lang w:eastAsia="ru-RU"/>
        </w:rPr>
        <w:t>н</w:t>
      </w:r>
      <w:r w:rsidR="00132B1A" w:rsidRPr="00CA5772">
        <w:rPr>
          <w:rFonts w:ascii="Times New Roman" w:eastAsia="Times New Roman" w:hAnsi="Times New Roman" w:cs="Times New Roman"/>
          <w:bCs/>
          <w:color w:val="000000"/>
          <w:sz w:val="28"/>
          <w:szCs w:val="28"/>
          <w:lang w:eastAsia="ru-RU"/>
        </w:rPr>
        <w:t>ное наблюдение за эффективностью проводимых реабилитационных мер</w:t>
      </w:r>
      <w:r w:rsidR="00132B1A" w:rsidRPr="00CA5772">
        <w:rPr>
          <w:rFonts w:ascii="Times New Roman" w:eastAsia="Times New Roman" w:hAnsi="Times New Roman" w:cs="Times New Roman"/>
          <w:bCs/>
          <w:color w:val="000000"/>
          <w:sz w:val="28"/>
          <w:szCs w:val="28"/>
          <w:lang w:eastAsia="ru-RU"/>
        </w:rPr>
        <w:t>о</w:t>
      </w:r>
      <w:r w:rsidR="00132B1A" w:rsidRPr="00CA5772">
        <w:rPr>
          <w:rFonts w:ascii="Times New Roman" w:eastAsia="Times New Roman" w:hAnsi="Times New Roman" w:cs="Times New Roman"/>
          <w:bCs/>
          <w:color w:val="000000"/>
          <w:sz w:val="28"/>
          <w:szCs w:val="28"/>
          <w:lang w:eastAsia="ru-RU"/>
        </w:rPr>
        <w:t>приятий, направляют информацию о необходимости проведения меропри</w:t>
      </w:r>
      <w:r w:rsidR="00132B1A" w:rsidRPr="00CA5772">
        <w:rPr>
          <w:rFonts w:ascii="Times New Roman" w:eastAsia="Times New Roman" w:hAnsi="Times New Roman" w:cs="Times New Roman"/>
          <w:bCs/>
          <w:color w:val="000000"/>
          <w:sz w:val="28"/>
          <w:szCs w:val="28"/>
          <w:lang w:eastAsia="ru-RU"/>
        </w:rPr>
        <w:t>я</w:t>
      </w:r>
      <w:r w:rsidR="00132B1A" w:rsidRPr="00CA5772">
        <w:rPr>
          <w:rFonts w:ascii="Times New Roman" w:eastAsia="Times New Roman" w:hAnsi="Times New Roman" w:cs="Times New Roman"/>
          <w:bCs/>
          <w:color w:val="000000"/>
          <w:sz w:val="28"/>
          <w:szCs w:val="28"/>
          <w:lang w:eastAsia="ru-RU"/>
        </w:rPr>
        <w:t>тий по медицинской реабилитации в отделение медицинской реабилитации медицинской организации, либо во врачебную комиссию по медицинской реабилитации медицинской организации для дальнейшей маршрутизации пациента на следующие этапы медицинской реабилитации через единый центр маршрутизации медицинской реабилитации субъекта РФ для выбора медицинской организации, в которой наиболее полно будет реализован ре</w:t>
      </w:r>
      <w:r w:rsidR="00132B1A" w:rsidRPr="00CA5772">
        <w:rPr>
          <w:rFonts w:ascii="Times New Roman" w:eastAsia="Times New Roman" w:hAnsi="Times New Roman" w:cs="Times New Roman"/>
          <w:bCs/>
          <w:color w:val="000000"/>
          <w:sz w:val="28"/>
          <w:szCs w:val="28"/>
          <w:lang w:eastAsia="ru-RU"/>
        </w:rPr>
        <w:t>а</w:t>
      </w:r>
      <w:r w:rsidR="00132B1A" w:rsidRPr="00CA5772">
        <w:rPr>
          <w:rFonts w:ascii="Times New Roman" w:eastAsia="Times New Roman" w:hAnsi="Times New Roman" w:cs="Times New Roman"/>
          <w:bCs/>
          <w:color w:val="000000"/>
          <w:sz w:val="28"/>
          <w:szCs w:val="28"/>
          <w:lang w:eastAsia="ru-RU"/>
        </w:rPr>
        <w:t>билитационный потенциал пациента.</w:t>
      </w:r>
    </w:p>
    <w:p w14:paraId="333CE424" w14:textId="06614922" w:rsidR="00132B1A" w:rsidRDefault="00132B1A" w:rsidP="00A94F09">
      <w:pPr>
        <w:shd w:val="clear" w:color="auto" w:fill="FFFFFF"/>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Пациенты, нуждающиеся в наблюдении специалистов по профилю ок</w:t>
      </w:r>
      <w:r w:rsidRPr="00CA5772">
        <w:rPr>
          <w:rFonts w:ascii="Times New Roman" w:eastAsia="Times New Roman" w:hAnsi="Times New Roman" w:cs="Times New Roman"/>
          <w:bCs/>
          <w:color w:val="000000"/>
          <w:sz w:val="28"/>
          <w:szCs w:val="28"/>
          <w:lang w:eastAsia="ru-RU"/>
        </w:rPr>
        <w:t>а</w:t>
      </w:r>
      <w:r w:rsidRPr="00CA5772">
        <w:rPr>
          <w:rFonts w:ascii="Times New Roman" w:eastAsia="Times New Roman" w:hAnsi="Times New Roman" w:cs="Times New Roman"/>
          <w:bCs/>
          <w:color w:val="000000"/>
          <w:sz w:val="28"/>
          <w:szCs w:val="28"/>
          <w:lang w:eastAsia="ru-RU"/>
        </w:rPr>
        <w:t>зываемой помощи, в проведении высокоинтенсивной реабилитации, а так же в посторонней помощи для осуществления самообслуживания, перемещения и общения (в том числе инвалиды, находящиеся на диспансерном наблюд</w:t>
      </w:r>
      <w:r w:rsidRPr="00CA5772">
        <w:rPr>
          <w:rFonts w:ascii="Times New Roman" w:eastAsia="Times New Roman" w:hAnsi="Times New Roman" w:cs="Times New Roman"/>
          <w:bCs/>
          <w:color w:val="000000"/>
          <w:sz w:val="28"/>
          <w:szCs w:val="28"/>
          <w:lang w:eastAsia="ru-RU"/>
        </w:rPr>
        <w:t>е</w:t>
      </w:r>
      <w:r w:rsidRPr="00CA5772">
        <w:rPr>
          <w:rFonts w:ascii="Times New Roman" w:eastAsia="Times New Roman" w:hAnsi="Times New Roman" w:cs="Times New Roman"/>
          <w:bCs/>
          <w:color w:val="000000"/>
          <w:sz w:val="28"/>
          <w:szCs w:val="28"/>
          <w:lang w:eastAsia="ru-RU"/>
        </w:rPr>
        <w:t>нии), при наличии подтвержденной результатами обследования перспективы восстановления функций (реабилитационного потенциала) в плановом п</w:t>
      </w:r>
      <w:r w:rsidRPr="00CA5772">
        <w:rPr>
          <w:rFonts w:ascii="Times New Roman" w:eastAsia="Times New Roman" w:hAnsi="Times New Roman" w:cs="Times New Roman"/>
          <w:bCs/>
          <w:color w:val="000000"/>
          <w:sz w:val="28"/>
          <w:szCs w:val="28"/>
          <w:lang w:eastAsia="ru-RU"/>
        </w:rPr>
        <w:t>о</w:t>
      </w:r>
      <w:r w:rsidRPr="00CA5772">
        <w:rPr>
          <w:rFonts w:ascii="Times New Roman" w:eastAsia="Times New Roman" w:hAnsi="Times New Roman" w:cs="Times New Roman"/>
          <w:bCs/>
          <w:color w:val="000000"/>
          <w:sz w:val="28"/>
          <w:szCs w:val="28"/>
          <w:lang w:eastAsia="ru-RU"/>
        </w:rPr>
        <w:t xml:space="preserve">рядке направляются в </w:t>
      </w:r>
      <w:r w:rsidR="00865389">
        <w:rPr>
          <w:rFonts w:ascii="Times New Roman" w:eastAsia="Times New Roman" w:hAnsi="Times New Roman" w:cs="Times New Roman"/>
          <w:bCs/>
          <w:color w:val="000000"/>
          <w:sz w:val="28"/>
          <w:szCs w:val="28"/>
          <w:lang w:eastAsia="ru-RU"/>
        </w:rPr>
        <w:t xml:space="preserve">стационарные </w:t>
      </w:r>
      <w:r w:rsidRPr="00CA5772">
        <w:rPr>
          <w:rFonts w:ascii="Times New Roman" w:eastAsia="Times New Roman" w:hAnsi="Times New Roman" w:cs="Times New Roman"/>
          <w:bCs/>
          <w:color w:val="000000"/>
          <w:sz w:val="28"/>
          <w:szCs w:val="28"/>
          <w:lang w:eastAsia="ru-RU"/>
        </w:rPr>
        <w:t xml:space="preserve">реабилитационные </w:t>
      </w:r>
      <w:r w:rsidR="00865389">
        <w:rPr>
          <w:rFonts w:ascii="Times New Roman" w:eastAsia="Times New Roman" w:hAnsi="Times New Roman" w:cs="Times New Roman"/>
          <w:bCs/>
          <w:color w:val="000000"/>
          <w:sz w:val="28"/>
          <w:szCs w:val="28"/>
          <w:lang w:eastAsia="ru-RU"/>
        </w:rPr>
        <w:t>отделения</w:t>
      </w:r>
      <w:r w:rsidR="00865389" w:rsidRPr="009C453B">
        <w:rPr>
          <w:rFonts w:ascii="Times New Roman" w:eastAsia="Times New Roman" w:hAnsi="Times New Roman" w:cs="Times New Roman"/>
          <w:bCs/>
          <w:color w:val="000000"/>
          <w:sz w:val="28"/>
          <w:szCs w:val="28"/>
          <w:lang w:eastAsia="ru-RU"/>
        </w:rPr>
        <w:t>/</w:t>
      </w:r>
      <w:r w:rsidRPr="00CA5772">
        <w:rPr>
          <w:rFonts w:ascii="Times New Roman" w:eastAsia="Times New Roman" w:hAnsi="Times New Roman" w:cs="Times New Roman"/>
          <w:bCs/>
          <w:color w:val="000000"/>
          <w:sz w:val="28"/>
          <w:szCs w:val="28"/>
          <w:lang w:eastAsia="ru-RU"/>
        </w:rPr>
        <w:t>центры (отделения) по профилю оказываемой реабилитационной помощи (второй этап медицинской реабилитации).</w:t>
      </w:r>
    </w:p>
    <w:p w14:paraId="5D3F5339" w14:textId="77777777" w:rsidR="00865389" w:rsidRPr="00CA5772" w:rsidRDefault="00865389" w:rsidP="00B04444">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p>
    <w:p w14:paraId="0E8EB200" w14:textId="17D5763B" w:rsidR="00132682" w:rsidRDefault="00FE045A" w:rsidP="00A94F0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20</w:t>
      </w:r>
      <w:r w:rsidR="00132682" w:rsidRPr="00CA5772">
        <w:rPr>
          <w:rFonts w:ascii="Times New Roman" w:eastAsia="Times New Roman" w:hAnsi="Times New Roman" w:cs="Times New Roman"/>
          <w:bCs/>
          <w:color w:val="000000"/>
          <w:sz w:val="28"/>
          <w:szCs w:val="28"/>
          <w:lang w:eastAsia="ru-RU"/>
        </w:rPr>
        <w:t>. В медицинских организациях, осуществляющих оказание медици</w:t>
      </w:r>
      <w:r w:rsidR="00132682" w:rsidRPr="00CA5772">
        <w:rPr>
          <w:rFonts w:ascii="Times New Roman" w:eastAsia="Times New Roman" w:hAnsi="Times New Roman" w:cs="Times New Roman"/>
          <w:bCs/>
          <w:color w:val="000000"/>
          <w:sz w:val="28"/>
          <w:szCs w:val="28"/>
          <w:lang w:eastAsia="ru-RU"/>
        </w:rPr>
        <w:t>н</w:t>
      </w:r>
      <w:r w:rsidR="00132682" w:rsidRPr="00CA5772">
        <w:rPr>
          <w:rFonts w:ascii="Times New Roman" w:eastAsia="Times New Roman" w:hAnsi="Times New Roman" w:cs="Times New Roman"/>
          <w:bCs/>
          <w:color w:val="000000"/>
          <w:sz w:val="28"/>
          <w:szCs w:val="28"/>
          <w:lang w:eastAsia="ru-RU"/>
        </w:rPr>
        <w:t>ской помощи в стационарных условиях</w:t>
      </w:r>
      <w:r w:rsidR="00865389">
        <w:rPr>
          <w:rFonts w:ascii="Times New Roman" w:eastAsia="Times New Roman" w:hAnsi="Times New Roman" w:cs="Times New Roman"/>
          <w:bCs/>
          <w:color w:val="000000"/>
          <w:sz w:val="28"/>
          <w:szCs w:val="28"/>
          <w:lang w:eastAsia="ru-RU"/>
        </w:rPr>
        <w:t xml:space="preserve"> по профилю заболевания</w:t>
      </w:r>
      <w:r w:rsidR="00132682" w:rsidRPr="00CA5772">
        <w:rPr>
          <w:rFonts w:ascii="Times New Roman" w:eastAsia="Times New Roman" w:hAnsi="Times New Roman" w:cs="Times New Roman"/>
          <w:bCs/>
          <w:color w:val="000000"/>
          <w:sz w:val="28"/>
          <w:szCs w:val="28"/>
          <w:lang w:eastAsia="ru-RU"/>
        </w:rPr>
        <w:t>, медици</w:t>
      </w:r>
      <w:r w:rsidR="00132682" w:rsidRPr="00CA5772">
        <w:rPr>
          <w:rFonts w:ascii="Times New Roman" w:eastAsia="Times New Roman" w:hAnsi="Times New Roman" w:cs="Times New Roman"/>
          <w:bCs/>
          <w:color w:val="000000"/>
          <w:sz w:val="28"/>
          <w:szCs w:val="28"/>
          <w:lang w:eastAsia="ru-RU"/>
        </w:rPr>
        <w:t>н</w:t>
      </w:r>
      <w:r w:rsidR="00132682" w:rsidRPr="00CA5772">
        <w:rPr>
          <w:rFonts w:ascii="Times New Roman" w:eastAsia="Times New Roman" w:hAnsi="Times New Roman" w:cs="Times New Roman"/>
          <w:bCs/>
          <w:color w:val="000000"/>
          <w:sz w:val="28"/>
          <w:szCs w:val="28"/>
          <w:lang w:eastAsia="ru-RU"/>
        </w:rPr>
        <w:t xml:space="preserve">ская реабилитация осуществляется на основе взаимодействия лечащего врача и врачей-специалистов с врачами физической и реабилитационной медицины и специалистами </w:t>
      </w:r>
      <w:proofErr w:type="spellStart"/>
      <w:r w:rsidR="00132682" w:rsidRPr="00CA5772">
        <w:rPr>
          <w:rFonts w:ascii="Times New Roman" w:eastAsia="Times New Roman" w:hAnsi="Times New Roman" w:cs="Times New Roman"/>
          <w:bCs/>
          <w:color w:val="000000"/>
          <w:sz w:val="28"/>
          <w:szCs w:val="28"/>
          <w:lang w:eastAsia="ru-RU"/>
        </w:rPr>
        <w:t>мультидисциплинарной</w:t>
      </w:r>
      <w:proofErr w:type="spellEnd"/>
      <w:r w:rsidR="00132682" w:rsidRPr="00CA5772">
        <w:rPr>
          <w:rFonts w:ascii="Times New Roman" w:eastAsia="Times New Roman" w:hAnsi="Times New Roman" w:cs="Times New Roman"/>
          <w:bCs/>
          <w:color w:val="000000"/>
          <w:sz w:val="28"/>
          <w:szCs w:val="28"/>
          <w:lang w:eastAsia="ru-RU"/>
        </w:rPr>
        <w:t xml:space="preserve"> бригады</w:t>
      </w:r>
      <w:r w:rsidR="00865389">
        <w:rPr>
          <w:rFonts w:ascii="Times New Roman" w:eastAsia="Times New Roman" w:hAnsi="Times New Roman" w:cs="Times New Roman"/>
          <w:bCs/>
          <w:color w:val="000000"/>
          <w:sz w:val="28"/>
          <w:szCs w:val="28"/>
          <w:lang w:eastAsia="ru-RU"/>
        </w:rPr>
        <w:t xml:space="preserve"> отделения медицинской реабилитации медицинской организации</w:t>
      </w:r>
      <w:r w:rsidR="00132682" w:rsidRPr="00CA5772">
        <w:rPr>
          <w:rFonts w:ascii="Times New Roman" w:eastAsia="Times New Roman" w:hAnsi="Times New Roman" w:cs="Times New Roman"/>
          <w:bCs/>
          <w:color w:val="000000"/>
          <w:sz w:val="28"/>
          <w:szCs w:val="28"/>
          <w:lang w:eastAsia="ru-RU"/>
        </w:rPr>
        <w:t xml:space="preserve">. </w:t>
      </w:r>
    </w:p>
    <w:p w14:paraId="6168A28C" w14:textId="77777777" w:rsidR="00865389" w:rsidRPr="00CA5772" w:rsidRDefault="00865389" w:rsidP="0013268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1DC200AD" w14:textId="032E5D89" w:rsidR="00FE045A" w:rsidRPr="00CA5772" w:rsidRDefault="00FE045A" w:rsidP="002D578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A5772">
        <w:rPr>
          <w:rFonts w:ascii="Times New Roman" w:eastAsia="Times New Roman" w:hAnsi="Times New Roman" w:cs="Times New Roman"/>
          <w:bCs/>
          <w:color w:val="000000"/>
          <w:sz w:val="28"/>
          <w:szCs w:val="28"/>
          <w:lang w:eastAsia="ru-RU"/>
        </w:rPr>
        <w:t xml:space="preserve">21. </w:t>
      </w:r>
      <w:r w:rsidR="00865389">
        <w:rPr>
          <w:rFonts w:ascii="Times New Roman" w:eastAsia="Times New Roman" w:hAnsi="Times New Roman" w:cs="Times New Roman"/>
          <w:bCs/>
          <w:color w:val="000000"/>
          <w:sz w:val="28"/>
          <w:szCs w:val="28"/>
          <w:lang w:eastAsia="ru-RU"/>
        </w:rPr>
        <w:t>В медицинских организациях, осуществляющих оказание медици</w:t>
      </w:r>
      <w:r w:rsidR="00865389">
        <w:rPr>
          <w:rFonts w:ascii="Times New Roman" w:eastAsia="Times New Roman" w:hAnsi="Times New Roman" w:cs="Times New Roman"/>
          <w:bCs/>
          <w:color w:val="000000"/>
          <w:sz w:val="28"/>
          <w:szCs w:val="28"/>
          <w:lang w:eastAsia="ru-RU"/>
        </w:rPr>
        <w:t>н</w:t>
      </w:r>
      <w:r w:rsidR="00865389">
        <w:rPr>
          <w:rFonts w:ascii="Times New Roman" w:eastAsia="Times New Roman" w:hAnsi="Times New Roman" w:cs="Times New Roman"/>
          <w:bCs/>
          <w:color w:val="000000"/>
          <w:sz w:val="28"/>
          <w:szCs w:val="28"/>
          <w:lang w:eastAsia="ru-RU"/>
        </w:rPr>
        <w:t>ской помощи по медицинской реабилитации в специализированных отдел</w:t>
      </w:r>
      <w:r w:rsidR="00865389">
        <w:rPr>
          <w:rFonts w:ascii="Times New Roman" w:eastAsia="Times New Roman" w:hAnsi="Times New Roman" w:cs="Times New Roman"/>
          <w:bCs/>
          <w:color w:val="000000"/>
          <w:sz w:val="28"/>
          <w:szCs w:val="28"/>
          <w:lang w:eastAsia="ru-RU"/>
        </w:rPr>
        <w:t>е</w:t>
      </w:r>
      <w:r w:rsidR="00865389">
        <w:rPr>
          <w:rFonts w:ascii="Times New Roman" w:eastAsia="Times New Roman" w:hAnsi="Times New Roman" w:cs="Times New Roman"/>
          <w:bCs/>
          <w:color w:val="000000"/>
          <w:sz w:val="28"/>
          <w:szCs w:val="28"/>
          <w:lang w:eastAsia="ru-RU"/>
        </w:rPr>
        <w:t xml:space="preserve">ниях медицинской реабилитации, как в стационарных, так и в амбулаторных условиях, </w:t>
      </w:r>
      <w:r w:rsidR="00865389" w:rsidRPr="00CA5772">
        <w:rPr>
          <w:rFonts w:ascii="Times New Roman" w:eastAsia="Times New Roman" w:hAnsi="Times New Roman" w:cs="Times New Roman"/>
          <w:bCs/>
          <w:color w:val="000000"/>
          <w:sz w:val="28"/>
          <w:szCs w:val="28"/>
          <w:lang w:eastAsia="ru-RU"/>
        </w:rPr>
        <w:t xml:space="preserve"> медицинская реабилитация осуществляется на основе взаимоде</w:t>
      </w:r>
      <w:r w:rsidR="00865389" w:rsidRPr="00CA5772">
        <w:rPr>
          <w:rFonts w:ascii="Times New Roman" w:eastAsia="Times New Roman" w:hAnsi="Times New Roman" w:cs="Times New Roman"/>
          <w:bCs/>
          <w:color w:val="000000"/>
          <w:sz w:val="28"/>
          <w:szCs w:val="28"/>
          <w:lang w:eastAsia="ru-RU"/>
        </w:rPr>
        <w:t>й</w:t>
      </w:r>
      <w:r w:rsidR="00865389" w:rsidRPr="00CA5772">
        <w:rPr>
          <w:rFonts w:ascii="Times New Roman" w:eastAsia="Times New Roman" w:hAnsi="Times New Roman" w:cs="Times New Roman"/>
          <w:bCs/>
          <w:color w:val="000000"/>
          <w:sz w:val="28"/>
          <w:szCs w:val="28"/>
          <w:lang w:eastAsia="ru-RU"/>
        </w:rPr>
        <w:t>ствия врача физической и реабилитационной медицины</w:t>
      </w:r>
      <w:r w:rsidR="002D578B">
        <w:rPr>
          <w:rFonts w:ascii="Times New Roman" w:eastAsia="Times New Roman" w:hAnsi="Times New Roman" w:cs="Times New Roman"/>
          <w:bCs/>
          <w:color w:val="000000"/>
          <w:sz w:val="28"/>
          <w:szCs w:val="28"/>
          <w:lang w:eastAsia="ru-RU"/>
        </w:rPr>
        <w:t xml:space="preserve">, </w:t>
      </w:r>
      <w:r w:rsidR="00865389">
        <w:rPr>
          <w:rFonts w:ascii="Times New Roman" w:eastAsia="Times New Roman" w:hAnsi="Times New Roman" w:cs="Times New Roman"/>
          <w:bCs/>
          <w:color w:val="000000"/>
          <w:sz w:val="28"/>
          <w:szCs w:val="28"/>
          <w:lang w:eastAsia="ru-RU"/>
        </w:rPr>
        <w:t>являющегося леч</w:t>
      </w:r>
      <w:r w:rsidR="00865389">
        <w:rPr>
          <w:rFonts w:ascii="Times New Roman" w:eastAsia="Times New Roman" w:hAnsi="Times New Roman" w:cs="Times New Roman"/>
          <w:bCs/>
          <w:color w:val="000000"/>
          <w:sz w:val="28"/>
          <w:szCs w:val="28"/>
          <w:lang w:eastAsia="ru-RU"/>
        </w:rPr>
        <w:t>а</w:t>
      </w:r>
      <w:r w:rsidR="002D578B">
        <w:rPr>
          <w:rFonts w:ascii="Times New Roman" w:eastAsia="Times New Roman" w:hAnsi="Times New Roman" w:cs="Times New Roman"/>
          <w:bCs/>
          <w:color w:val="000000"/>
          <w:sz w:val="28"/>
          <w:szCs w:val="28"/>
          <w:lang w:eastAsia="ru-RU"/>
        </w:rPr>
        <w:t>щим врачо</w:t>
      </w:r>
      <w:r w:rsidR="00865389">
        <w:rPr>
          <w:rFonts w:ascii="Times New Roman" w:eastAsia="Times New Roman" w:hAnsi="Times New Roman" w:cs="Times New Roman"/>
          <w:bCs/>
          <w:color w:val="000000"/>
          <w:sz w:val="28"/>
          <w:szCs w:val="28"/>
          <w:lang w:eastAsia="ru-RU"/>
        </w:rPr>
        <w:t>м пациента</w:t>
      </w:r>
      <w:r w:rsidR="00865389" w:rsidRPr="00CA5772">
        <w:rPr>
          <w:rFonts w:ascii="Times New Roman" w:eastAsia="Times New Roman" w:hAnsi="Times New Roman" w:cs="Times New Roman"/>
          <w:bCs/>
          <w:color w:val="000000"/>
          <w:sz w:val="28"/>
          <w:szCs w:val="28"/>
          <w:lang w:eastAsia="ru-RU"/>
        </w:rPr>
        <w:t xml:space="preserve"> и специалист</w:t>
      </w:r>
      <w:r w:rsidR="009C453B">
        <w:rPr>
          <w:rFonts w:ascii="Times New Roman" w:eastAsia="Times New Roman" w:hAnsi="Times New Roman" w:cs="Times New Roman"/>
          <w:bCs/>
          <w:color w:val="000000"/>
          <w:sz w:val="28"/>
          <w:szCs w:val="28"/>
          <w:lang w:eastAsia="ru-RU"/>
        </w:rPr>
        <w:t>ов</w:t>
      </w:r>
      <w:r w:rsidR="00865389" w:rsidRPr="00CA5772">
        <w:rPr>
          <w:rFonts w:ascii="Times New Roman" w:eastAsia="Times New Roman" w:hAnsi="Times New Roman" w:cs="Times New Roman"/>
          <w:bCs/>
          <w:color w:val="000000"/>
          <w:sz w:val="28"/>
          <w:szCs w:val="28"/>
          <w:lang w:eastAsia="ru-RU"/>
        </w:rPr>
        <w:t xml:space="preserve"> </w:t>
      </w:r>
      <w:proofErr w:type="spellStart"/>
      <w:r w:rsidR="00865389" w:rsidRPr="00CA5772">
        <w:rPr>
          <w:rFonts w:ascii="Times New Roman" w:eastAsia="Times New Roman" w:hAnsi="Times New Roman" w:cs="Times New Roman"/>
          <w:bCs/>
          <w:color w:val="000000"/>
          <w:sz w:val="28"/>
          <w:szCs w:val="28"/>
          <w:lang w:eastAsia="ru-RU"/>
        </w:rPr>
        <w:t>мультидисциплинарной</w:t>
      </w:r>
      <w:proofErr w:type="spellEnd"/>
      <w:r w:rsidR="00865389" w:rsidRPr="00CA5772">
        <w:rPr>
          <w:rFonts w:ascii="Times New Roman" w:eastAsia="Times New Roman" w:hAnsi="Times New Roman" w:cs="Times New Roman"/>
          <w:bCs/>
          <w:color w:val="000000"/>
          <w:sz w:val="28"/>
          <w:szCs w:val="28"/>
          <w:lang w:eastAsia="ru-RU"/>
        </w:rPr>
        <w:t xml:space="preserve"> бригады</w:t>
      </w:r>
      <w:r w:rsidR="009C453B">
        <w:rPr>
          <w:rFonts w:ascii="Times New Roman" w:eastAsia="Times New Roman" w:hAnsi="Times New Roman" w:cs="Times New Roman"/>
          <w:bCs/>
          <w:color w:val="000000"/>
          <w:sz w:val="28"/>
          <w:szCs w:val="28"/>
          <w:lang w:eastAsia="ru-RU"/>
        </w:rPr>
        <w:t>.</w:t>
      </w:r>
    </w:p>
    <w:p w14:paraId="38CF69D2" w14:textId="081B636D" w:rsidR="00FE045A" w:rsidRPr="00CA5772" w:rsidRDefault="00FE045A" w:rsidP="0013268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3A626D95" w14:textId="77777777" w:rsidR="00594F74" w:rsidRDefault="0029224D" w:rsidP="0029224D">
      <w:pPr>
        <w:shd w:val="clear" w:color="auto" w:fill="FFFFFF"/>
        <w:spacing w:after="0" w:line="240" w:lineRule="auto"/>
        <w:jc w:val="both"/>
        <w:rPr>
          <w:rFonts w:ascii="Times New Roman" w:hAnsi="Times New Roman" w:cs="Times New Roman"/>
          <w:sz w:val="28"/>
          <w:szCs w:val="28"/>
        </w:rPr>
      </w:pPr>
      <w:r w:rsidRPr="00CA5772">
        <w:rPr>
          <w:rFonts w:ascii="Times New Roman" w:eastAsia="Times New Roman" w:hAnsi="Times New Roman" w:cs="Times New Roman"/>
          <w:bCs/>
          <w:color w:val="000000"/>
          <w:sz w:val="28"/>
          <w:szCs w:val="28"/>
          <w:lang w:eastAsia="ru-RU"/>
        </w:rPr>
        <w:t xml:space="preserve">22. </w:t>
      </w:r>
      <w:r w:rsidR="00594F74" w:rsidRPr="00CA5772">
        <w:rPr>
          <w:rFonts w:ascii="Times New Roman" w:hAnsi="Times New Roman" w:cs="Times New Roman"/>
          <w:sz w:val="28"/>
          <w:szCs w:val="28"/>
        </w:rPr>
        <w:t>Оплата медицинской помощи по медицинской реабилитации осуществл</w:t>
      </w:r>
      <w:r w:rsidR="00594F74" w:rsidRPr="00CA5772">
        <w:rPr>
          <w:rFonts w:ascii="Times New Roman" w:hAnsi="Times New Roman" w:cs="Times New Roman"/>
          <w:sz w:val="28"/>
          <w:szCs w:val="28"/>
        </w:rPr>
        <w:t>я</w:t>
      </w:r>
      <w:r w:rsidR="00594F74" w:rsidRPr="00CA5772">
        <w:rPr>
          <w:rFonts w:ascii="Times New Roman" w:hAnsi="Times New Roman" w:cs="Times New Roman"/>
          <w:sz w:val="28"/>
          <w:szCs w:val="28"/>
        </w:rPr>
        <w:t>ется в рамках программы государственных гарантий за счет средств ОМС по клинико-статистическим группам (КСГ), на основании методических рек</w:t>
      </w:r>
      <w:r w:rsidR="00594F74" w:rsidRPr="00CA5772">
        <w:rPr>
          <w:rFonts w:ascii="Times New Roman" w:hAnsi="Times New Roman" w:cs="Times New Roman"/>
          <w:sz w:val="28"/>
          <w:szCs w:val="28"/>
        </w:rPr>
        <w:t>о</w:t>
      </w:r>
      <w:r w:rsidR="00594F74" w:rsidRPr="00CA5772">
        <w:rPr>
          <w:rFonts w:ascii="Times New Roman" w:hAnsi="Times New Roman" w:cs="Times New Roman"/>
          <w:sz w:val="28"/>
          <w:szCs w:val="28"/>
        </w:rPr>
        <w:t xml:space="preserve">мендации федерального фонда обязательного медицинского страхования по </w:t>
      </w:r>
      <w:r w:rsidR="00594F74" w:rsidRPr="00CA5772">
        <w:rPr>
          <w:rFonts w:ascii="Times New Roman" w:hAnsi="Times New Roman" w:cs="Times New Roman"/>
          <w:sz w:val="28"/>
          <w:szCs w:val="28"/>
        </w:rPr>
        <w:lastRenderedPageBreak/>
        <w:t>формированию тарифов на оказание медицинской помощи, а так же за счет средств из иных источников, не противоречащих законодательству РФ.</w:t>
      </w:r>
    </w:p>
    <w:p w14:paraId="033E671E" w14:textId="77777777" w:rsidR="00594F74" w:rsidRDefault="00594F74" w:rsidP="0029224D">
      <w:pPr>
        <w:shd w:val="clear" w:color="auto" w:fill="FFFFFF"/>
        <w:spacing w:after="0" w:line="240" w:lineRule="auto"/>
        <w:jc w:val="both"/>
        <w:rPr>
          <w:rFonts w:ascii="Times New Roman" w:hAnsi="Times New Roman" w:cs="Times New Roman"/>
          <w:sz w:val="28"/>
          <w:szCs w:val="28"/>
        </w:rPr>
      </w:pPr>
    </w:p>
    <w:p w14:paraId="38C71F2F" w14:textId="77777777" w:rsidR="0047011E" w:rsidRPr="00CA5772" w:rsidRDefault="0047011E" w:rsidP="00CA5772">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bookmarkStart w:id="2" w:name="Par91"/>
      <w:bookmarkStart w:id="3" w:name="Par142"/>
      <w:bookmarkStart w:id="4" w:name="Par254"/>
      <w:bookmarkStart w:id="5" w:name="Par1063"/>
      <w:bookmarkStart w:id="6" w:name="Par1197"/>
      <w:bookmarkStart w:id="7" w:name="Par545"/>
      <w:bookmarkStart w:id="8" w:name="Par840"/>
      <w:bookmarkStart w:id="9" w:name="Par1496"/>
      <w:bookmarkStart w:id="10" w:name="Par1853"/>
      <w:bookmarkStart w:id="11" w:name="Par2544"/>
      <w:bookmarkStart w:id="12" w:name="Par2899"/>
      <w:bookmarkStart w:id="13" w:name="Par3115"/>
      <w:bookmarkStart w:id="14" w:name="Par3269"/>
      <w:bookmarkEnd w:id="2"/>
      <w:bookmarkEnd w:id="3"/>
      <w:bookmarkEnd w:id="4"/>
      <w:bookmarkEnd w:id="5"/>
      <w:bookmarkEnd w:id="6"/>
      <w:bookmarkEnd w:id="7"/>
      <w:bookmarkEnd w:id="8"/>
      <w:bookmarkEnd w:id="9"/>
      <w:bookmarkEnd w:id="10"/>
      <w:bookmarkEnd w:id="11"/>
      <w:bookmarkEnd w:id="12"/>
      <w:bookmarkEnd w:id="13"/>
      <w:bookmarkEnd w:id="14"/>
    </w:p>
    <w:p w14:paraId="4A042A29" w14:textId="77777777" w:rsidR="0057251B" w:rsidRPr="00CA5772" w:rsidRDefault="0057251B" w:rsidP="00CA5772">
      <w:pPr>
        <w:spacing w:after="0" w:line="240" w:lineRule="auto"/>
        <w:contextualSpacing/>
        <w:jc w:val="both"/>
        <w:rPr>
          <w:rFonts w:ascii="Times New Roman" w:hAnsi="Times New Roman" w:cs="Times New Roman"/>
          <w:sz w:val="28"/>
          <w:szCs w:val="28"/>
        </w:rPr>
      </w:pPr>
    </w:p>
    <w:sectPr w:rsidR="0057251B" w:rsidRPr="00CA5772">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novo" w:date="2017-06-26T22:27:00Z" w:initials="L">
    <w:p w14:paraId="54B723D5" w14:textId="77777777" w:rsidR="00601AF8" w:rsidRDefault="00601AF8" w:rsidP="00EF70F1">
      <w:pPr>
        <w:pStyle w:val="a4"/>
      </w:pPr>
      <w:r>
        <w:rPr>
          <w:rStyle w:val="a3"/>
        </w:rPr>
        <w:annotationRef/>
      </w:r>
      <w:r>
        <w:t>Это должны быть решение МДБ, а не результаты обслед</w:t>
      </w:r>
      <w:r>
        <w:t>о</w:t>
      </w:r>
      <w:r>
        <w:t xml:space="preserve">ваний.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Arial"/>
    <w:charset w:val="59"/>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5479E6"/>
    <w:multiLevelType w:val="hybridMultilevel"/>
    <w:tmpl w:val="A832370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5871FCC"/>
    <w:multiLevelType w:val="hybridMultilevel"/>
    <w:tmpl w:val="0EF6301E"/>
    <w:lvl w:ilvl="0" w:tplc="FF1EBD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B4C92"/>
    <w:multiLevelType w:val="hybridMultilevel"/>
    <w:tmpl w:val="D276938C"/>
    <w:lvl w:ilvl="0" w:tplc="A5A63D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BF40F8"/>
    <w:multiLevelType w:val="hybridMultilevel"/>
    <w:tmpl w:val="99F01C84"/>
    <w:lvl w:ilvl="0" w:tplc="22102C1C">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31675"/>
    <w:multiLevelType w:val="hybridMultilevel"/>
    <w:tmpl w:val="E1E25770"/>
    <w:lvl w:ilvl="0" w:tplc="8486841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167D94"/>
    <w:multiLevelType w:val="hybridMultilevel"/>
    <w:tmpl w:val="87CAD6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715818"/>
    <w:multiLevelType w:val="hybridMultilevel"/>
    <w:tmpl w:val="C6368208"/>
    <w:lvl w:ilvl="0" w:tplc="A7B65F80">
      <w:start w:val="1"/>
      <w:numFmt w:val="bullet"/>
      <w:lvlText w:val="•"/>
      <w:lvlJc w:val="left"/>
      <w:pPr>
        <w:tabs>
          <w:tab w:val="num" w:pos="720"/>
        </w:tabs>
        <w:ind w:left="720" w:hanging="360"/>
      </w:pPr>
      <w:rPr>
        <w:rFonts w:ascii="Arial" w:hAnsi="Arial" w:hint="default"/>
      </w:rPr>
    </w:lvl>
    <w:lvl w:ilvl="1" w:tplc="453C8CB8" w:tentative="1">
      <w:start w:val="1"/>
      <w:numFmt w:val="bullet"/>
      <w:lvlText w:val="•"/>
      <w:lvlJc w:val="left"/>
      <w:pPr>
        <w:tabs>
          <w:tab w:val="num" w:pos="1440"/>
        </w:tabs>
        <w:ind w:left="1440" w:hanging="360"/>
      </w:pPr>
      <w:rPr>
        <w:rFonts w:ascii="Arial" w:hAnsi="Arial" w:hint="default"/>
      </w:rPr>
    </w:lvl>
    <w:lvl w:ilvl="2" w:tplc="F6E45418" w:tentative="1">
      <w:start w:val="1"/>
      <w:numFmt w:val="bullet"/>
      <w:lvlText w:val="•"/>
      <w:lvlJc w:val="left"/>
      <w:pPr>
        <w:tabs>
          <w:tab w:val="num" w:pos="2160"/>
        </w:tabs>
        <w:ind w:left="2160" w:hanging="360"/>
      </w:pPr>
      <w:rPr>
        <w:rFonts w:ascii="Arial" w:hAnsi="Arial" w:hint="default"/>
      </w:rPr>
    </w:lvl>
    <w:lvl w:ilvl="3" w:tplc="AC606EBA" w:tentative="1">
      <w:start w:val="1"/>
      <w:numFmt w:val="bullet"/>
      <w:lvlText w:val="•"/>
      <w:lvlJc w:val="left"/>
      <w:pPr>
        <w:tabs>
          <w:tab w:val="num" w:pos="2880"/>
        </w:tabs>
        <w:ind w:left="2880" w:hanging="360"/>
      </w:pPr>
      <w:rPr>
        <w:rFonts w:ascii="Arial" w:hAnsi="Arial" w:hint="default"/>
      </w:rPr>
    </w:lvl>
    <w:lvl w:ilvl="4" w:tplc="591E446A" w:tentative="1">
      <w:start w:val="1"/>
      <w:numFmt w:val="bullet"/>
      <w:lvlText w:val="•"/>
      <w:lvlJc w:val="left"/>
      <w:pPr>
        <w:tabs>
          <w:tab w:val="num" w:pos="3600"/>
        </w:tabs>
        <w:ind w:left="3600" w:hanging="360"/>
      </w:pPr>
      <w:rPr>
        <w:rFonts w:ascii="Arial" w:hAnsi="Arial" w:hint="default"/>
      </w:rPr>
    </w:lvl>
    <w:lvl w:ilvl="5" w:tplc="06B256E4" w:tentative="1">
      <w:start w:val="1"/>
      <w:numFmt w:val="bullet"/>
      <w:lvlText w:val="•"/>
      <w:lvlJc w:val="left"/>
      <w:pPr>
        <w:tabs>
          <w:tab w:val="num" w:pos="4320"/>
        </w:tabs>
        <w:ind w:left="4320" w:hanging="360"/>
      </w:pPr>
      <w:rPr>
        <w:rFonts w:ascii="Arial" w:hAnsi="Arial" w:hint="default"/>
      </w:rPr>
    </w:lvl>
    <w:lvl w:ilvl="6" w:tplc="FF9815A4" w:tentative="1">
      <w:start w:val="1"/>
      <w:numFmt w:val="bullet"/>
      <w:lvlText w:val="•"/>
      <w:lvlJc w:val="left"/>
      <w:pPr>
        <w:tabs>
          <w:tab w:val="num" w:pos="5040"/>
        </w:tabs>
        <w:ind w:left="5040" w:hanging="360"/>
      </w:pPr>
      <w:rPr>
        <w:rFonts w:ascii="Arial" w:hAnsi="Arial" w:hint="default"/>
      </w:rPr>
    </w:lvl>
    <w:lvl w:ilvl="7" w:tplc="B622BA9A" w:tentative="1">
      <w:start w:val="1"/>
      <w:numFmt w:val="bullet"/>
      <w:lvlText w:val="•"/>
      <w:lvlJc w:val="left"/>
      <w:pPr>
        <w:tabs>
          <w:tab w:val="num" w:pos="5760"/>
        </w:tabs>
        <w:ind w:left="5760" w:hanging="360"/>
      </w:pPr>
      <w:rPr>
        <w:rFonts w:ascii="Arial" w:hAnsi="Arial" w:hint="default"/>
      </w:rPr>
    </w:lvl>
    <w:lvl w:ilvl="8" w:tplc="5DDADEF8" w:tentative="1">
      <w:start w:val="1"/>
      <w:numFmt w:val="bullet"/>
      <w:lvlText w:val="•"/>
      <w:lvlJc w:val="left"/>
      <w:pPr>
        <w:tabs>
          <w:tab w:val="num" w:pos="6480"/>
        </w:tabs>
        <w:ind w:left="6480" w:hanging="360"/>
      </w:pPr>
      <w:rPr>
        <w:rFonts w:ascii="Arial" w:hAnsi="Arial" w:hint="default"/>
      </w:rPr>
    </w:lvl>
  </w:abstractNum>
  <w:abstractNum w:abstractNumId="8">
    <w:nsid w:val="5FF1696C"/>
    <w:multiLevelType w:val="hybridMultilevel"/>
    <w:tmpl w:val="2C7CDEEE"/>
    <w:lvl w:ilvl="0" w:tplc="FF1EBD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57BFA"/>
    <w:multiLevelType w:val="hybridMultilevel"/>
    <w:tmpl w:val="D7346F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A591BF6"/>
    <w:multiLevelType w:val="hybridMultilevel"/>
    <w:tmpl w:val="96BAF09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1C4B7D"/>
    <w:multiLevelType w:val="hybridMultilevel"/>
    <w:tmpl w:val="991AEC74"/>
    <w:lvl w:ilvl="0" w:tplc="FF1EBDD4">
      <w:start w:val="7"/>
      <w:numFmt w:val="bullet"/>
      <w:lvlText w:val="-"/>
      <w:lvlJc w:val="left"/>
      <w:pPr>
        <w:ind w:left="794" w:hanging="360"/>
      </w:pPr>
      <w:rPr>
        <w:rFonts w:ascii="Times New Roman" w:eastAsia="Times New Roman" w:hAnsi="Times New Roman" w:cs="Times New Roman"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5"/>
  </w:num>
  <w:num w:numId="6">
    <w:abstractNumId w:val="1"/>
  </w:num>
  <w:num w:numId="7">
    <w:abstractNumId w:val="7"/>
  </w:num>
  <w:num w:numId="8">
    <w:abstractNumId w:val="6"/>
  </w:num>
  <w:num w:numId="9">
    <w:abstractNumId w:val="2"/>
  </w:num>
  <w:num w:numId="10">
    <w:abstractNumId w:val="10"/>
  </w:num>
  <w:num w:numId="11">
    <w:abstractNumId w:val="11"/>
  </w:num>
  <w:num w:numId="12">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Мария Мальцева">
    <w15:presenceInfo w15:providerId="Windows Live" w15:userId="900ab833026730f6"/>
  </w15:person>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6D"/>
    <w:rsid w:val="00003E7E"/>
    <w:rsid w:val="00004705"/>
    <w:rsid w:val="000079C4"/>
    <w:rsid w:val="000126DD"/>
    <w:rsid w:val="00014150"/>
    <w:rsid w:val="00020A12"/>
    <w:rsid w:val="00024148"/>
    <w:rsid w:val="000263D6"/>
    <w:rsid w:val="0003071F"/>
    <w:rsid w:val="000655A4"/>
    <w:rsid w:val="0006684A"/>
    <w:rsid w:val="00074FB4"/>
    <w:rsid w:val="00083EA4"/>
    <w:rsid w:val="00093EAB"/>
    <w:rsid w:val="00095B9D"/>
    <w:rsid w:val="00097B2B"/>
    <w:rsid w:val="000A3743"/>
    <w:rsid w:val="000B3FFC"/>
    <w:rsid w:val="000C1E78"/>
    <w:rsid w:val="000D569A"/>
    <w:rsid w:val="000E0AE5"/>
    <w:rsid w:val="000F0D8E"/>
    <w:rsid w:val="000F129A"/>
    <w:rsid w:val="000F65F2"/>
    <w:rsid w:val="00112029"/>
    <w:rsid w:val="00112D54"/>
    <w:rsid w:val="00114060"/>
    <w:rsid w:val="00120C6D"/>
    <w:rsid w:val="00132682"/>
    <w:rsid w:val="00132B1A"/>
    <w:rsid w:val="001377A4"/>
    <w:rsid w:val="0014389B"/>
    <w:rsid w:val="001454C6"/>
    <w:rsid w:val="001461B5"/>
    <w:rsid w:val="00150539"/>
    <w:rsid w:val="0015171E"/>
    <w:rsid w:val="001549FC"/>
    <w:rsid w:val="00156D75"/>
    <w:rsid w:val="00165CC9"/>
    <w:rsid w:val="00170DE2"/>
    <w:rsid w:val="00191C4B"/>
    <w:rsid w:val="00193FFF"/>
    <w:rsid w:val="00195C9A"/>
    <w:rsid w:val="0019728A"/>
    <w:rsid w:val="001A0A68"/>
    <w:rsid w:val="001A3009"/>
    <w:rsid w:val="001A361E"/>
    <w:rsid w:val="001B185E"/>
    <w:rsid w:val="001B631C"/>
    <w:rsid w:val="001B712D"/>
    <w:rsid w:val="001C080B"/>
    <w:rsid w:val="001D12EB"/>
    <w:rsid w:val="001E535F"/>
    <w:rsid w:val="001E633D"/>
    <w:rsid w:val="001E7491"/>
    <w:rsid w:val="001F0CE2"/>
    <w:rsid w:val="001F53A2"/>
    <w:rsid w:val="002001B2"/>
    <w:rsid w:val="00200224"/>
    <w:rsid w:val="00203A78"/>
    <w:rsid w:val="00205A5A"/>
    <w:rsid w:val="00207FBD"/>
    <w:rsid w:val="002115E8"/>
    <w:rsid w:val="00213A73"/>
    <w:rsid w:val="00222DB7"/>
    <w:rsid w:val="00231084"/>
    <w:rsid w:val="00231E09"/>
    <w:rsid w:val="0023622F"/>
    <w:rsid w:val="00236CBD"/>
    <w:rsid w:val="00242ED9"/>
    <w:rsid w:val="00246C08"/>
    <w:rsid w:val="00252FE4"/>
    <w:rsid w:val="002747B8"/>
    <w:rsid w:val="00282BF7"/>
    <w:rsid w:val="00285625"/>
    <w:rsid w:val="00286BAE"/>
    <w:rsid w:val="00287E52"/>
    <w:rsid w:val="0029224D"/>
    <w:rsid w:val="00293218"/>
    <w:rsid w:val="002A64F3"/>
    <w:rsid w:val="002B39F7"/>
    <w:rsid w:val="002C07EB"/>
    <w:rsid w:val="002C1949"/>
    <w:rsid w:val="002C2A57"/>
    <w:rsid w:val="002C517D"/>
    <w:rsid w:val="002C51DC"/>
    <w:rsid w:val="002C766B"/>
    <w:rsid w:val="002D25F5"/>
    <w:rsid w:val="002D4AA2"/>
    <w:rsid w:val="002D578B"/>
    <w:rsid w:val="002D6EEA"/>
    <w:rsid w:val="002E1D74"/>
    <w:rsid w:val="002E32FE"/>
    <w:rsid w:val="002F1AC2"/>
    <w:rsid w:val="002F4536"/>
    <w:rsid w:val="002F4CEC"/>
    <w:rsid w:val="002F5CF6"/>
    <w:rsid w:val="003044FA"/>
    <w:rsid w:val="00306029"/>
    <w:rsid w:val="00313C85"/>
    <w:rsid w:val="00327C99"/>
    <w:rsid w:val="00341548"/>
    <w:rsid w:val="003418CB"/>
    <w:rsid w:val="003626EC"/>
    <w:rsid w:val="00364499"/>
    <w:rsid w:val="00367950"/>
    <w:rsid w:val="00370508"/>
    <w:rsid w:val="003762A4"/>
    <w:rsid w:val="00380404"/>
    <w:rsid w:val="00386F14"/>
    <w:rsid w:val="00392E04"/>
    <w:rsid w:val="003964F0"/>
    <w:rsid w:val="003A3602"/>
    <w:rsid w:val="003B039D"/>
    <w:rsid w:val="003B4922"/>
    <w:rsid w:val="003C1822"/>
    <w:rsid w:val="003C72A0"/>
    <w:rsid w:val="003C783E"/>
    <w:rsid w:val="003D0E90"/>
    <w:rsid w:val="003D1E3E"/>
    <w:rsid w:val="003D34B3"/>
    <w:rsid w:val="003E2DCA"/>
    <w:rsid w:val="0041066A"/>
    <w:rsid w:val="0041406E"/>
    <w:rsid w:val="00417EDD"/>
    <w:rsid w:val="0042056E"/>
    <w:rsid w:val="004333B2"/>
    <w:rsid w:val="0043743C"/>
    <w:rsid w:val="004376EA"/>
    <w:rsid w:val="00452E34"/>
    <w:rsid w:val="004573FA"/>
    <w:rsid w:val="00460E71"/>
    <w:rsid w:val="0047011E"/>
    <w:rsid w:val="00471445"/>
    <w:rsid w:val="004714A7"/>
    <w:rsid w:val="00476EEC"/>
    <w:rsid w:val="00481240"/>
    <w:rsid w:val="00495576"/>
    <w:rsid w:val="004977D6"/>
    <w:rsid w:val="004A6B73"/>
    <w:rsid w:val="004B4922"/>
    <w:rsid w:val="004B4C86"/>
    <w:rsid w:val="004C536C"/>
    <w:rsid w:val="004C7191"/>
    <w:rsid w:val="004D073D"/>
    <w:rsid w:val="004D3FCE"/>
    <w:rsid w:val="004E6F53"/>
    <w:rsid w:val="004F044E"/>
    <w:rsid w:val="004F5F14"/>
    <w:rsid w:val="00504C3E"/>
    <w:rsid w:val="00510187"/>
    <w:rsid w:val="00511651"/>
    <w:rsid w:val="00511C25"/>
    <w:rsid w:val="00514619"/>
    <w:rsid w:val="005170E1"/>
    <w:rsid w:val="00521571"/>
    <w:rsid w:val="00521812"/>
    <w:rsid w:val="005224CB"/>
    <w:rsid w:val="00522B9D"/>
    <w:rsid w:val="00525837"/>
    <w:rsid w:val="005269DF"/>
    <w:rsid w:val="0053629F"/>
    <w:rsid w:val="00552ED8"/>
    <w:rsid w:val="00555CD2"/>
    <w:rsid w:val="00557F0E"/>
    <w:rsid w:val="00567E94"/>
    <w:rsid w:val="0057251B"/>
    <w:rsid w:val="0058434A"/>
    <w:rsid w:val="00584F62"/>
    <w:rsid w:val="00585B52"/>
    <w:rsid w:val="00590F7A"/>
    <w:rsid w:val="005914EB"/>
    <w:rsid w:val="00594F74"/>
    <w:rsid w:val="005A425E"/>
    <w:rsid w:val="005B1184"/>
    <w:rsid w:val="005C1583"/>
    <w:rsid w:val="005C6A07"/>
    <w:rsid w:val="005D78DE"/>
    <w:rsid w:val="005F43D7"/>
    <w:rsid w:val="00601371"/>
    <w:rsid w:val="00601AF8"/>
    <w:rsid w:val="00602763"/>
    <w:rsid w:val="00612965"/>
    <w:rsid w:val="00612AC8"/>
    <w:rsid w:val="00616061"/>
    <w:rsid w:val="0062011E"/>
    <w:rsid w:val="006203CA"/>
    <w:rsid w:val="00623AED"/>
    <w:rsid w:val="006242BB"/>
    <w:rsid w:val="006302F3"/>
    <w:rsid w:val="00644855"/>
    <w:rsid w:val="00644C4F"/>
    <w:rsid w:val="006554A2"/>
    <w:rsid w:val="006601A4"/>
    <w:rsid w:val="00663202"/>
    <w:rsid w:val="00665DC3"/>
    <w:rsid w:val="00670DEF"/>
    <w:rsid w:val="00673E17"/>
    <w:rsid w:val="006742BE"/>
    <w:rsid w:val="00675DC7"/>
    <w:rsid w:val="0069700A"/>
    <w:rsid w:val="006A1996"/>
    <w:rsid w:val="006A64E3"/>
    <w:rsid w:val="006B5D5A"/>
    <w:rsid w:val="006C11DB"/>
    <w:rsid w:val="006C1FC5"/>
    <w:rsid w:val="006D6FE3"/>
    <w:rsid w:val="006E122C"/>
    <w:rsid w:val="006E2F21"/>
    <w:rsid w:val="006F7FCE"/>
    <w:rsid w:val="00703941"/>
    <w:rsid w:val="00703E2C"/>
    <w:rsid w:val="00710484"/>
    <w:rsid w:val="00727026"/>
    <w:rsid w:val="00727D88"/>
    <w:rsid w:val="00731208"/>
    <w:rsid w:val="0073309E"/>
    <w:rsid w:val="00734AD1"/>
    <w:rsid w:val="00736526"/>
    <w:rsid w:val="00747B69"/>
    <w:rsid w:val="00751741"/>
    <w:rsid w:val="0076181A"/>
    <w:rsid w:val="00762C6B"/>
    <w:rsid w:val="00763BF2"/>
    <w:rsid w:val="00770BD2"/>
    <w:rsid w:val="00774078"/>
    <w:rsid w:val="0077711E"/>
    <w:rsid w:val="00777963"/>
    <w:rsid w:val="00784ECD"/>
    <w:rsid w:val="00787F87"/>
    <w:rsid w:val="0079262C"/>
    <w:rsid w:val="007C33D3"/>
    <w:rsid w:val="007C38C5"/>
    <w:rsid w:val="007C3D74"/>
    <w:rsid w:val="007D7281"/>
    <w:rsid w:val="007D7CFD"/>
    <w:rsid w:val="007E12FD"/>
    <w:rsid w:val="007E5C55"/>
    <w:rsid w:val="007F56F5"/>
    <w:rsid w:val="00807570"/>
    <w:rsid w:val="00807BF7"/>
    <w:rsid w:val="00811696"/>
    <w:rsid w:val="00815C6E"/>
    <w:rsid w:val="00824EF0"/>
    <w:rsid w:val="008326D9"/>
    <w:rsid w:val="00842157"/>
    <w:rsid w:val="008437A4"/>
    <w:rsid w:val="00843C9F"/>
    <w:rsid w:val="008540FD"/>
    <w:rsid w:val="00854AC5"/>
    <w:rsid w:val="0086331C"/>
    <w:rsid w:val="00865389"/>
    <w:rsid w:val="008705C5"/>
    <w:rsid w:val="00870AFF"/>
    <w:rsid w:val="00876373"/>
    <w:rsid w:val="00876746"/>
    <w:rsid w:val="0088250A"/>
    <w:rsid w:val="00882EDA"/>
    <w:rsid w:val="008854A4"/>
    <w:rsid w:val="00893B5D"/>
    <w:rsid w:val="00893DF1"/>
    <w:rsid w:val="008A1B05"/>
    <w:rsid w:val="008A368D"/>
    <w:rsid w:val="008A3EAE"/>
    <w:rsid w:val="008A5952"/>
    <w:rsid w:val="008A5C14"/>
    <w:rsid w:val="008B13DC"/>
    <w:rsid w:val="008B478E"/>
    <w:rsid w:val="008B63CD"/>
    <w:rsid w:val="008C788B"/>
    <w:rsid w:val="008D35D2"/>
    <w:rsid w:val="008E72F6"/>
    <w:rsid w:val="008F0BAF"/>
    <w:rsid w:val="008F6B9A"/>
    <w:rsid w:val="0090778E"/>
    <w:rsid w:val="009077BE"/>
    <w:rsid w:val="0091358E"/>
    <w:rsid w:val="00914BE8"/>
    <w:rsid w:val="00915398"/>
    <w:rsid w:val="00920A27"/>
    <w:rsid w:val="00922544"/>
    <w:rsid w:val="0092644F"/>
    <w:rsid w:val="00931620"/>
    <w:rsid w:val="009336BF"/>
    <w:rsid w:val="00935247"/>
    <w:rsid w:val="009363AA"/>
    <w:rsid w:val="00941862"/>
    <w:rsid w:val="009441F1"/>
    <w:rsid w:val="0094563C"/>
    <w:rsid w:val="0094729E"/>
    <w:rsid w:val="00950FD2"/>
    <w:rsid w:val="0095259F"/>
    <w:rsid w:val="00952B5F"/>
    <w:rsid w:val="00954377"/>
    <w:rsid w:val="009559EC"/>
    <w:rsid w:val="0096067E"/>
    <w:rsid w:val="00960691"/>
    <w:rsid w:val="009624CB"/>
    <w:rsid w:val="00977064"/>
    <w:rsid w:val="009849F2"/>
    <w:rsid w:val="009A2A08"/>
    <w:rsid w:val="009A3013"/>
    <w:rsid w:val="009B0FE8"/>
    <w:rsid w:val="009B70A3"/>
    <w:rsid w:val="009B7ACD"/>
    <w:rsid w:val="009C02FD"/>
    <w:rsid w:val="009C1E42"/>
    <w:rsid w:val="009C2CF7"/>
    <w:rsid w:val="009C453B"/>
    <w:rsid w:val="009D328D"/>
    <w:rsid w:val="009D6B3C"/>
    <w:rsid w:val="009E086D"/>
    <w:rsid w:val="009E7676"/>
    <w:rsid w:val="009F04A2"/>
    <w:rsid w:val="009F4E97"/>
    <w:rsid w:val="00A03FBE"/>
    <w:rsid w:val="00A0727E"/>
    <w:rsid w:val="00A1222C"/>
    <w:rsid w:val="00A2209B"/>
    <w:rsid w:val="00A26DBC"/>
    <w:rsid w:val="00A33BC8"/>
    <w:rsid w:val="00A363B9"/>
    <w:rsid w:val="00A40318"/>
    <w:rsid w:val="00A446B5"/>
    <w:rsid w:val="00A55399"/>
    <w:rsid w:val="00A60D13"/>
    <w:rsid w:val="00A66BE8"/>
    <w:rsid w:val="00A66E06"/>
    <w:rsid w:val="00A6789B"/>
    <w:rsid w:val="00A804F2"/>
    <w:rsid w:val="00A812D0"/>
    <w:rsid w:val="00A86FAE"/>
    <w:rsid w:val="00A90841"/>
    <w:rsid w:val="00A94F09"/>
    <w:rsid w:val="00AA77F0"/>
    <w:rsid w:val="00AB11CA"/>
    <w:rsid w:val="00AB11ED"/>
    <w:rsid w:val="00AD1B4C"/>
    <w:rsid w:val="00AD2BC2"/>
    <w:rsid w:val="00AD4F84"/>
    <w:rsid w:val="00AD612F"/>
    <w:rsid w:val="00AE0CA5"/>
    <w:rsid w:val="00AE2177"/>
    <w:rsid w:val="00AE5510"/>
    <w:rsid w:val="00AE74A0"/>
    <w:rsid w:val="00AF6B51"/>
    <w:rsid w:val="00AF758B"/>
    <w:rsid w:val="00B00C7D"/>
    <w:rsid w:val="00B00E56"/>
    <w:rsid w:val="00B04444"/>
    <w:rsid w:val="00B07246"/>
    <w:rsid w:val="00B07C31"/>
    <w:rsid w:val="00B1514E"/>
    <w:rsid w:val="00B2055F"/>
    <w:rsid w:val="00B27CAE"/>
    <w:rsid w:val="00B34523"/>
    <w:rsid w:val="00B3601E"/>
    <w:rsid w:val="00B41EDA"/>
    <w:rsid w:val="00B440E5"/>
    <w:rsid w:val="00B45A6B"/>
    <w:rsid w:val="00B46DD6"/>
    <w:rsid w:val="00B5018F"/>
    <w:rsid w:val="00B61399"/>
    <w:rsid w:val="00B6202C"/>
    <w:rsid w:val="00B63083"/>
    <w:rsid w:val="00B632E3"/>
    <w:rsid w:val="00B77DAE"/>
    <w:rsid w:val="00B8063C"/>
    <w:rsid w:val="00B82CB9"/>
    <w:rsid w:val="00B925D4"/>
    <w:rsid w:val="00B941A6"/>
    <w:rsid w:val="00BB4803"/>
    <w:rsid w:val="00BB4DBB"/>
    <w:rsid w:val="00BB6769"/>
    <w:rsid w:val="00BB6F55"/>
    <w:rsid w:val="00BC2251"/>
    <w:rsid w:val="00BC3885"/>
    <w:rsid w:val="00BD08A9"/>
    <w:rsid w:val="00BD5EE2"/>
    <w:rsid w:val="00BE0CDB"/>
    <w:rsid w:val="00BE2AE8"/>
    <w:rsid w:val="00BE5B34"/>
    <w:rsid w:val="00BE6CCA"/>
    <w:rsid w:val="00BE7918"/>
    <w:rsid w:val="00BF19B2"/>
    <w:rsid w:val="00BF1A04"/>
    <w:rsid w:val="00BF1B94"/>
    <w:rsid w:val="00C00AC8"/>
    <w:rsid w:val="00C010E3"/>
    <w:rsid w:val="00C06E09"/>
    <w:rsid w:val="00C11DA1"/>
    <w:rsid w:val="00C141F3"/>
    <w:rsid w:val="00C15AC9"/>
    <w:rsid w:val="00C244FA"/>
    <w:rsid w:val="00C26C7F"/>
    <w:rsid w:val="00C313E1"/>
    <w:rsid w:val="00C31D1D"/>
    <w:rsid w:val="00C43C48"/>
    <w:rsid w:val="00C43C63"/>
    <w:rsid w:val="00C4603B"/>
    <w:rsid w:val="00C52440"/>
    <w:rsid w:val="00C5454F"/>
    <w:rsid w:val="00C56F71"/>
    <w:rsid w:val="00C579FC"/>
    <w:rsid w:val="00C60805"/>
    <w:rsid w:val="00C61CC5"/>
    <w:rsid w:val="00C63704"/>
    <w:rsid w:val="00C65691"/>
    <w:rsid w:val="00C66E28"/>
    <w:rsid w:val="00C679EF"/>
    <w:rsid w:val="00C9103F"/>
    <w:rsid w:val="00C91631"/>
    <w:rsid w:val="00C91787"/>
    <w:rsid w:val="00C95831"/>
    <w:rsid w:val="00CA1B3E"/>
    <w:rsid w:val="00CA1F55"/>
    <w:rsid w:val="00CA24E7"/>
    <w:rsid w:val="00CA5760"/>
    <w:rsid w:val="00CA5772"/>
    <w:rsid w:val="00CB78A9"/>
    <w:rsid w:val="00CC138B"/>
    <w:rsid w:val="00CC297A"/>
    <w:rsid w:val="00CC2DF6"/>
    <w:rsid w:val="00CD3153"/>
    <w:rsid w:val="00CE1956"/>
    <w:rsid w:val="00CE4973"/>
    <w:rsid w:val="00CF03AF"/>
    <w:rsid w:val="00CF1163"/>
    <w:rsid w:val="00CF148D"/>
    <w:rsid w:val="00CF4737"/>
    <w:rsid w:val="00CF6717"/>
    <w:rsid w:val="00D0178F"/>
    <w:rsid w:val="00D10A6C"/>
    <w:rsid w:val="00D1505E"/>
    <w:rsid w:val="00D34B06"/>
    <w:rsid w:val="00D439FA"/>
    <w:rsid w:val="00D652BF"/>
    <w:rsid w:val="00D67053"/>
    <w:rsid w:val="00D70B2F"/>
    <w:rsid w:val="00D70DF2"/>
    <w:rsid w:val="00D7270A"/>
    <w:rsid w:val="00D73EC6"/>
    <w:rsid w:val="00D74EF5"/>
    <w:rsid w:val="00D751E2"/>
    <w:rsid w:val="00D75E60"/>
    <w:rsid w:val="00D76C2D"/>
    <w:rsid w:val="00D8718B"/>
    <w:rsid w:val="00D87BCD"/>
    <w:rsid w:val="00DA4767"/>
    <w:rsid w:val="00DA71A9"/>
    <w:rsid w:val="00DC0169"/>
    <w:rsid w:val="00DD49E0"/>
    <w:rsid w:val="00DE68D1"/>
    <w:rsid w:val="00DF5E45"/>
    <w:rsid w:val="00DF62ED"/>
    <w:rsid w:val="00DF654B"/>
    <w:rsid w:val="00E01DAF"/>
    <w:rsid w:val="00E0373F"/>
    <w:rsid w:val="00E03C38"/>
    <w:rsid w:val="00E0456C"/>
    <w:rsid w:val="00E05E33"/>
    <w:rsid w:val="00E0608B"/>
    <w:rsid w:val="00E2533D"/>
    <w:rsid w:val="00E27DF7"/>
    <w:rsid w:val="00E31025"/>
    <w:rsid w:val="00E33ABD"/>
    <w:rsid w:val="00E357F5"/>
    <w:rsid w:val="00E43B92"/>
    <w:rsid w:val="00E60720"/>
    <w:rsid w:val="00E6544F"/>
    <w:rsid w:val="00E67CF2"/>
    <w:rsid w:val="00E71A84"/>
    <w:rsid w:val="00E85A03"/>
    <w:rsid w:val="00E961BB"/>
    <w:rsid w:val="00EA08F9"/>
    <w:rsid w:val="00EA197A"/>
    <w:rsid w:val="00EA6B2B"/>
    <w:rsid w:val="00EB14E8"/>
    <w:rsid w:val="00EB3F4A"/>
    <w:rsid w:val="00EC2076"/>
    <w:rsid w:val="00ED554D"/>
    <w:rsid w:val="00ED706D"/>
    <w:rsid w:val="00EE3DE0"/>
    <w:rsid w:val="00EF57BE"/>
    <w:rsid w:val="00EF70F1"/>
    <w:rsid w:val="00EF7C5F"/>
    <w:rsid w:val="00F00A55"/>
    <w:rsid w:val="00F214E3"/>
    <w:rsid w:val="00F36722"/>
    <w:rsid w:val="00F40005"/>
    <w:rsid w:val="00F44A79"/>
    <w:rsid w:val="00F4630B"/>
    <w:rsid w:val="00F46A1C"/>
    <w:rsid w:val="00F66E67"/>
    <w:rsid w:val="00F934CB"/>
    <w:rsid w:val="00FA2768"/>
    <w:rsid w:val="00FB02B2"/>
    <w:rsid w:val="00FB14B6"/>
    <w:rsid w:val="00FB6E4E"/>
    <w:rsid w:val="00FE045A"/>
    <w:rsid w:val="00FE16DF"/>
    <w:rsid w:val="00FE5C32"/>
    <w:rsid w:val="00FE7536"/>
    <w:rsid w:val="00FF56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5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86D"/>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semiHidden/>
    <w:unhideWhenUsed/>
    <w:rsid w:val="009E086D"/>
    <w:rPr>
      <w:sz w:val="18"/>
      <w:szCs w:val="18"/>
    </w:rPr>
  </w:style>
  <w:style w:type="paragraph" w:styleId="a4">
    <w:name w:val="annotation text"/>
    <w:basedOn w:val="a"/>
    <w:link w:val="a5"/>
    <w:semiHidden/>
    <w:unhideWhenUsed/>
    <w:rsid w:val="009E086D"/>
    <w:pPr>
      <w:spacing w:after="0"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4"/>
    <w:semiHidden/>
    <w:rsid w:val="009E08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08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86D"/>
    <w:rPr>
      <w:rFonts w:ascii="Tahoma" w:hAnsi="Tahoma" w:cs="Tahoma"/>
      <w:sz w:val="16"/>
      <w:szCs w:val="16"/>
    </w:rPr>
  </w:style>
  <w:style w:type="paragraph" w:styleId="a8">
    <w:name w:val="annotation subject"/>
    <w:basedOn w:val="a4"/>
    <w:next w:val="a4"/>
    <w:link w:val="a9"/>
    <w:uiPriority w:val="99"/>
    <w:semiHidden/>
    <w:unhideWhenUsed/>
    <w:rsid w:val="00824EF0"/>
    <w:pPr>
      <w:spacing w:after="200"/>
    </w:pPr>
    <w:rPr>
      <w:rFonts w:asciiTheme="minorHAnsi" w:eastAsiaTheme="minorHAnsi" w:hAnsiTheme="minorHAnsi" w:cstheme="minorBidi"/>
      <w:b/>
      <w:bCs/>
      <w:sz w:val="20"/>
      <w:szCs w:val="20"/>
      <w:lang w:eastAsia="en-US"/>
    </w:rPr>
  </w:style>
  <w:style w:type="character" w:customStyle="1" w:styleId="a9">
    <w:name w:val="Тема примечания Знак"/>
    <w:basedOn w:val="a5"/>
    <w:link w:val="a8"/>
    <w:uiPriority w:val="99"/>
    <w:semiHidden/>
    <w:rsid w:val="00824EF0"/>
    <w:rPr>
      <w:rFonts w:ascii="Times New Roman" w:eastAsia="Times New Roman" w:hAnsi="Times New Roman" w:cs="Times New Roman"/>
      <w:b/>
      <w:bCs/>
      <w:sz w:val="20"/>
      <w:szCs w:val="20"/>
      <w:lang w:eastAsia="ru-RU"/>
    </w:rPr>
  </w:style>
  <w:style w:type="paragraph" w:styleId="aa">
    <w:name w:val="Revision"/>
    <w:hidden/>
    <w:uiPriority w:val="99"/>
    <w:semiHidden/>
    <w:rsid w:val="00824EF0"/>
    <w:pPr>
      <w:spacing w:after="0" w:line="240" w:lineRule="auto"/>
    </w:pPr>
  </w:style>
  <w:style w:type="paragraph" w:styleId="ab">
    <w:name w:val="List Paragraph"/>
    <w:basedOn w:val="a"/>
    <w:uiPriority w:val="34"/>
    <w:qFormat/>
    <w:rsid w:val="00F66E67"/>
    <w:pPr>
      <w:spacing w:after="160" w:line="259" w:lineRule="auto"/>
      <w:ind w:left="720"/>
      <w:contextualSpacing/>
    </w:pPr>
  </w:style>
  <w:style w:type="paragraph" w:customStyle="1" w:styleId="1">
    <w:name w:val="Абзац списка1"/>
    <w:basedOn w:val="a"/>
    <w:rsid w:val="007C38C5"/>
    <w:pPr>
      <w:ind w:left="720"/>
      <w:contextualSpacing/>
    </w:pPr>
    <w:rPr>
      <w:rFonts w:ascii="Calibri" w:eastAsia="Times New Roman" w:hAnsi="Calibri" w:cs="Times New Roman"/>
    </w:rPr>
  </w:style>
  <w:style w:type="paragraph" w:styleId="ac">
    <w:name w:val="Normal (Web)"/>
    <w:basedOn w:val="a"/>
    <w:uiPriority w:val="99"/>
    <w:unhideWhenUsed/>
    <w:rsid w:val="00AE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725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Document Map"/>
    <w:basedOn w:val="a"/>
    <w:link w:val="ae"/>
    <w:uiPriority w:val="99"/>
    <w:semiHidden/>
    <w:unhideWhenUsed/>
    <w:rsid w:val="00231084"/>
    <w:pPr>
      <w:spacing w:after="0" w:line="240" w:lineRule="auto"/>
    </w:pPr>
    <w:rPr>
      <w:rFonts w:ascii="Lucida Grande CY" w:hAnsi="Lucida Grande CY" w:cs="Lucida Grande CY"/>
      <w:sz w:val="24"/>
      <w:szCs w:val="24"/>
    </w:rPr>
  </w:style>
  <w:style w:type="character" w:customStyle="1" w:styleId="ae">
    <w:name w:val="Схема документа Знак"/>
    <w:basedOn w:val="a0"/>
    <w:link w:val="ad"/>
    <w:uiPriority w:val="99"/>
    <w:semiHidden/>
    <w:rsid w:val="00231084"/>
    <w:rPr>
      <w:rFonts w:ascii="Lucida Grande CY" w:hAnsi="Lucida Grande CY" w:cs="Lucida Grande C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86D"/>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semiHidden/>
    <w:unhideWhenUsed/>
    <w:rsid w:val="009E086D"/>
    <w:rPr>
      <w:sz w:val="18"/>
      <w:szCs w:val="18"/>
    </w:rPr>
  </w:style>
  <w:style w:type="paragraph" w:styleId="a4">
    <w:name w:val="annotation text"/>
    <w:basedOn w:val="a"/>
    <w:link w:val="a5"/>
    <w:semiHidden/>
    <w:unhideWhenUsed/>
    <w:rsid w:val="009E086D"/>
    <w:pPr>
      <w:spacing w:after="0"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4"/>
    <w:semiHidden/>
    <w:rsid w:val="009E08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08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86D"/>
    <w:rPr>
      <w:rFonts w:ascii="Tahoma" w:hAnsi="Tahoma" w:cs="Tahoma"/>
      <w:sz w:val="16"/>
      <w:szCs w:val="16"/>
    </w:rPr>
  </w:style>
  <w:style w:type="paragraph" w:styleId="a8">
    <w:name w:val="annotation subject"/>
    <w:basedOn w:val="a4"/>
    <w:next w:val="a4"/>
    <w:link w:val="a9"/>
    <w:uiPriority w:val="99"/>
    <w:semiHidden/>
    <w:unhideWhenUsed/>
    <w:rsid w:val="00824EF0"/>
    <w:pPr>
      <w:spacing w:after="200"/>
    </w:pPr>
    <w:rPr>
      <w:rFonts w:asciiTheme="minorHAnsi" w:eastAsiaTheme="minorHAnsi" w:hAnsiTheme="minorHAnsi" w:cstheme="minorBidi"/>
      <w:b/>
      <w:bCs/>
      <w:sz w:val="20"/>
      <w:szCs w:val="20"/>
      <w:lang w:eastAsia="en-US"/>
    </w:rPr>
  </w:style>
  <w:style w:type="character" w:customStyle="1" w:styleId="a9">
    <w:name w:val="Тема примечания Знак"/>
    <w:basedOn w:val="a5"/>
    <w:link w:val="a8"/>
    <w:uiPriority w:val="99"/>
    <w:semiHidden/>
    <w:rsid w:val="00824EF0"/>
    <w:rPr>
      <w:rFonts w:ascii="Times New Roman" w:eastAsia="Times New Roman" w:hAnsi="Times New Roman" w:cs="Times New Roman"/>
      <w:b/>
      <w:bCs/>
      <w:sz w:val="20"/>
      <w:szCs w:val="20"/>
      <w:lang w:eastAsia="ru-RU"/>
    </w:rPr>
  </w:style>
  <w:style w:type="paragraph" w:styleId="aa">
    <w:name w:val="Revision"/>
    <w:hidden/>
    <w:uiPriority w:val="99"/>
    <w:semiHidden/>
    <w:rsid w:val="00824EF0"/>
    <w:pPr>
      <w:spacing w:after="0" w:line="240" w:lineRule="auto"/>
    </w:pPr>
  </w:style>
  <w:style w:type="paragraph" w:styleId="ab">
    <w:name w:val="List Paragraph"/>
    <w:basedOn w:val="a"/>
    <w:uiPriority w:val="34"/>
    <w:qFormat/>
    <w:rsid w:val="00F66E67"/>
    <w:pPr>
      <w:spacing w:after="160" w:line="259" w:lineRule="auto"/>
      <w:ind w:left="720"/>
      <w:contextualSpacing/>
    </w:pPr>
  </w:style>
  <w:style w:type="paragraph" w:customStyle="1" w:styleId="1">
    <w:name w:val="Абзац списка1"/>
    <w:basedOn w:val="a"/>
    <w:rsid w:val="007C38C5"/>
    <w:pPr>
      <w:ind w:left="720"/>
      <w:contextualSpacing/>
    </w:pPr>
    <w:rPr>
      <w:rFonts w:ascii="Calibri" w:eastAsia="Times New Roman" w:hAnsi="Calibri" w:cs="Times New Roman"/>
    </w:rPr>
  </w:style>
  <w:style w:type="paragraph" w:styleId="ac">
    <w:name w:val="Normal (Web)"/>
    <w:basedOn w:val="a"/>
    <w:uiPriority w:val="99"/>
    <w:unhideWhenUsed/>
    <w:rsid w:val="00AE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725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Document Map"/>
    <w:basedOn w:val="a"/>
    <w:link w:val="ae"/>
    <w:uiPriority w:val="99"/>
    <w:semiHidden/>
    <w:unhideWhenUsed/>
    <w:rsid w:val="00231084"/>
    <w:pPr>
      <w:spacing w:after="0" w:line="240" w:lineRule="auto"/>
    </w:pPr>
    <w:rPr>
      <w:rFonts w:ascii="Lucida Grande CY" w:hAnsi="Lucida Grande CY" w:cs="Lucida Grande CY"/>
      <w:sz w:val="24"/>
      <w:szCs w:val="24"/>
    </w:rPr>
  </w:style>
  <w:style w:type="character" w:customStyle="1" w:styleId="ae">
    <w:name w:val="Схема документа Знак"/>
    <w:basedOn w:val="a0"/>
    <w:link w:val="ad"/>
    <w:uiPriority w:val="99"/>
    <w:semiHidden/>
    <w:rsid w:val="00231084"/>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28">
      <w:bodyDiv w:val="1"/>
      <w:marLeft w:val="0"/>
      <w:marRight w:val="0"/>
      <w:marTop w:val="0"/>
      <w:marBottom w:val="0"/>
      <w:divBdr>
        <w:top w:val="none" w:sz="0" w:space="0" w:color="auto"/>
        <w:left w:val="none" w:sz="0" w:space="0" w:color="auto"/>
        <w:bottom w:val="none" w:sz="0" w:space="0" w:color="auto"/>
        <w:right w:val="none" w:sz="0" w:space="0" w:color="auto"/>
      </w:divBdr>
      <w:divsChild>
        <w:div w:id="2131394025">
          <w:marLeft w:val="403"/>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330294/"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4810</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2017-09-27T20:12:00Z</dcterms:created>
  <dcterms:modified xsi:type="dcterms:W3CDTF">2017-09-27T20:12:00Z</dcterms:modified>
</cp:coreProperties>
</file>