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B3" w:rsidRPr="00E01129" w:rsidRDefault="006349B3" w:rsidP="006349B3">
      <w:pPr>
        <w:widowControl w:val="0"/>
        <w:autoSpaceDE w:val="0"/>
        <w:autoSpaceDN w:val="0"/>
        <w:adjustRightInd w:val="0"/>
        <w:jc w:val="right"/>
        <w:rPr>
          <w:rFonts w:ascii="Times New Roman" w:hAnsi="Times New Roman" w:cs="Times New Roman"/>
          <w:sz w:val="28"/>
          <w:szCs w:val="28"/>
        </w:rPr>
      </w:pPr>
      <w:r w:rsidRPr="00E01129">
        <w:rPr>
          <w:rFonts w:ascii="Times New Roman" w:hAnsi="Times New Roman" w:cs="Times New Roman"/>
          <w:sz w:val="28"/>
          <w:szCs w:val="28"/>
        </w:rPr>
        <w:t>Приложение № 7</w:t>
      </w:r>
    </w:p>
    <w:p w:rsidR="006349B3" w:rsidRPr="00E01129" w:rsidRDefault="006349B3" w:rsidP="006349B3">
      <w:pPr>
        <w:widowControl w:val="0"/>
        <w:autoSpaceDE w:val="0"/>
        <w:autoSpaceDN w:val="0"/>
        <w:adjustRightInd w:val="0"/>
        <w:jc w:val="right"/>
        <w:rPr>
          <w:rFonts w:ascii="Times New Roman" w:hAnsi="Times New Roman" w:cs="Times New Roman"/>
          <w:sz w:val="28"/>
          <w:szCs w:val="28"/>
        </w:rPr>
      </w:pPr>
      <w:r w:rsidRPr="00E01129">
        <w:rPr>
          <w:rFonts w:ascii="Times New Roman" w:hAnsi="Times New Roman" w:cs="Times New Roman"/>
          <w:sz w:val="28"/>
          <w:szCs w:val="28"/>
        </w:rPr>
        <w:t xml:space="preserve">к Порядку организации медицинской реабилитации, </w:t>
      </w:r>
    </w:p>
    <w:p w:rsidR="006349B3" w:rsidRPr="00E01129" w:rsidRDefault="006349B3" w:rsidP="006349B3">
      <w:pPr>
        <w:widowControl w:val="0"/>
        <w:autoSpaceDE w:val="0"/>
        <w:autoSpaceDN w:val="0"/>
        <w:adjustRightInd w:val="0"/>
        <w:jc w:val="right"/>
        <w:rPr>
          <w:rFonts w:ascii="Times New Roman" w:hAnsi="Times New Roman" w:cs="Times New Roman"/>
          <w:sz w:val="28"/>
          <w:szCs w:val="28"/>
        </w:rPr>
      </w:pPr>
      <w:r w:rsidRPr="00E01129">
        <w:rPr>
          <w:rFonts w:ascii="Times New Roman" w:hAnsi="Times New Roman" w:cs="Times New Roman"/>
          <w:sz w:val="28"/>
          <w:szCs w:val="28"/>
        </w:rPr>
        <w:t xml:space="preserve">утвержденному приказом Министерства здравоохранения </w:t>
      </w:r>
    </w:p>
    <w:p w:rsidR="006349B3" w:rsidRPr="00E01129" w:rsidRDefault="006349B3" w:rsidP="006349B3">
      <w:pPr>
        <w:widowControl w:val="0"/>
        <w:autoSpaceDE w:val="0"/>
        <w:autoSpaceDN w:val="0"/>
        <w:adjustRightInd w:val="0"/>
        <w:jc w:val="right"/>
        <w:rPr>
          <w:rFonts w:ascii="Times New Roman" w:hAnsi="Times New Roman" w:cs="Times New Roman"/>
          <w:sz w:val="28"/>
          <w:szCs w:val="28"/>
        </w:rPr>
      </w:pPr>
      <w:r w:rsidRPr="00E01129">
        <w:rPr>
          <w:rFonts w:ascii="Times New Roman" w:hAnsi="Times New Roman" w:cs="Times New Roman"/>
          <w:sz w:val="28"/>
          <w:szCs w:val="28"/>
        </w:rPr>
        <w:t>Российской Федерации</w:t>
      </w:r>
    </w:p>
    <w:p w:rsidR="006349B3" w:rsidRPr="00E01129" w:rsidRDefault="006349B3" w:rsidP="006349B3">
      <w:pPr>
        <w:widowControl w:val="0"/>
        <w:autoSpaceDE w:val="0"/>
        <w:autoSpaceDN w:val="0"/>
        <w:adjustRightInd w:val="0"/>
        <w:jc w:val="right"/>
        <w:rPr>
          <w:rFonts w:ascii="Times New Roman" w:hAnsi="Times New Roman" w:cs="Times New Roman"/>
          <w:sz w:val="28"/>
          <w:szCs w:val="28"/>
        </w:rPr>
      </w:pPr>
      <w:r w:rsidRPr="00E01129">
        <w:rPr>
          <w:rFonts w:ascii="Times New Roman" w:hAnsi="Times New Roman" w:cs="Times New Roman"/>
          <w:sz w:val="28"/>
          <w:szCs w:val="28"/>
        </w:rPr>
        <w:t>от ______________ 20__ г. № ______</w:t>
      </w: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p>
    <w:p w:rsidR="006349B3" w:rsidRPr="00E01129" w:rsidRDefault="006349B3" w:rsidP="006349B3">
      <w:pPr>
        <w:widowControl w:val="0"/>
        <w:autoSpaceDE w:val="0"/>
        <w:autoSpaceDN w:val="0"/>
        <w:adjustRightInd w:val="0"/>
        <w:jc w:val="center"/>
        <w:rPr>
          <w:rFonts w:ascii="Times New Roman" w:hAnsi="Times New Roman" w:cs="Times New Roman"/>
          <w:b/>
          <w:sz w:val="28"/>
          <w:szCs w:val="28"/>
        </w:rPr>
      </w:pPr>
      <w:r w:rsidRPr="00E01129">
        <w:rPr>
          <w:rFonts w:ascii="Times New Roman" w:hAnsi="Times New Roman" w:cs="Times New Roman"/>
          <w:b/>
          <w:sz w:val="28"/>
          <w:szCs w:val="28"/>
        </w:rPr>
        <w:t>Правила организации деятельности специализированного центра меди-</w:t>
      </w:r>
      <w:proofErr w:type="spellStart"/>
      <w:r w:rsidRPr="00E01129">
        <w:rPr>
          <w:rFonts w:ascii="Times New Roman" w:hAnsi="Times New Roman" w:cs="Times New Roman"/>
          <w:b/>
          <w:sz w:val="28"/>
          <w:szCs w:val="28"/>
        </w:rPr>
        <w:t>цинской</w:t>
      </w:r>
      <w:proofErr w:type="spellEnd"/>
      <w:r w:rsidRPr="00E01129">
        <w:rPr>
          <w:rFonts w:ascii="Times New Roman" w:hAnsi="Times New Roman" w:cs="Times New Roman"/>
          <w:b/>
          <w:sz w:val="28"/>
          <w:szCs w:val="28"/>
        </w:rPr>
        <w:t xml:space="preserve"> реабилитации, оказывающей помощь пациентам с </w:t>
      </w:r>
      <w:proofErr w:type="spellStart"/>
      <w:r w:rsidRPr="00E01129">
        <w:rPr>
          <w:rFonts w:ascii="Times New Roman" w:hAnsi="Times New Roman" w:cs="Times New Roman"/>
          <w:b/>
          <w:sz w:val="28"/>
          <w:szCs w:val="28"/>
        </w:rPr>
        <w:t>наруше-нием</w:t>
      </w:r>
      <w:proofErr w:type="spellEnd"/>
      <w:r w:rsidRPr="00E01129">
        <w:rPr>
          <w:rFonts w:ascii="Times New Roman" w:hAnsi="Times New Roman" w:cs="Times New Roman"/>
          <w:b/>
          <w:sz w:val="28"/>
          <w:szCs w:val="28"/>
        </w:rPr>
        <w:t xml:space="preserve"> функций и жизнедеятельности при заболеваниях ЦНС </w:t>
      </w:r>
    </w:p>
    <w:p w:rsidR="006349B3" w:rsidRPr="00E01129" w:rsidRDefault="006349B3" w:rsidP="006349B3">
      <w:pPr>
        <w:widowControl w:val="0"/>
        <w:autoSpaceDE w:val="0"/>
        <w:autoSpaceDN w:val="0"/>
        <w:adjustRightInd w:val="0"/>
        <w:jc w:val="center"/>
        <w:rPr>
          <w:rFonts w:ascii="Times New Roman" w:hAnsi="Times New Roman" w:cs="Times New Roman"/>
          <w:b/>
          <w:sz w:val="28"/>
          <w:szCs w:val="28"/>
        </w:rPr>
      </w:pPr>
      <w:r w:rsidRPr="00E01129">
        <w:rPr>
          <w:rFonts w:ascii="Times New Roman" w:hAnsi="Times New Roman" w:cs="Times New Roman"/>
          <w:b/>
          <w:sz w:val="28"/>
          <w:szCs w:val="28"/>
        </w:rPr>
        <w:t>(2-ой и 3-ий этапы медицинской реабилитации, 2-ой и 3-ий уровни оказания медицинской помощи)</w:t>
      </w: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1. Настоящее Положение определяет порядок организации деятельности специализированного центра медицинской реабилитации пациентов с нарушением функции центральной нервной системы,</w:t>
      </w:r>
      <w:r w:rsidRPr="00163102">
        <w:rPr>
          <w:rFonts w:ascii="Times New Roman" w:hAnsi="Times New Roman" w:cs="Times New Roman"/>
          <w:b/>
          <w:color w:val="000000"/>
          <w:sz w:val="28"/>
          <w:szCs w:val="28"/>
        </w:rPr>
        <w:t xml:space="preserve"> </w:t>
      </w:r>
      <w:r w:rsidRPr="00163102">
        <w:rPr>
          <w:rFonts w:ascii="Times New Roman" w:hAnsi="Times New Roman" w:cs="Times New Roman"/>
          <w:color w:val="000000"/>
          <w:sz w:val="28"/>
          <w:szCs w:val="28"/>
        </w:rPr>
        <w:t>в том числе с нарушениями речи и других высших психических функций</w:t>
      </w:r>
      <w:r w:rsidRPr="00E01129">
        <w:rPr>
          <w:rFonts w:ascii="Times New Roman" w:hAnsi="Times New Roman" w:cs="Times New Roman"/>
          <w:sz w:val="28"/>
          <w:szCs w:val="28"/>
        </w:rPr>
        <w:t xml:space="preserve"> (далее - Центр).</w:t>
      </w:r>
    </w:p>
    <w:p w:rsidR="006349B3" w:rsidRDefault="006349B3" w:rsidP="006349B3">
      <w:pPr>
        <w:widowControl w:val="0"/>
        <w:autoSpaceDE w:val="0"/>
        <w:autoSpaceDN w:val="0"/>
        <w:adjustRightInd w:val="0"/>
        <w:jc w:val="both"/>
        <w:rPr>
          <w:rFonts w:ascii="Times New Roman" w:hAnsi="Times New Roman" w:cs="Times New Roman"/>
          <w:sz w:val="28"/>
          <w:szCs w:val="28"/>
          <w:lang w:val="en-US"/>
        </w:rPr>
      </w:pPr>
      <w:r w:rsidRPr="008720A2">
        <w:rPr>
          <w:rFonts w:ascii="Times New Roman" w:hAnsi="Times New Roman" w:cs="Times New Roman"/>
          <w:sz w:val="28"/>
          <w:szCs w:val="28"/>
          <w:lang w:val="en-US"/>
        </w:rPr>
        <w:t xml:space="preserve">2. </w:t>
      </w:r>
      <w:proofErr w:type="spellStart"/>
      <w:r w:rsidRPr="008720A2">
        <w:rPr>
          <w:rFonts w:ascii="Times New Roman" w:hAnsi="Times New Roman" w:cs="Times New Roman"/>
          <w:sz w:val="28"/>
          <w:szCs w:val="28"/>
          <w:lang w:val="en-US"/>
        </w:rPr>
        <w:t>Центр</w:t>
      </w:r>
      <w:proofErr w:type="spellEnd"/>
      <w:r w:rsidRPr="008720A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организуется</w:t>
      </w:r>
      <w:proofErr w:type="spellEnd"/>
      <w:r>
        <w:rPr>
          <w:rFonts w:ascii="Times New Roman" w:hAnsi="Times New Roman" w:cs="Times New Roman"/>
          <w:sz w:val="28"/>
          <w:szCs w:val="28"/>
          <w:lang w:val="en-US"/>
        </w:rPr>
        <w:t>:</w:t>
      </w:r>
    </w:p>
    <w:p w:rsidR="006349B3" w:rsidRPr="00E01129" w:rsidRDefault="006349B3" w:rsidP="006349B3">
      <w:pPr>
        <w:pStyle w:val="a3"/>
        <w:widowControl w:val="0"/>
        <w:numPr>
          <w:ilvl w:val="0"/>
          <w:numId w:val="1"/>
        </w:numPr>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либо, как самостоятельная медицинская организация, оказывающая медицинскую помощь по профилю медицинской реабилитация в стационарных и амбулаторных условиях пациентам с нарушением функции центральной нервной системы на вт</w:t>
      </w:r>
      <w:bookmarkStart w:id="0" w:name="_GoBack"/>
      <w:bookmarkEnd w:id="0"/>
      <w:r w:rsidRPr="00E01129">
        <w:rPr>
          <w:rFonts w:ascii="Times New Roman" w:hAnsi="Times New Roman" w:cs="Times New Roman"/>
          <w:sz w:val="28"/>
          <w:szCs w:val="28"/>
        </w:rPr>
        <w:t>ором и третьем этапах медицинской реабилитации взрослому и детскому населению субъекта/субъектов РФ в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w:t>
      </w:r>
    </w:p>
    <w:p w:rsidR="006349B3" w:rsidRPr="00E01129" w:rsidRDefault="006349B3" w:rsidP="006349B3">
      <w:pPr>
        <w:pStyle w:val="a3"/>
        <w:widowControl w:val="0"/>
        <w:numPr>
          <w:ilvl w:val="0"/>
          <w:numId w:val="1"/>
        </w:numPr>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либо, как структурное подразделение многопрофильных национальных медицинских исследовательских центров, национальных научно-практических центров, медицинских организаций субъектов Российской Федерации с коечной мощностью не менее 800 коек, оказывающее медицинскую помощь по профилю медицинской реабилитация в стационарных и амбулаторных условиях пациентам с нарушением функции центральной нервной системы на первом, втором и третьем этапах медицинской реабилитации взрослому и детскому населению субъекта/субъектов РФ в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w:t>
      </w: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3. Центр осуществляет следующие функции:</w:t>
      </w:r>
    </w:p>
    <w:p w:rsidR="006349B3" w:rsidRPr="00150AD7" w:rsidRDefault="006349B3" w:rsidP="006349B3">
      <w:pPr>
        <w:widowControl w:val="0"/>
        <w:autoSpaceDE w:val="0"/>
        <w:autoSpaceDN w:val="0"/>
        <w:adjustRightInd w:val="0"/>
        <w:jc w:val="right"/>
        <w:rPr>
          <w:rFonts w:ascii="Times New Roman" w:hAnsi="Times New Roman" w:cs="Times New Roman"/>
          <w:sz w:val="28"/>
          <w:szCs w:val="28"/>
        </w:rPr>
      </w:pPr>
      <w:r w:rsidRPr="00E01129">
        <w:rPr>
          <w:rFonts w:ascii="Times New Roman" w:hAnsi="Times New Roman" w:cs="Times New Roman"/>
          <w:sz w:val="28"/>
          <w:szCs w:val="28"/>
        </w:rPr>
        <w:t>Табл. № 7</w:t>
      </w:r>
      <w:r w:rsidRPr="00AE7BD2">
        <w:rPr>
          <w:rFonts w:ascii="Times New Roman" w:hAnsi="Times New Roman" w:cs="Times New Roman"/>
          <w:sz w:val="28"/>
          <w:szCs w:val="28"/>
        </w:rPr>
        <w:t>.3.1</w:t>
      </w:r>
    </w:p>
    <w:p w:rsidR="006349B3" w:rsidRPr="00E01129" w:rsidRDefault="006349B3" w:rsidP="006349B3">
      <w:pPr>
        <w:widowControl w:val="0"/>
        <w:autoSpaceDE w:val="0"/>
        <w:autoSpaceDN w:val="0"/>
        <w:adjustRightInd w:val="0"/>
        <w:jc w:val="center"/>
        <w:rPr>
          <w:rFonts w:ascii="Times New Roman" w:hAnsi="Times New Roman" w:cs="Times New Roman"/>
          <w:sz w:val="28"/>
          <w:szCs w:val="28"/>
        </w:rPr>
      </w:pPr>
      <w:r w:rsidRPr="00E01129">
        <w:rPr>
          <w:rFonts w:ascii="Times New Roman" w:hAnsi="Times New Roman" w:cs="Times New Roman"/>
          <w:sz w:val="28"/>
          <w:szCs w:val="28"/>
        </w:rPr>
        <w:t>Функции специализированного Центра медицинской реабилитации 2-го и 3-го уровней оказания медицинской помощи по медицинской реабилитации для пациентов с нарушением функций и жизнедеятельности при заболеваниях центральной нервной системы</w:t>
      </w:r>
    </w:p>
    <w:p w:rsidR="006349B3" w:rsidRPr="00E01129" w:rsidRDefault="006349B3" w:rsidP="006349B3">
      <w:pPr>
        <w:widowControl w:val="0"/>
        <w:autoSpaceDE w:val="0"/>
        <w:autoSpaceDN w:val="0"/>
        <w:adjustRightInd w:val="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5245"/>
        <w:gridCol w:w="1835"/>
        <w:gridCol w:w="1810"/>
      </w:tblGrid>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524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Функция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Центра</w:t>
            </w:r>
            <w:proofErr w:type="spellEnd"/>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r w:rsidRPr="00E01129">
              <w:rPr>
                <w:rFonts w:ascii="Times New Roman" w:hAnsi="Times New Roman" w:cs="Times New Roman"/>
                <w:sz w:val="28"/>
                <w:szCs w:val="28"/>
              </w:rPr>
              <w:t>2-ой уровень оказания медицинской помощи</w:t>
            </w:r>
          </w:p>
        </w:tc>
        <w:tc>
          <w:tcPr>
            <w:tcW w:w="1810"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r w:rsidRPr="00E01129">
              <w:rPr>
                <w:rFonts w:ascii="Times New Roman" w:hAnsi="Times New Roman" w:cs="Times New Roman"/>
                <w:sz w:val="28"/>
                <w:szCs w:val="28"/>
              </w:rPr>
              <w:t>3-ий уровень оказания медицинской помощи</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 xml:space="preserve">организация медицинской реабилитации в стационарных и амбулаторных условиях </w:t>
            </w:r>
            <w:r w:rsidRPr="003E1594">
              <w:rPr>
                <w:rFonts w:ascii="Times New Roman" w:hAnsi="Times New Roman" w:cs="Times New Roman"/>
                <w:sz w:val="28"/>
                <w:szCs w:val="28"/>
              </w:rPr>
              <w:t>в соответствии с действующим законодательством, порядками оказания медицинской помощи,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RPr="004F1531" w:rsidTr="006D5496">
        <w:tc>
          <w:tcPr>
            <w:tcW w:w="675"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2</w:t>
            </w:r>
          </w:p>
        </w:tc>
        <w:tc>
          <w:tcPr>
            <w:tcW w:w="5245" w:type="dxa"/>
          </w:tcPr>
          <w:p w:rsidR="006349B3" w:rsidRPr="004F1531" w:rsidRDefault="006349B3" w:rsidP="006D5496">
            <w:pPr>
              <w:widowControl w:val="0"/>
              <w:autoSpaceDE w:val="0"/>
              <w:autoSpaceDN w:val="0"/>
              <w:adjustRightInd w:val="0"/>
              <w:jc w:val="both"/>
              <w:rPr>
                <w:rFonts w:ascii="Times New Roman" w:hAnsi="Times New Roman" w:cs="Times New Roman"/>
                <w:sz w:val="28"/>
                <w:szCs w:val="28"/>
              </w:rPr>
            </w:pPr>
            <w:r w:rsidRPr="004F1531">
              <w:rPr>
                <w:rFonts w:ascii="Times New Roman" w:hAnsi="Times New Roman" w:cs="Times New Roman"/>
                <w:bCs/>
                <w:sz w:val="28"/>
                <w:szCs w:val="28"/>
              </w:rPr>
              <w:t>организационно-методическое руководство, оценка качества и эффективности работы, медицинских организаций по медицинской реабилитации</w:t>
            </w:r>
            <w:r w:rsidRPr="004F1531">
              <w:rPr>
                <w:rFonts w:ascii="Times New Roman" w:hAnsi="Times New Roman" w:cs="Times New Roman"/>
                <w:sz w:val="28"/>
                <w:szCs w:val="28"/>
              </w:rPr>
              <w:t xml:space="preserve"> субъекта РФ, оказывающими помощь по медицинской реабилитации на территории которого расположен Центр</w:t>
            </w:r>
          </w:p>
        </w:tc>
        <w:tc>
          <w:tcPr>
            <w:tcW w:w="1835"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810"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p>
        </w:tc>
      </w:tr>
      <w:tr w:rsidR="006349B3" w:rsidRPr="004F1531" w:rsidTr="006D5496">
        <w:tc>
          <w:tcPr>
            <w:tcW w:w="675"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3</w:t>
            </w:r>
          </w:p>
        </w:tc>
        <w:tc>
          <w:tcPr>
            <w:tcW w:w="5245" w:type="dxa"/>
          </w:tcPr>
          <w:p w:rsidR="006349B3" w:rsidRPr="004F1531" w:rsidRDefault="006349B3" w:rsidP="006D5496">
            <w:pPr>
              <w:widowControl w:val="0"/>
              <w:autoSpaceDE w:val="0"/>
              <w:autoSpaceDN w:val="0"/>
              <w:adjustRightInd w:val="0"/>
              <w:jc w:val="both"/>
              <w:rPr>
                <w:rFonts w:ascii="Times New Roman" w:hAnsi="Times New Roman" w:cs="Times New Roman"/>
                <w:sz w:val="28"/>
                <w:szCs w:val="28"/>
              </w:rPr>
            </w:pPr>
            <w:r w:rsidRPr="004F1531">
              <w:rPr>
                <w:rFonts w:ascii="Times New Roman" w:hAnsi="Times New Roman" w:cs="Times New Roman"/>
                <w:bCs/>
                <w:sz w:val="28"/>
                <w:szCs w:val="28"/>
              </w:rPr>
              <w:t>организационно-методическое руководство, оценка качества и эффективности работы, медицинских организаций по медицинской реабилитации</w:t>
            </w:r>
            <w:r w:rsidRPr="004F1531">
              <w:rPr>
                <w:rFonts w:ascii="Times New Roman" w:hAnsi="Times New Roman" w:cs="Times New Roman"/>
                <w:sz w:val="28"/>
                <w:szCs w:val="28"/>
              </w:rPr>
              <w:t xml:space="preserve"> федеральных округов РФ, оказывающими помощь по медицинской реабилитации </w:t>
            </w:r>
          </w:p>
        </w:tc>
        <w:tc>
          <w:tcPr>
            <w:tcW w:w="1835"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A3479D" w:rsidTr="006D5496">
        <w:tc>
          <w:tcPr>
            <w:tcW w:w="675" w:type="dxa"/>
          </w:tcPr>
          <w:p w:rsidR="006349B3" w:rsidRPr="00A3479D" w:rsidRDefault="006349B3" w:rsidP="006D5496">
            <w:pPr>
              <w:widowControl w:val="0"/>
              <w:autoSpaceDE w:val="0"/>
              <w:autoSpaceDN w:val="0"/>
              <w:adjustRightInd w:val="0"/>
              <w:jc w:val="center"/>
              <w:rPr>
                <w:rFonts w:ascii="Times New Roman" w:hAnsi="Times New Roman" w:cs="Times New Roman"/>
                <w:sz w:val="28"/>
                <w:szCs w:val="28"/>
                <w:lang w:val="en-US"/>
              </w:rPr>
            </w:pPr>
            <w:r w:rsidRPr="00A3479D">
              <w:rPr>
                <w:rFonts w:ascii="Times New Roman" w:hAnsi="Times New Roman" w:cs="Times New Roman"/>
                <w:sz w:val="28"/>
                <w:szCs w:val="28"/>
                <w:lang w:val="en-US"/>
              </w:rPr>
              <w:t>4</w:t>
            </w:r>
          </w:p>
        </w:tc>
        <w:tc>
          <w:tcPr>
            <w:tcW w:w="5245" w:type="dxa"/>
          </w:tcPr>
          <w:p w:rsidR="006349B3" w:rsidRPr="00A3479D" w:rsidRDefault="006349B3" w:rsidP="006D5496">
            <w:pPr>
              <w:widowControl w:val="0"/>
              <w:autoSpaceDE w:val="0"/>
              <w:autoSpaceDN w:val="0"/>
              <w:adjustRightInd w:val="0"/>
              <w:jc w:val="both"/>
              <w:rPr>
                <w:rFonts w:ascii="Times New Roman" w:hAnsi="Times New Roman" w:cs="Times New Roman"/>
                <w:sz w:val="28"/>
                <w:szCs w:val="28"/>
              </w:rPr>
            </w:pPr>
            <w:r w:rsidRPr="00A3479D">
              <w:rPr>
                <w:rFonts w:ascii="Times New Roman" w:hAnsi="Times New Roman" w:cs="Times New Roman"/>
                <w:bCs/>
                <w:sz w:val="28"/>
                <w:szCs w:val="28"/>
              </w:rPr>
              <w:t>координация, организация и проведение мероприятий по вторичной и третичной профилактике заболеваний средствами медицинской реабилитации</w:t>
            </w:r>
          </w:p>
        </w:tc>
        <w:tc>
          <w:tcPr>
            <w:tcW w:w="1835" w:type="dxa"/>
          </w:tcPr>
          <w:p w:rsidR="006349B3" w:rsidRPr="00A3479D" w:rsidRDefault="006349B3" w:rsidP="006D5496">
            <w:pPr>
              <w:widowControl w:val="0"/>
              <w:autoSpaceDE w:val="0"/>
              <w:autoSpaceDN w:val="0"/>
              <w:adjustRightInd w:val="0"/>
              <w:jc w:val="center"/>
              <w:rPr>
                <w:rFonts w:ascii="Times New Roman" w:hAnsi="Times New Roman" w:cs="Times New Roman"/>
                <w:sz w:val="28"/>
                <w:szCs w:val="28"/>
                <w:lang w:val="en-US"/>
              </w:rPr>
            </w:pPr>
            <w:r w:rsidRPr="00A3479D">
              <w:rPr>
                <w:rFonts w:ascii="Times New Roman" w:hAnsi="Times New Roman" w:cs="Times New Roman"/>
                <w:sz w:val="28"/>
                <w:szCs w:val="28"/>
                <w:lang w:val="en-US"/>
              </w:rPr>
              <w:t>+</w:t>
            </w:r>
          </w:p>
        </w:tc>
        <w:tc>
          <w:tcPr>
            <w:tcW w:w="1810" w:type="dxa"/>
          </w:tcPr>
          <w:p w:rsidR="006349B3" w:rsidRPr="00A3479D" w:rsidRDefault="006349B3" w:rsidP="006D5496">
            <w:pPr>
              <w:widowControl w:val="0"/>
              <w:autoSpaceDE w:val="0"/>
              <w:autoSpaceDN w:val="0"/>
              <w:adjustRightInd w:val="0"/>
              <w:jc w:val="center"/>
              <w:rPr>
                <w:rFonts w:ascii="Times New Roman" w:hAnsi="Times New Roman" w:cs="Times New Roman"/>
                <w:sz w:val="28"/>
                <w:szCs w:val="28"/>
              </w:rPr>
            </w:pPr>
            <w:r w:rsidRPr="00A3479D">
              <w:rPr>
                <w:rFonts w:ascii="Times New Roman" w:hAnsi="Times New Roman" w:cs="Times New Roman"/>
                <w:sz w:val="28"/>
                <w:szCs w:val="28"/>
              </w:rPr>
              <w:t>+</w:t>
            </w:r>
          </w:p>
        </w:tc>
      </w:tr>
      <w:tr w:rsidR="006349B3" w:rsidRPr="00A3479D" w:rsidTr="006D5496">
        <w:tc>
          <w:tcPr>
            <w:tcW w:w="675" w:type="dxa"/>
          </w:tcPr>
          <w:p w:rsidR="006349B3" w:rsidRPr="00A3479D" w:rsidRDefault="006349B3" w:rsidP="006D5496">
            <w:pPr>
              <w:widowControl w:val="0"/>
              <w:autoSpaceDE w:val="0"/>
              <w:autoSpaceDN w:val="0"/>
              <w:adjustRightInd w:val="0"/>
              <w:jc w:val="center"/>
              <w:rPr>
                <w:rFonts w:ascii="Times New Roman" w:hAnsi="Times New Roman" w:cs="Times New Roman"/>
                <w:sz w:val="28"/>
                <w:szCs w:val="28"/>
                <w:lang w:val="en-US"/>
              </w:rPr>
            </w:pPr>
            <w:r w:rsidRPr="00A3479D">
              <w:rPr>
                <w:rFonts w:ascii="Times New Roman" w:hAnsi="Times New Roman" w:cs="Times New Roman"/>
                <w:sz w:val="28"/>
                <w:szCs w:val="28"/>
                <w:lang w:val="en-US"/>
              </w:rPr>
              <w:t>5</w:t>
            </w:r>
          </w:p>
        </w:tc>
        <w:tc>
          <w:tcPr>
            <w:tcW w:w="5245" w:type="dxa"/>
          </w:tcPr>
          <w:p w:rsidR="006349B3" w:rsidRPr="00A3479D" w:rsidRDefault="006349B3" w:rsidP="006D5496">
            <w:pPr>
              <w:widowControl w:val="0"/>
              <w:autoSpaceDE w:val="0"/>
              <w:autoSpaceDN w:val="0"/>
              <w:adjustRightInd w:val="0"/>
              <w:jc w:val="both"/>
              <w:rPr>
                <w:rFonts w:ascii="Times New Roman" w:hAnsi="Times New Roman" w:cs="Times New Roman"/>
                <w:sz w:val="28"/>
                <w:szCs w:val="28"/>
              </w:rPr>
            </w:pPr>
            <w:r w:rsidRPr="00A3479D">
              <w:rPr>
                <w:rFonts w:ascii="Times New Roman" w:hAnsi="Times New Roman" w:cs="Times New Roman"/>
                <w:bCs/>
                <w:sz w:val="28"/>
                <w:szCs w:val="28"/>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tc>
        <w:tc>
          <w:tcPr>
            <w:tcW w:w="1835" w:type="dxa"/>
          </w:tcPr>
          <w:p w:rsidR="006349B3" w:rsidRPr="00A3479D"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810" w:type="dxa"/>
          </w:tcPr>
          <w:p w:rsidR="006349B3" w:rsidRPr="00A3479D" w:rsidRDefault="006349B3" w:rsidP="006D5496">
            <w:pPr>
              <w:widowControl w:val="0"/>
              <w:autoSpaceDE w:val="0"/>
              <w:autoSpaceDN w:val="0"/>
              <w:adjustRightInd w:val="0"/>
              <w:jc w:val="center"/>
              <w:rPr>
                <w:rFonts w:ascii="Times New Roman" w:hAnsi="Times New Roman" w:cs="Times New Roman"/>
                <w:sz w:val="28"/>
                <w:szCs w:val="28"/>
                <w:lang w:val="en-US"/>
              </w:rPr>
            </w:pPr>
            <w:r w:rsidRPr="00A3479D">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proofErr w:type="spellStart"/>
            <w:r w:rsidRPr="00E01129">
              <w:rPr>
                <w:rFonts w:ascii="Times New Roman" w:hAnsi="Times New Roman" w:cs="Times New Roman"/>
                <w:sz w:val="28"/>
                <w:szCs w:val="28"/>
              </w:rPr>
              <w:t>телеконсультирование</w:t>
            </w:r>
            <w:proofErr w:type="spellEnd"/>
            <w:r w:rsidRPr="00E01129">
              <w:rPr>
                <w:rFonts w:ascii="Times New Roman" w:hAnsi="Times New Roman" w:cs="Times New Roman"/>
                <w:sz w:val="28"/>
                <w:szCs w:val="28"/>
              </w:rPr>
              <w:t xml:space="preserve"> пациентов с нарушением функций и жизнедеятельности по ШРМ 4-5 баллов для экспертного определения наличия реабилитационного потенциала, </w:t>
            </w:r>
            <w:r w:rsidRPr="00E01129">
              <w:rPr>
                <w:rFonts w:ascii="Times New Roman" w:hAnsi="Times New Roman" w:cs="Times New Roman"/>
                <w:sz w:val="28"/>
                <w:szCs w:val="28"/>
              </w:rPr>
              <w:lastRenderedPageBreak/>
              <w:t>разработки  индивидуальной программы медицинской реабилитации, маршрутизации пациентов для продолжения реабилитационного лечения</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proofErr w:type="spellStart"/>
            <w:r w:rsidRPr="00E01129">
              <w:rPr>
                <w:rFonts w:ascii="Times New Roman" w:hAnsi="Times New Roman" w:cs="Times New Roman"/>
                <w:sz w:val="28"/>
                <w:szCs w:val="28"/>
              </w:rPr>
              <w:t>телеконсультирование</w:t>
            </w:r>
            <w:proofErr w:type="spellEnd"/>
            <w:r w:rsidRPr="00E01129">
              <w:rPr>
                <w:rFonts w:ascii="Times New Roman" w:hAnsi="Times New Roman" w:cs="Times New Roman"/>
                <w:sz w:val="28"/>
                <w:szCs w:val="28"/>
              </w:rPr>
              <w:t xml:space="preserve"> пациентов с нарушением функций и жизнедеятельности по ШРМ 4 балла по вопросам разработки  индивидуальной программы медицинской реабилитации, маршрутизации пациентов для продолжения реабилитационного лечения</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Госпитализация пациентов с нарушением функций и жизнедеятельности по ШРМ 4-5 баллов для определения/экспертизы реабилитационного потенциала, разработки  индивидуальной программы медицинской реабилитации, рекомендаций для дальнейшей маршрутизации пациентов в МО медицинской реабилитации, проведения МСЭ, социальной или профессиональной реабилитации</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Госпитализация пациентов с нарушением функций и жизнедеятельности по ШРМ 4 балла для разработки и проведения  индивидуальной программы медицинской реабилитации, рекомендаций для дальнейшей маршрутизации пациентов в МО медицинской реабилитации, проведения МСЭ, социальной или профессиональной реабилитации</w:t>
            </w:r>
          </w:p>
        </w:tc>
        <w:tc>
          <w:tcPr>
            <w:tcW w:w="1835" w:type="dxa"/>
          </w:tcPr>
          <w:p w:rsidR="006349B3" w:rsidRPr="00DB5AAA"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ведение территориальных госпитальных и популяционных регистров пациентов, находящихся на реабилитационном лечении</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ведение окружных и федеральных госпитальных и популяционных регистров пациентов, находящихся на реабилитационном лечении</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 xml:space="preserve">консультирование и обучение врачей и специалистов МДБ медицинских организаций по вопросам организации и </w:t>
            </w:r>
            <w:r w:rsidRPr="00E01129">
              <w:rPr>
                <w:rFonts w:ascii="Times New Roman" w:hAnsi="Times New Roman" w:cs="Times New Roman"/>
                <w:sz w:val="28"/>
                <w:szCs w:val="28"/>
              </w:rPr>
              <w:lastRenderedPageBreak/>
              <w:t>проведения мероприятий по медицинской реабилитации</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 xml:space="preserve">проведение собственных научных исследований, разработка новых методов диагностики нарушения функций и жизнедеятельности, методов медицинской реабилитации, показаний к их применению и включению в ИПМР </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proofErr w:type="spellStart"/>
            <w:r w:rsidRPr="00E01129">
              <w:rPr>
                <w:rFonts w:ascii="Times New Roman" w:hAnsi="Times New Roman" w:cs="Times New Roman"/>
                <w:sz w:val="28"/>
                <w:szCs w:val="28"/>
              </w:rPr>
              <w:t>обощение</w:t>
            </w:r>
            <w:proofErr w:type="spellEnd"/>
            <w:r w:rsidRPr="00E01129">
              <w:rPr>
                <w:rFonts w:ascii="Times New Roman" w:hAnsi="Times New Roman" w:cs="Times New Roman"/>
                <w:sz w:val="28"/>
                <w:szCs w:val="28"/>
              </w:rPr>
              <w:t xml:space="preserve"> опыта применения различных ИПМР и отдельных методов медицинской реабилитации, проведение анализа эффективности их применения</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участие в российских и международных исследованиях, участие в российских и международных конференциях, конгрессах, выставках, в том числе с докладами и презентациями</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осуществление экспертизы степени нарушения функций и жизнедеятельности, временной нетрудоспособности</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Осуществление образовательной деятельности в рамках непрерывного дополнительного профессионального образования</w:t>
            </w:r>
          </w:p>
        </w:tc>
        <w:tc>
          <w:tcPr>
            <w:tcW w:w="183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6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5245"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иные функции в соответствии с законодательством Российской Федерации.</w:t>
            </w:r>
          </w:p>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83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810"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6349B3" w:rsidRPr="008720A2" w:rsidRDefault="006349B3" w:rsidP="006349B3">
      <w:pPr>
        <w:widowControl w:val="0"/>
        <w:autoSpaceDE w:val="0"/>
        <w:autoSpaceDN w:val="0"/>
        <w:adjustRightInd w:val="0"/>
        <w:jc w:val="center"/>
        <w:rPr>
          <w:rFonts w:ascii="Times New Roman" w:hAnsi="Times New Roman" w:cs="Times New Roman"/>
          <w:sz w:val="28"/>
          <w:szCs w:val="28"/>
          <w:lang w:val="en-US"/>
        </w:rPr>
      </w:pP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 xml:space="preserve">4. В Центр направляются пациенты </w:t>
      </w:r>
      <w:r w:rsidRPr="00E01129">
        <w:rPr>
          <w:rFonts w:ascii="Times New Roman" w:hAnsi="Times New Roman" w:cs="Times New Roman"/>
          <w:bCs/>
          <w:sz w:val="28"/>
          <w:szCs w:val="28"/>
        </w:rPr>
        <w:t xml:space="preserve">с последствиями травм и заболеваний </w:t>
      </w:r>
      <w:r w:rsidRPr="00E01129">
        <w:rPr>
          <w:rFonts w:ascii="Times New Roman" w:hAnsi="Times New Roman" w:cs="Times New Roman"/>
          <w:bCs/>
          <w:sz w:val="28"/>
          <w:szCs w:val="28"/>
        </w:rPr>
        <w:lastRenderedPageBreak/>
        <w:t xml:space="preserve">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 </w:t>
      </w:r>
      <w:r w:rsidRPr="00E01129">
        <w:rPr>
          <w:rFonts w:ascii="Times New Roman" w:hAnsi="Times New Roman" w:cs="Times New Roman"/>
          <w:sz w:val="28"/>
          <w:szCs w:val="28"/>
        </w:rPr>
        <w:t xml:space="preserve">в зависимости от места оказания специализированной или высокотехнологичной медицинской помощи и тяжести нарушения функций и жизнедеятельности по кодам МКБ -10, перечень которых, а так же перечень объединяющих их КСГ утвержден приказами МЗ субъекта РФ и МЗ РФ. В иных случаях,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действующего законодательства. </w:t>
      </w:r>
    </w:p>
    <w:p w:rsidR="006349B3" w:rsidRPr="00E01129" w:rsidRDefault="006349B3" w:rsidP="006349B3">
      <w:pPr>
        <w:widowControl w:val="0"/>
        <w:autoSpaceDE w:val="0"/>
        <w:autoSpaceDN w:val="0"/>
        <w:adjustRightInd w:val="0"/>
        <w:jc w:val="both"/>
        <w:rPr>
          <w:rFonts w:ascii="Times New Roman" w:hAnsi="Times New Roman" w:cs="Times New Roman"/>
          <w:bCs/>
          <w:sz w:val="28"/>
          <w:szCs w:val="28"/>
        </w:rPr>
      </w:pPr>
    </w:p>
    <w:p w:rsidR="006349B3" w:rsidRPr="00053CA6" w:rsidRDefault="006349B3" w:rsidP="006349B3">
      <w:pPr>
        <w:widowControl w:val="0"/>
        <w:autoSpaceDE w:val="0"/>
        <w:autoSpaceDN w:val="0"/>
        <w:adjustRightInd w:val="0"/>
        <w:jc w:val="right"/>
        <w:rPr>
          <w:rFonts w:ascii="Times New Roman" w:hAnsi="Times New Roman" w:cs="Times New Roman"/>
          <w:sz w:val="28"/>
          <w:szCs w:val="28"/>
        </w:rPr>
      </w:pPr>
      <w:r w:rsidRPr="00053CA6">
        <w:rPr>
          <w:rFonts w:ascii="Times New Roman" w:hAnsi="Times New Roman" w:cs="Times New Roman"/>
          <w:sz w:val="28"/>
          <w:szCs w:val="28"/>
        </w:rPr>
        <w:t>Табл. № 7.4.1</w:t>
      </w:r>
    </w:p>
    <w:p w:rsidR="006349B3" w:rsidRPr="00E01129" w:rsidRDefault="006349B3" w:rsidP="006349B3">
      <w:pPr>
        <w:widowControl w:val="0"/>
        <w:autoSpaceDE w:val="0"/>
        <w:autoSpaceDN w:val="0"/>
        <w:adjustRightInd w:val="0"/>
        <w:jc w:val="center"/>
        <w:rPr>
          <w:rFonts w:ascii="Times New Roman" w:hAnsi="Times New Roman" w:cs="Times New Roman"/>
          <w:sz w:val="28"/>
          <w:szCs w:val="28"/>
        </w:rPr>
      </w:pPr>
      <w:r w:rsidRPr="00E01129">
        <w:rPr>
          <w:rFonts w:ascii="Times New Roman" w:hAnsi="Times New Roman" w:cs="Times New Roman"/>
          <w:sz w:val="28"/>
          <w:szCs w:val="28"/>
        </w:rPr>
        <w:t>Группы пациентов, направляемых для проведения мероприятий по медицинской реабилитации второго этапа в  специализированных Центрах медицинской реабилитации</w:t>
      </w:r>
    </w:p>
    <w:p w:rsidR="006349B3" w:rsidRPr="00E01129" w:rsidRDefault="006349B3" w:rsidP="006349B3">
      <w:pPr>
        <w:widowControl w:val="0"/>
        <w:autoSpaceDE w:val="0"/>
        <w:autoSpaceDN w:val="0"/>
        <w:adjustRightInd w:val="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5954"/>
        <w:gridCol w:w="1275"/>
        <w:gridCol w:w="1519"/>
      </w:tblGrid>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5954"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r w:rsidRPr="00E01129">
              <w:rPr>
                <w:rFonts w:ascii="Times New Roman" w:hAnsi="Times New Roman" w:cs="Times New Roman"/>
                <w:sz w:val="28"/>
                <w:szCs w:val="28"/>
              </w:rPr>
              <w:t>Характеристика пациентов, направляемых на медицинскую реабилитацию</w:t>
            </w:r>
          </w:p>
        </w:tc>
        <w:tc>
          <w:tcPr>
            <w:tcW w:w="12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2-ой </w:t>
            </w:r>
            <w:proofErr w:type="spellStart"/>
            <w:r>
              <w:rPr>
                <w:rFonts w:ascii="Times New Roman" w:hAnsi="Times New Roman" w:cs="Times New Roman"/>
                <w:sz w:val="28"/>
                <w:szCs w:val="28"/>
                <w:lang w:val="en-US"/>
              </w:rPr>
              <w:t>уровень</w:t>
            </w:r>
            <w:proofErr w:type="spellEnd"/>
            <w:r>
              <w:rPr>
                <w:rFonts w:ascii="Times New Roman" w:hAnsi="Times New Roman" w:cs="Times New Roman"/>
                <w:sz w:val="28"/>
                <w:szCs w:val="28"/>
                <w:lang w:val="en-US"/>
              </w:rPr>
              <w:t xml:space="preserve"> МО</w:t>
            </w: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3-й </w:t>
            </w:r>
            <w:proofErr w:type="spellStart"/>
            <w:r>
              <w:rPr>
                <w:rFonts w:ascii="Times New Roman" w:hAnsi="Times New Roman" w:cs="Times New Roman"/>
                <w:sz w:val="28"/>
                <w:szCs w:val="28"/>
                <w:lang w:val="en-US"/>
              </w:rPr>
              <w:t>уровень</w:t>
            </w:r>
            <w:proofErr w:type="spellEnd"/>
            <w:r>
              <w:rPr>
                <w:rFonts w:ascii="Times New Roman" w:hAnsi="Times New Roman" w:cs="Times New Roman"/>
                <w:sz w:val="28"/>
                <w:szCs w:val="28"/>
                <w:lang w:val="en-US"/>
              </w:rPr>
              <w:t xml:space="preserve"> МО</w:t>
            </w:r>
          </w:p>
        </w:tc>
      </w:tr>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954"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находящиеся на специализированном или высокотехнологичном лечении в национальных медицинских исследовательских и научно-практических центрах по профилю неврология и нейрохирургия</w:t>
            </w:r>
          </w:p>
        </w:tc>
        <w:tc>
          <w:tcPr>
            <w:tcW w:w="127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954"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Находящиеся на специализированном лечении в областных, краевых МО по профилю неврология и нейрохирургия</w:t>
            </w:r>
          </w:p>
        </w:tc>
        <w:tc>
          <w:tcPr>
            <w:tcW w:w="12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954"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пациенты не достигшие снижения тяжести состояния ниже 4 баллов по ШРМ на предыдущих этапах реабилитационного лечения, нуждающиеся в посторонней помощи для осуществления самообслуживания, перемещения и общения, требующие круглосуточного медицинского наблюдения, в том числе в условиях отделения реанимации и интенсивной терапии</w:t>
            </w:r>
          </w:p>
        </w:tc>
        <w:tc>
          <w:tcPr>
            <w:tcW w:w="127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954"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 xml:space="preserve">нуждающиеся в определении реабилитационного потенциала и проведении реабилитации в интенсивном режиме с </w:t>
            </w:r>
            <w:r w:rsidRPr="00E01129">
              <w:rPr>
                <w:rFonts w:ascii="Times New Roman" w:hAnsi="Times New Roman" w:cs="Times New Roman"/>
                <w:sz w:val="28"/>
                <w:szCs w:val="28"/>
              </w:rPr>
              <w:lastRenderedPageBreak/>
              <w:t>использованием в том числе высокотехнологичных методов реабилитации, не имеющие противопоказаний для реабилитации</w:t>
            </w:r>
          </w:p>
        </w:tc>
        <w:tc>
          <w:tcPr>
            <w:tcW w:w="127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p>
        </w:tc>
        <w:tc>
          <w:tcPr>
            <w:tcW w:w="5954"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нуждающиеся в экспертном заключении по поводу реабилитационного потенциала и индивидуальной программы медицинской реабилитации пациента</w:t>
            </w:r>
          </w:p>
        </w:tc>
        <w:tc>
          <w:tcPr>
            <w:tcW w:w="1275"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17"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954"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нуждающиеся в консультации специалистов МДБ Центр</w:t>
            </w:r>
          </w:p>
        </w:tc>
        <w:tc>
          <w:tcPr>
            <w:tcW w:w="1275"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1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6349B3" w:rsidRDefault="006349B3" w:rsidP="006349B3">
      <w:pPr>
        <w:widowControl w:val="0"/>
        <w:autoSpaceDE w:val="0"/>
        <w:autoSpaceDN w:val="0"/>
        <w:adjustRightInd w:val="0"/>
        <w:jc w:val="both"/>
        <w:rPr>
          <w:rFonts w:ascii="Times New Roman" w:hAnsi="Times New Roman" w:cs="Times New Roman"/>
          <w:sz w:val="28"/>
          <w:szCs w:val="28"/>
          <w:lang w:val="en-US"/>
        </w:rPr>
      </w:pP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5.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национального медицинского исследовательского или научно-практического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 сертификаты по специальности «организация здравоохранения и общественное здоровье», “неврология”, «физическая и реабилитационная медицина», ученую степень.</w:t>
      </w:r>
    </w:p>
    <w:p w:rsidR="006349B3" w:rsidRPr="00E01129" w:rsidRDefault="006349B3" w:rsidP="006349B3">
      <w:pPr>
        <w:widowControl w:val="0"/>
        <w:autoSpaceDE w:val="0"/>
        <w:autoSpaceDN w:val="0"/>
        <w:adjustRightInd w:val="0"/>
        <w:ind w:firstLine="434"/>
        <w:jc w:val="both"/>
        <w:rPr>
          <w:rFonts w:ascii="Times New Roman" w:hAnsi="Times New Roman" w:cs="Times New Roman"/>
          <w:sz w:val="28"/>
          <w:szCs w:val="28"/>
        </w:rPr>
      </w:pPr>
      <w:r w:rsidRPr="00E01129">
        <w:rPr>
          <w:rFonts w:ascii="Times New Roman" w:hAnsi="Times New Roman" w:cs="Times New Roman"/>
          <w:sz w:val="28"/>
          <w:szCs w:val="28"/>
        </w:rPr>
        <w:t xml:space="preserve">6. Общая структура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и уровнем оказания помощи по медицинской реабилитации. </w:t>
      </w:r>
    </w:p>
    <w:p w:rsidR="006349B3" w:rsidRPr="00E01129" w:rsidRDefault="006349B3" w:rsidP="006349B3">
      <w:pPr>
        <w:widowControl w:val="0"/>
        <w:autoSpaceDE w:val="0"/>
        <w:autoSpaceDN w:val="0"/>
        <w:adjustRightInd w:val="0"/>
        <w:ind w:firstLine="434"/>
        <w:jc w:val="both"/>
        <w:rPr>
          <w:rFonts w:ascii="Times New Roman" w:hAnsi="Times New Roman" w:cs="Times New Roman"/>
          <w:sz w:val="28"/>
          <w:szCs w:val="28"/>
        </w:rPr>
      </w:pPr>
      <w:r w:rsidRPr="00E01129">
        <w:rPr>
          <w:rFonts w:ascii="Times New Roman" w:hAnsi="Times New Roman" w:cs="Times New Roman"/>
          <w:sz w:val="28"/>
          <w:szCs w:val="28"/>
        </w:rPr>
        <w:t xml:space="preserve"> Для обеспечения функций Центра в его структуре должны быть раз-</w:t>
      </w:r>
      <w:proofErr w:type="spellStart"/>
      <w:r w:rsidRPr="00E01129">
        <w:rPr>
          <w:rFonts w:ascii="Times New Roman" w:hAnsi="Times New Roman" w:cs="Times New Roman"/>
          <w:sz w:val="28"/>
          <w:szCs w:val="28"/>
        </w:rPr>
        <w:t>вернуты</w:t>
      </w:r>
      <w:proofErr w:type="spellEnd"/>
      <w:r w:rsidRPr="00E01129">
        <w:rPr>
          <w:rFonts w:ascii="Times New Roman" w:hAnsi="Times New Roman" w:cs="Times New Roman"/>
          <w:sz w:val="28"/>
          <w:szCs w:val="28"/>
        </w:rPr>
        <w:t xml:space="preserve"> следующие подразделения в зависимости от уровня оказания медицинской помощи:</w:t>
      </w:r>
    </w:p>
    <w:p w:rsidR="006349B3" w:rsidRPr="00E01129" w:rsidRDefault="006349B3" w:rsidP="006349B3">
      <w:pPr>
        <w:widowControl w:val="0"/>
        <w:autoSpaceDE w:val="0"/>
        <w:autoSpaceDN w:val="0"/>
        <w:adjustRightInd w:val="0"/>
        <w:ind w:firstLine="434"/>
        <w:jc w:val="right"/>
        <w:rPr>
          <w:rFonts w:ascii="Times New Roman" w:hAnsi="Times New Roman" w:cs="Times New Roman"/>
          <w:sz w:val="28"/>
          <w:szCs w:val="28"/>
        </w:rPr>
      </w:pPr>
    </w:p>
    <w:p w:rsidR="006349B3" w:rsidRPr="00E01129" w:rsidRDefault="006349B3" w:rsidP="006349B3">
      <w:pPr>
        <w:widowControl w:val="0"/>
        <w:autoSpaceDE w:val="0"/>
        <w:autoSpaceDN w:val="0"/>
        <w:adjustRightInd w:val="0"/>
        <w:ind w:firstLine="434"/>
        <w:jc w:val="right"/>
        <w:rPr>
          <w:rFonts w:ascii="Times New Roman" w:hAnsi="Times New Roman" w:cs="Times New Roman"/>
          <w:sz w:val="28"/>
          <w:szCs w:val="28"/>
        </w:rPr>
      </w:pPr>
      <w:r w:rsidRPr="00E01129">
        <w:rPr>
          <w:rFonts w:ascii="Times New Roman" w:hAnsi="Times New Roman" w:cs="Times New Roman"/>
          <w:sz w:val="28"/>
          <w:szCs w:val="28"/>
        </w:rPr>
        <w:t>Табл. № 7.6.1</w:t>
      </w:r>
    </w:p>
    <w:p w:rsidR="006349B3" w:rsidRPr="00E01129" w:rsidRDefault="006349B3" w:rsidP="006349B3">
      <w:pPr>
        <w:widowControl w:val="0"/>
        <w:autoSpaceDE w:val="0"/>
        <w:autoSpaceDN w:val="0"/>
        <w:adjustRightInd w:val="0"/>
        <w:ind w:firstLine="434"/>
        <w:jc w:val="center"/>
        <w:rPr>
          <w:rFonts w:ascii="Times New Roman" w:hAnsi="Times New Roman" w:cs="Times New Roman"/>
          <w:sz w:val="28"/>
          <w:szCs w:val="28"/>
        </w:rPr>
      </w:pPr>
      <w:r w:rsidRPr="00E01129">
        <w:rPr>
          <w:rFonts w:ascii="Times New Roman" w:hAnsi="Times New Roman" w:cs="Times New Roman"/>
          <w:sz w:val="28"/>
          <w:szCs w:val="28"/>
        </w:rPr>
        <w:t>Структура специализированного Центра по медицинской реабилитации пациентов с нарушениями функций и жизнедеятельности при заболеваниях центральной нервной системы</w:t>
      </w:r>
    </w:p>
    <w:p w:rsidR="006349B3" w:rsidRPr="00E01129" w:rsidRDefault="006349B3" w:rsidP="006349B3">
      <w:pPr>
        <w:widowControl w:val="0"/>
        <w:autoSpaceDE w:val="0"/>
        <w:autoSpaceDN w:val="0"/>
        <w:adjustRightInd w:val="0"/>
        <w:ind w:firstLine="434"/>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889"/>
        <w:gridCol w:w="5366"/>
        <w:gridCol w:w="1651"/>
        <w:gridCol w:w="1659"/>
      </w:tblGrid>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5366"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Структурное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подразделение</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2-ой </w:t>
            </w:r>
            <w:proofErr w:type="spellStart"/>
            <w:r>
              <w:rPr>
                <w:rFonts w:ascii="Times New Roman" w:hAnsi="Times New Roman" w:cs="Times New Roman"/>
                <w:sz w:val="28"/>
                <w:szCs w:val="28"/>
                <w:lang w:val="en-US"/>
              </w:rPr>
              <w:t>уровень</w:t>
            </w:r>
            <w:proofErr w:type="spellEnd"/>
            <w:r>
              <w:rPr>
                <w:rFonts w:ascii="Times New Roman" w:hAnsi="Times New Roman" w:cs="Times New Roman"/>
                <w:sz w:val="28"/>
                <w:szCs w:val="28"/>
                <w:lang w:val="en-US"/>
              </w:rPr>
              <w:t xml:space="preserve"> МО</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3-ий </w:t>
            </w:r>
            <w:proofErr w:type="spellStart"/>
            <w:r>
              <w:rPr>
                <w:rFonts w:ascii="Times New Roman" w:hAnsi="Times New Roman" w:cs="Times New Roman"/>
                <w:sz w:val="28"/>
                <w:szCs w:val="28"/>
                <w:lang w:val="en-US"/>
              </w:rPr>
              <w:t>уровень</w:t>
            </w:r>
            <w:proofErr w:type="spellEnd"/>
            <w:r>
              <w:rPr>
                <w:rFonts w:ascii="Times New Roman" w:hAnsi="Times New Roman" w:cs="Times New Roman"/>
                <w:sz w:val="28"/>
                <w:szCs w:val="28"/>
                <w:lang w:val="en-US"/>
              </w:rPr>
              <w:t xml:space="preserve"> МО</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366"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r w:rsidRPr="00E01129">
              <w:rPr>
                <w:rFonts w:ascii="Times New Roman" w:hAnsi="Times New Roman" w:cs="Times New Roman"/>
                <w:sz w:val="28"/>
                <w:szCs w:val="28"/>
              </w:rPr>
              <w:t xml:space="preserve">приемное отделение (при административной самостоятельности </w:t>
            </w:r>
            <w:r w:rsidRPr="00E01129">
              <w:rPr>
                <w:rFonts w:ascii="Times New Roman" w:hAnsi="Times New Roman" w:cs="Times New Roman"/>
                <w:sz w:val="28"/>
                <w:szCs w:val="28"/>
              </w:rPr>
              <w:lastRenderedPageBreak/>
              <w:t>Центра)</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регистратура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Центра</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366" w:type="dxa"/>
          </w:tcPr>
          <w:p w:rsidR="006349B3" w:rsidRPr="00E01129" w:rsidRDefault="006349B3" w:rsidP="006D5496">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отделение реанимации и интенсивной терапии не менее 6-ти коек</w:t>
            </w:r>
          </w:p>
        </w:tc>
        <w:tc>
          <w:tcPr>
            <w:tcW w:w="1651"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366" w:type="dxa"/>
          </w:tcPr>
          <w:p w:rsidR="006349B3" w:rsidRPr="00E01129" w:rsidRDefault="006349B3" w:rsidP="006D5496">
            <w:pPr>
              <w:widowControl w:val="0"/>
              <w:autoSpaceDE w:val="0"/>
              <w:autoSpaceDN w:val="0"/>
              <w:adjustRightInd w:val="0"/>
              <w:rPr>
                <w:rFonts w:ascii="Times New Roman" w:hAnsi="Times New Roman" w:cs="Times New Roman"/>
                <w:sz w:val="28"/>
                <w:szCs w:val="28"/>
              </w:rPr>
            </w:pPr>
            <w:r w:rsidRPr="00E01129">
              <w:rPr>
                <w:rFonts w:ascii="Times New Roman" w:hAnsi="Times New Roman" w:cs="Times New Roman"/>
                <w:sz w:val="28"/>
                <w:szCs w:val="28"/>
              </w:rPr>
              <w:t xml:space="preserve">палата интенсивной </w:t>
            </w:r>
            <w:proofErr w:type="spellStart"/>
            <w:r w:rsidRPr="00E01129">
              <w:rPr>
                <w:rFonts w:ascii="Times New Roman" w:hAnsi="Times New Roman" w:cs="Times New Roman"/>
                <w:sz w:val="28"/>
                <w:szCs w:val="28"/>
              </w:rPr>
              <w:t>терапи</w:t>
            </w:r>
            <w:proofErr w:type="spellEnd"/>
            <w:r w:rsidRPr="00E01129">
              <w:rPr>
                <w:rFonts w:ascii="Times New Roman" w:hAnsi="Times New Roman" w:cs="Times New Roman"/>
                <w:sz w:val="28"/>
                <w:szCs w:val="28"/>
              </w:rPr>
              <w:t xml:space="preserve"> на 2 койки (при административной самостоятельности Центра)</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366" w:type="dxa"/>
          </w:tcPr>
          <w:p w:rsidR="006349B3" w:rsidRPr="00E01129" w:rsidRDefault="006349B3" w:rsidP="006D5496">
            <w:pPr>
              <w:widowControl w:val="0"/>
              <w:autoSpaceDE w:val="0"/>
              <w:autoSpaceDN w:val="0"/>
              <w:adjustRightInd w:val="0"/>
              <w:rPr>
                <w:rFonts w:ascii="Times New Roman" w:hAnsi="Times New Roman" w:cs="Times New Roman"/>
                <w:sz w:val="28"/>
                <w:szCs w:val="28"/>
              </w:rPr>
            </w:pPr>
            <w:r w:rsidRPr="00E01129">
              <w:rPr>
                <w:rFonts w:ascii="Times New Roman" w:hAnsi="Times New Roman" w:cs="Times New Roman"/>
                <w:sz w:val="28"/>
                <w:szCs w:val="28"/>
              </w:rPr>
              <w:t>клинико-диагностическая лаборатория (при административной самостоятельности Центра);</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366" w:type="dxa"/>
          </w:tcPr>
          <w:p w:rsidR="006349B3" w:rsidRPr="00E01129" w:rsidRDefault="006349B3" w:rsidP="006D5496">
            <w:pPr>
              <w:widowControl w:val="0"/>
              <w:autoSpaceDE w:val="0"/>
              <w:autoSpaceDN w:val="0"/>
              <w:adjustRightInd w:val="0"/>
              <w:rPr>
                <w:rFonts w:ascii="Times New Roman" w:hAnsi="Times New Roman" w:cs="Times New Roman"/>
                <w:sz w:val="28"/>
                <w:szCs w:val="28"/>
              </w:rPr>
            </w:pPr>
            <w:r w:rsidRPr="00E01129">
              <w:rPr>
                <w:rFonts w:ascii="Times New Roman" w:hAnsi="Times New Roman" w:cs="Times New Roman"/>
                <w:sz w:val="28"/>
                <w:szCs w:val="28"/>
              </w:rPr>
              <w:t>отделение функциональной диагностики (при административной самостоятельности Центра);</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366" w:type="dxa"/>
          </w:tcPr>
          <w:p w:rsidR="006349B3" w:rsidRPr="00E01129" w:rsidRDefault="006349B3" w:rsidP="006D5496">
            <w:pPr>
              <w:widowControl w:val="0"/>
              <w:autoSpaceDE w:val="0"/>
              <w:autoSpaceDN w:val="0"/>
              <w:adjustRightInd w:val="0"/>
              <w:rPr>
                <w:rFonts w:ascii="Times New Roman" w:hAnsi="Times New Roman" w:cs="Times New Roman"/>
                <w:sz w:val="28"/>
                <w:szCs w:val="28"/>
              </w:rPr>
            </w:pPr>
            <w:r w:rsidRPr="00E01129">
              <w:rPr>
                <w:rFonts w:ascii="Times New Roman" w:hAnsi="Times New Roman" w:cs="Times New Roman"/>
                <w:sz w:val="28"/>
                <w:szCs w:val="28"/>
              </w:rPr>
              <w:t>Отделение лучевой диагностики (при административной самостоятельности Центра)</w:t>
            </w:r>
          </w:p>
        </w:tc>
        <w:tc>
          <w:tcPr>
            <w:tcW w:w="1651" w:type="dxa"/>
          </w:tcPr>
          <w:p w:rsidR="006349B3" w:rsidRPr="00E01129" w:rsidRDefault="006349B3" w:rsidP="006D5496">
            <w:pPr>
              <w:widowControl w:val="0"/>
              <w:autoSpaceDE w:val="0"/>
              <w:autoSpaceDN w:val="0"/>
              <w:adjustRightInd w:val="0"/>
              <w:jc w:val="center"/>
              <w:rPr>
                <w:rFonts w:ascii="Times New Roman" w:hAnsi="Times New Roman" w:cs="Times New Roman"/>
                <w:sz w:val="28"/>
                <w:szCs w:val="28"/>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366" w:type="dxa"/>
          </w:tcPr>
          <w:p w:rsidR="006349B3" w:rsidRPr="00E01129" w:rsidRDefault="006349B3" w:rsidP="006D5496">
            <w:pPr>
              <w:widowControl w:val="0"/>
              <w:autoSpaceDE w:val="0"/>
              <w:autoSpaceDN w:val="0"/>
              <w:adjustRightInd w:val="0"/>
              <w:rPr>
                <w:rFonts w:ascii="Times New Roman" w:hAnsi="Times New Roman" w:cs="Times New Roman"/>
                <w:sz w:val="28"/>
                <w:szCs w:val="28"/>
              </w:rPr>
            </w:pPr>
            <w:r w:rsidRPr="00E01129">
              <w:rPr>
                <w:rFonts w:ascii="Times New Roman" w:hAnsi="Times New Roman" w:cs="Times New Roman"/>
                <w:sz w:val="28"/>
                <w:szCs w:val="28"/>
              </w:rPr>
              <w:t>Кабинет рентгенографии (при административной самостоятельности Центра)</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Отделение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ультразвуковой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диагностики</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Кабинет</w:t>
            </w:r>
            <w:proofErr w:type="spellEnd"/>
            <w:r>
              <w:rPr>
                <w:rFonts w:ascii="Times New Roman" w:hAnsi="Times New Roman" w:cs="Times New Roman"/>
                <w:sz w:val="28"/>
                <w:szCs w:val="28"/>
                <w:lang w:val="en-US"/>
              </w:rPr>
              <w:t xml:space="preserve"> УЗИ</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Нейрофизиологическая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лаборатория</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rPr>
          <w:trHeight w:val="370"/>
        </w:trPr>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5366" w:type="dxa"/>
          </w:tcPr>
          <w:p w:rsidR="006349B3" w:rsidRPr="00955C60"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Нейрофизиологический кабинет</w:t>
            </w:r>
          </w:p>
        </w:tc>
        <w:tc>
          <w:tcPr>
            <w:tcW w:w="1651"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r>
      <w:tr w:rsidR="006349B3" w:rsidTr="006D5496">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5366" w:type="dxa"/>
          </w:tcPr>
          <w:p w:rsidR="006349B3" w:rsidRPr="00222856"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Нейропсихологическая лаборатория</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Pr="00222856"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Нейропсихологический кабинет</w:t>
            </w:r>
          </w:p>
        </w:tc>
        <w:tc>
          <w:tcPr>
            <w:tcW w:w="1651"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Кабинет логопеда</w:t>
            </w:r>
          </w:p>
        </w:tc>
        <w:tc>
          <w:tcPr>
            <w:tcW w:w="1651"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Отделение психологической коррекции</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Кабинет психологической коррекции</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Сомнологическая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лаборатория</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Лаборатория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биомеханики</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5366" w:type="dxa"/>
          </w:tcPr>
          <w:p w:rsidR="006349B3" w:rsidRPr="00955C60"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Кабинет биомеханики</w:t>
            </w:r>
          </w:p>
        </w:tc>
        <w:tc>
          <w:tcPr>
            <w:tcW w:w="1651" w:type="dxa"/>
          </w:tcPr>
          <w:p w:rsidR="006349B3" w:rsidRPr="004710E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r>
      <w:tr w:rsidR="006349B3" w:rsidTr="006D5496">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21</w:t>
            </w:r>
          </w:p>
        </w:tc>
        <w:tc>
          <w:tcPr>
            <w:tcW w:w="5366" w:type="dxa"/>
          </w:tcPr>
          <w:p w:rsidR="006349B3" w:rsidRPr="00222856"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Отделение физических методов лечения</w:t>
            </w:r>
          </w:p>
        </w:tc>
        <w:tc>
          <w:tcPr>
            <w:tcW w:w="1651"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Pr="00222856"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c>
          <w:tcPr>
            <w:tcW w:w="5366" w:type="dxa"/>
          </w:tcPr>
          <w:p w:rsidR="006349B3" w:rsidRPr="00222856"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Отделение  </w:t>
            </w:r>
            <w:proofErr w:type="spellStart"/>
            <w:r>
              <w:rPr>
                <w:rFonts w:ascii="Times New Roman" w:hAnsi="Times New Roman" w:cs="Times New Roman"/>
                <w:sz w:val="28"/>
                <w:szCs w:val="28"/>
              </w:rPr>
              <w:t>гидро</w:t>
            </w:r>
            <w:proofErr w:type="spellEnd"/>
            <w:r>
              <w:rPr>
                <w:rFonts w:ascii="Times New Roman" w:hAnsi="Times New Roman" w:cs="Times New Roman"/>
                <w:sz w:val="28"/>
                <w:szCs w:val="28"/>
                <w:lang w:val="en-US"/>
              </w:rPr>
              <w:t>/</w:t>
            </w:r>
            <w:r>
              <w:rPr>
                <w:rFonts w:ascii="Times New Roman" w:hAnsi="Times New Roman" w:cs="Times New Roman"/>
                <w:sz w:val="28"/>
                <w:szCs w:val="28"/>
              </w:rPr>
              <w:t>бальнеотерапии</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Pr="00222856"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Кабинет гидротерапии</w:t>
            </w:r>
          </w:p>
        </w:tc>
        <w:tc>
          <w:tcPr>
            <w:tcW w:w="1651"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Кабинет </w:t>
            </w:r>
            <w:proofErr w:type="spellStart"/>
            <w:r>
              <w:rPr>
                <w:rFonts w:ascii="Times New Roman" w:hAnsi="Times New Roman" w:cs="Times New Roman"/>
                <w:sz w:val="28"/>
                <w:szCs w:val="28"/>
              </w:rPr>
              <w:t>эрготерапии</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Кабинет </w:t>
            </w:r>
            <w:proofErr w:type="spellStart"/>
            <w:r>
              <w:rPr>
                <w:rFonts w:ascii="Times New Roman" w:hAnsi="Times New Roman" w:cs="Times New Roman"/>
                <w:sz w:val="28"/>
                <w:szCs w:val="28"/>
              </w:rPr>
              <w:t>нутрициологии</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Tr="006D5496">
        <w:tc>
          <w:tcPr>
            <w:tcW w:w="889" w:type="dxa"/>
          </w:tcPr>
          <w:p w:rsidR="006349B3" w:rsidRPr="00955C6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w:t>
            </w:r>
          </w:p>
        </w:tc>
        <w:tc>
          <w:tcPr>
            <w:tcW w:w="5366" w:type="dxa"/>
          </w:tcPr>
          <w:p w:rsidR="006349B3" w:rsidRDefault="006349B3" w:rsidP="006D5496">
            <w:pPr>
              <w:widowControl w:val="0"/>
              <w:autoSpaceDE w:val="0"/>
              <w:autoSpaceDN w:val="0"/>
              <w:adjustRightInd w:val="0"/>
              <w:rPr>
                <w:rFonts w:ascii="Times New Roman" w:hAnsi="Times New Roman" w:cs="Times New Roman"/>
                <w:sz w:val="28"/>
                <w:szCs w:val="28"/>
                <w:lang w:val="en-US"/>
              </w:rPr>
            </w:pPr>
            <w:proofErr w:type="spellStart"/>
            <w:r>
              <w:rPr>
                <w:rFonts w:ascii="Times New Roman" w:hAnsi="Times New Roman" w:cs="Times New Roman"/>
                <w:sz w:val="28"/>
                <w:szCs w:val="28"/>
                <w:lang w:val="en-US"/>
              </w:rPr>
              <w:t>Кабинет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уродинамики</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27</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Кабинет эндоскопических методов исследования</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sidRPr="004F1531">
              <w:rPr>
                <w:rFonts w:ascii="Times New Roman" w:hAnsi="Times New Roman" w:cs="Times New Roman"/>
                <w:sz w:val="28"/>
                <w:szCs w:val="28"/>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sidRPr="004F1531">
              <w:rPr>
                <w:rFonts w:ascii="Times New Roman" w:hAnsi="Times New Roman" w:cs="Times New Roman"/>
                <w:sz w:val="28"/>
                <w:szCs w:val="28"/>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28</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bCs/>
                <w:sz w:val="28"/>
                <w:szCs w:val="28"/>
              </w:rPr>
              <w:t xml:space="preserve">зуботехническая и </w:t>
            </w:r>
            <w:proofErr w:type="spellStart"/>
            <w:r w:rsidRPr="004F1531">
              <w:rPr>
                <w:rFonts w:ascii="Times New Roman" w:hAnsi="Times New Roman" w:cs="Times New Roman"/>
                <w:bCs/>
                <w:sz w:val="28"/>
                <w:szCs w:val="28"/>
              </w:rPr>
              <w:t>ортодонтическая</w:t>
            </w:r>
            <w:proofErr w:type="spellEnd"/>
            <w:r w:rsidRPr="004F1531">
              <w:rPr>
                <w:rFonts w:ascii="Times New Roman" w:hAnsi="Times New Roman" w:cs="Times New Roman"/>
                <w:bCs/>
                <w:sz w:val="28"/>
                <w:szCs w:val="28"/>
              </w:rPr>
              <w:t xml:space="preserve"> лаборатория</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29</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Кабинет стоматолога</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c>
          <w:tcPr>
            <w:tcW w:w="5366" w:type="dxa"/>
          </w:tcPr>
          <w:p w:rsidR="006349B3" w:rsidRDefault="006349B3" w:rsidP="006D549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Кабинет </w:t>
            </w:r>
            <w:proofErr w:type="spellStart"/>
            <w:r>
              <w:rPr>
                <w:rFonts w:ascii="Times New Roman" w:hAnsi="Times New Roman" w:cs="Times New Roman"/>
                <w:bCs/>
                <w:sz w:val="28"/>
                <w:szCs w:val="28"/>
              </w:rPr>
              <w:t>оториноларинголога</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5366" w:type="dxa"/>
          </w:tcPr>
          <w:p w:rsidR="006349B3" w:rsidRDefault="006349B3" w:rsidP="006D549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Кабинет </w:t>
            </w:r>
            <w:proofErr w:type="spellStart"/>
            <w:r>
              <w:rPr>
                <w:rFonts w:ascii="Times New Roman" w:hAnsi="Times New Roman" w:cs="Times New Roman"/>
                <w:bCs/>
                <w:sz w:val="28"/>
                <w:szCs w:val="28"/>
              </w:rPr>
              <w:t>сурдолога</w:t>
            </w:r>
            <w:proofErr w:type="spellEnd"/>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 </w:t>
            </w:r>
            <w:r>
              <w:rPr>
                <w:rFonts w:ascii="Times New Roman" w:hAnsi="Times New Roman" w:cs="Times New Roman"/>
                <w:sz w:val="28"/>
                <w:szCs w:val="28"/>
              </w:rPr>
              <w:lastRenderedPageBreak/>
              <w:t>требованию</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 </w:t>
            </w:r>
            <w:r>
              <w:rPr>
                <w:rFonts w:ascii="Times New Roman" w:hAnsi="Times New Roman" w:cs="Times New Roman"/>
                <w:sz w:val="28"/>
                <w:szCs w:val="28"/>
              </w:rPr>
              <w:lastRenderedPageBreak/>
              <w:t>требованию</w:t>
            </w: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5366" w:type="dxa"/>
          </w:tcPr>
          <w:p w:rsidR="006349B3" w:rsidRDefault="006349B3" w:rsidP="006D549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Кабинет офтальмолога</w:t>
            </w:r>
          </w:p>
        </w:tc>
        <w:tc>
          <w:tcPr>
            <w:tcW w:w="1651"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33</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отделения медицинской реабилитации, оказывающее помощь по медицинской реабилитации в условиях круглосуточного стационара не менее 30 коек</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отделения</w:t>
            </w:r>
            <w:r>
              <w:rPr>
                <w:rFonts w:ascii="Times New Roman" w:hAnsi="Times New Roman" w:cs="Times New Roman"/>
                <w:sz w:val="28"/>
                <w:szCs w:val="28"/>
              </w:rPr>
              <w:t xml:space="preserve"> медицинской реабилитации дневного стационара</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c>
          <w:tcPr>
            <w:tcW w:w="5366" w:type="dxa"/>
          </w:tcPr>
          <w:p w:rsidR="006349B3" w:rsidRPr="00360D3F" w:rsidRDefault="006349B3" w:rsidP="006D5496">
            <w:pPr>
              <w:widowControl w:val="0"/>
              <w:autoSpaceDE w:val="0"/>
              <w:autoSpaceDN w:val="0"/>
              <w:adjustRightInd w:val="0"/>
              <w:rPr>
                <w:rFonts w:ascii="Times New Roman" w:hAnsi="Times New Roman" w:cs="Times New Roman"/>
                <w:sz w:val="28"/>
                <w:szCs w:val="28"/>
              </w:rPr>
            </w:pPr>
            <w:r w:rsidRPr="00360D3F">
              <w:rPr>
                <w:rFonts w:ascii="Times New Roman" w:hAnsi="Times New Roman" w:cs="Times New Roman"/>
                <w:bCs/>
                <w:sz w:val="28"/>
                <w:szCs w:val="28"/>
              </w:rPr>
              <w:t>Отделение медицинской реабилитации амбулаторно-поликлиническое</w:t>
            </w:r>
          </w:p>
        </w:tc>
        <w:tc>
          <w:tcPr>
            <w:tcW w:w="1651" w:type="dxa"/>
          </w:tcPr>
          <w:p w:rsidR="006349B3" w:rsidRPr="00360D3F"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Pr="00360D3F"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lang w:val="en-US"/>
              </w:rPr>
            </w:pPr>
            <w:proofErr w:type="spellStart"/>
            <w:r w:rsidRPr="004F1531">
              <w:rPr>
                <w:rFonts w:ascii="Times New Roman" w:hAnsi="Times New Roman" w:cs="Times New Roman"/>
                <w:sz w:val="28"/>
                <w:szCs w:val="28"/>
                <w:lang w:val="en-US"/>
              </w:rPr>
              <w:t>группа</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медицинской</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реабилитации</w:t>
            </w:r>
            <w:proofErr w:type="spellEnd"/>
            <w:r w:rsidRPr="004F1531">
              <w:rPr>
                <w:rFonts w:ascii="Times New Roman" w:hAnsi="Times New Roman" w:cs="Times New Roman"/>
                <w:sz w:val="28"/>
                <w:szCs w:val="28"/>
                <w:lang w:val="en-US"/>
              </w:rPr>
              <w:t xml:space="preserve"> </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37</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lang w:val="en-US"/>
              </w:rPr>
            </w:pPr>
            <w:proofErr w:type="spellStart"/>
            <w:r w:rsidRPr="004F1531">
              <w:rPr>
                <w:rFonts w:ascii="Times New Roman" w:hAnsi="Times New Roman" w:cs="Times New Roman"/>
                <w:sz w:val="28"/>
                <w:szCs w:val="28"/>
                <w:lang w:val="en-US"/>
              </w:rPr>
              <w:t>выездные</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бригады</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медицинской</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реабилитации</w:t>
            </w:r>
            <w:proofErr w:type="spellEnd"/>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38</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амбулаторно-поликлиническое отделение с консультативными приемами специалистов</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39</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lang w:val="en-US"/>
              </w:rPr>
            </w:pPr>
            <w:proofErr w:type="spellStart"/>
            <w:r w:rsidRPr="004F1531">
              <w:rPr>
                <w:rFonts w:ascii="Times New Roman" w:hAnsi="Times New Roman" w:cs="Times New Roman"/>
                <w:sz w:val="28"/>
                <w:szCs w:val="28"/>
                <w:lang w:val="en-US"/>
              </w:rPr>
              <w:t>телемедицинский</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центр</w:t>
            </w:r>
            <w:proofErr w:type="spellEnd"/>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c>
          <w:tcPr>
            <w:tcW w:w="5366" w:type="dxa"/>
          </w:tcPr>
          <w:p w:rsidR="006349B3" w:rsidRPr="006F4E75"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Отдел информационных систем и информационной безопасности</w:t>
            </w:r>
          </w:p>
        </w:tc>
        <w:tc>
          <w:tcPr>
            <w:tcW w:w="1651" w:type="dxa"/>
          </w:tcPr>
          <w:p w:rsidR="006349B3" w:rsidRPr="006F4E75"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Pr="006F4E75"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41</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lang w:val="en-US"/>
              </w:rPr>
            </w:pPr>
            <w:proofErr w:type="spellStart"/>
            <w:r w:rsidRPr="004F1531">
              <w:rPr>
                <w:rFonts w:ascii="Times New Roman" w:hAnsi="Times New Roman" w:cs="Times New Roman"/>
                <w:sz w:val="28"/>
                <w:szCs w:val="28"/>
                <w:lang w:val="en-US"/>
              </w:rPr>
              <w:t>организационно-методический</w:t>
            </w:r>
            <w:proofErr w:type="spellEnd"/>
            <w:r w:rsidRPr="004F1531">
              <w:rPr>
                <w:rFonts w:ascii="Times New Roman" w:hAnsi="Times New Roman" w:cs="Times New Roman"/>
                <w:sz w:val="28"/>
                <w:szCs w:val="28"/>
                <w:lang w:val="en-US"/>
              </w:rPr>
              <w:t xml:space="preserve"> </w:t>
            </w:r>
            <w:proofErr w:type="spellStart"/>
            <w:r w:rsidRPr="004F1531">
              <w:rPr>
                <w:rFonts w:ascii="Times New Roman" w:hAnsi="Times New Roman" w:cs="Times New Roman"/>
                <w:sz w:val="28"/>
                <w:szCs w:val="28"/>
                <w:lang w:val="en-US"/>
              </w:rPr>
              <w:t>отдел</w:t>
            </w:r>
            <w:proofErr w:type="spellEnd"/>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42</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lang w:val="en-US"/>
              </w:rPr>
            </w:pPr>
            <w:proofErr w:type="spellStart"/>
            <w:r w:rsidRPr="004F1531">
              <w:rPr>
                <w:rFonts w:ascii="Times New Roman" w:hAnsi="Times New Roman" w:cs="Times New Roman"/>
                <w:bCs/>
                <w:sz w:val="28"/>
                <w:szCs w:val="28"/>
                <w:lang w:val="en-US"/>
              </w:rPr>
              <w:t>отделение</w:t>
            </w:r>
            <w:proofErr w:type="spellEnd"/>
            <w:r w:rsidRPr="004F1531">
              <w:rPr>
                <w:rFonts w:ascii="Times New Roman" w:hAnsi="Times New Roman" w:cs="Times New Roman"/>
                <w:bCs/>
                <w:sz w:val="28"/>
                <w:szCs w:val="28"/>
                <w:lang w:val="en-US"/>
              </w:rPr>
              <w:t xml:space="preserve"> </w:t>
            </w:r>
            <w:proofErr w:type="spellStart"/>
            <w:r w:rsidRPr="004F1531">
              <w:rPr>
                <w:rFonts w:ascii="Times New Roman" w:hAnsi="Times New Roman" w:cs="Times New Roman"/>
                <w:bCs/>
                <w:sz w:val="28"/>
                <w:szCs w:val="28"/>
                <w:lang w:val="en-US"/>
              </w:rPr>
              <w:t>гипербарической</w:t>
            </w:r>
            <w:proofErr w:type="spellEnd"/>
            <w:r w:rsidRPr="004F1531">
              <w:rPr>
                <w:rFonts w:ascii="Times New Roman" w:hAnsi="Times New Roman" w:cs="Times New Roman"/>
                <w:bCs/>
                <w:sz w:val="28"/>
                <w:szCs w:val="28"/>
                <w:lang w:val="en-US"/>
              </w:rPr>
              <w:t xml:space="preserve"> </w:t>
            </w:r>
            <w:proofErr w:type="spellStart"/>
            <w:r w:rsidRPr="004F1531">
              <w:rPr>
                <w:rFonts w:ascii="Times New Roman" w:hAnsi="Times New Roman" w:cs="Times New Roman"/>
                <w:bCs/>
                <w:sz w:val="28"/>
                <w:szCs w:val="28"/>
                <w:lang w:val="en-US"/>
              </w:rPr>
              <w:t>оксигенации</w:t>
            </w:r>
            <w:proofErr w:type="spellEnd"/>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p>
        </w:tc>
        <w:tc>
          <w:tcPr>
            <w:tcW w:w="1659" w:type="dxa"/>
          </w:tcPr>
          <w:p w:rsidR="006349B3" w:rsidRPr="004710E0"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43</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 xml:space="preserve">мастерские ремонта </w:t>
            </w:r>
            <w:proofErr w:type="spellStart"/>
            <w:r w:rsidRPr="004F1531">
              <w:rPr>
                <w:rFonts w:ascii="Times New Roman" w:hAnsi="Times New Roman" w:cs="Times New Roman"/>
                <w:sz w:val="28"/>
                <w:szCs w:val="28"/>
              </w:rPr>
              <w:t>ортезов</w:t>
            </w:r>
            <w:proofErr w:type="spellEnd"/>
            <w:r w:rsidRPr="004F1531">
              <w:rPr>
                <w:rFonts w:ascii="Times New Roman" w:hAnsi="Times New Roman" w:cs="Times New Roman"/>
                <w:sz w:val="28"/>
                <w:szCs w:val="28"/>
              </w:rPr>
              <w:t xml:space="preserve"> и технических средств передвижения</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44</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lang w:val="en-US"/>
              </w:rPr>
            </w:pPr>
            <w:proofErr w:type="spellStart"/>
            <w:r w:rsidRPr="004F1531">
              <w:rPr>
                <w:rFonts w:ascii="Times New Roman" w:hAnsi="Times New Roman" w:cs="Times New Roman"/>
                <w:sz w:val="28"/>
                <w:szCs w:val="28"/>
                <w:lang w:val="en-US"/>
              </w:rPr>
              <w:t>аптека</w:t>
            </w:r>
            <w:proofErr w:type="spellEnd"/>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архив (при административной самостоятельности Центра)</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46</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lang w:val="en-US"/>
              </w:rPr>
            </w:pPr>
            <w:r w:rsidRPr="004F1531">
              <w:rPr>
                <w:rFonts w:ascii="Times New Roman" w:hAnsi="Times New Roman" w:cs="Times New Roman"/>
                <w:sz w:val="28"/>
                <w:szCs w:val="28"/>
                <w:lang w:val="en-US"/>
              </w:rPr>
              <w:t>+</w:t>
            </w:r>
          </w:p>
        </w:tc>
      </w:tr>
      <w:tr w:rsidR="006349B3" w:rsidRPr="004F1531" w:rsidTr="006D5496">
        <w:tc>
          <w:tcPr>
            <w:tcW w:w="889" w:type="dxa"/>
          </w:tcPr>
          <w:p w:rsidR="006349B3"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47</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Школа пациента </w:t>
            </w:r>
          </w:p>
        </w:tc>
        <w:tc>
          <w:tcPr>
            <w:tcW w:w="1651" w:type="dxa"/>
          </w:tcPr>
          <w:p w:rsidR="006349B3" w:rsidRPr="00FC6D1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Pr="00FC6D1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6349B3" w:rsidRPr="004F1531" w:rsidTr="006D5496">
        <w:tc>
          <w:tcPr>
            <w:tcW w:w="88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48</w:t>
            </w:r>
          </w:p>
        </w:tc>
        <w:tc>
          <w:tcPr>
            <w:tcW w:w="5366" w:type="dxa"/>
          </w:tcPr>
          <w:p w:rsidR="006349B3" w:rsidRPr="004F1531" w:rsidRDefault="006349B3" w:rsidP="006D5496">
            <w:pPr>
              <w:widowControl w:val="0"/>
              <w:autoSpaceDE w:val="0"/>
              <w:autoSpaceDN w:val="0"/>
              <w:adjustRightInd w:val="0"/>
              <w:rPr>
                <w:rFonts w:ascii="Times New Roman" w:hAnsi="Times New Roman" w:cs="Times New Roman"/>
                <w:sz w:val="28"/>
                <w:szCs w:val="28"/>
              </w:rPr>
            </w:pPr>
            <w:r w:rsidRPr="004F1531">
              <w:rPr>
                <w:rFonts w:ascii="Times New Roman" w:hAnsi="Times New Roman" w:cs="Times New Roman"/>
                <w:bCs/>
                <w:sz w:val="28"/>
                <w:szCs w:val="28"/>
              </w:rPr>
              <w:t>гараж с автомобилями, предназначенными для перевозки лиц с ограниченными возможностями</w:t>
            </w:r>
          </w:p>
        </w:tc>
        <w:tc>
          <w:tcPr>
            <w:tcW w:w="1651"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659" w:type="dxa"/>
          </w:tcPr>
          <w:p w:rsidR="006349B3" w:rsidRPr="004F1531" w:rsidRDefault="006349B3" w:rsidP="006D549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bl>
    <w:p w:rsidR="006349B3" w:rsidRPr="004F1531" w:rsidRDefault="006349B3" w:rsidP="006349B3">
      <w:pPr>
        <w:widowControl w:val="0"/>
        <w:autoSpaceDE w:val="0"/>
        <w:autoSpaceDN w:val="0"/>
        <w:adjustRightInd w:val="0"/>
        <w:ind w:firstLine="434"/>
        <w:jc w:val="center"/>
        <w:rPr>
          <w:rFonts w:ascii="Times New Roman" w:hAnsi="Times New Roman" w:cs="Times New Roman"/>
          <w:sz w:val="28"/>
          <w:szCs w:val="28"/>
        </w:rPr>
      </w:pPr>
    </w:p>
    <w:p w:rsidR="006349B3" w:rsidRPr="00B617C1" w:rsidRDefault="006349B3" w:rsidP="006349B3">
      <w:pPr>
        <w:widowControl w:val="0"/>
        <w:autoSpaceDE w:val="0"/>
        <w:autoSpaceDN w:val="0"/>
        <w:adjustRightInd w:val="0"/>
        <w:jc w:val="both"/>
        <w:rPr>
          <w:rFonts w:ascii="Times New Roman" w:hAnsi="Times New Roman" w:cs="Times New Roman"/>
          <w:sz w:val="28"/>
          <w:szCs w:val="28"/>
        </w:rPr>
      </w:pPr>
      <w:r w:rsidRPr="00E01129">
        <w:rPr>
          <w:rFonts w:ascii="Times New Roman" w:hAnsi="Times New Roman" w:cs="Times New Roman"/>
          <w:sz w:val="28"/>
          <w:szCs w:val="28"/>
        </w:rPr>
        <w:t xml:space="preserve">7. Штатное расписание и оснащение Центра (Приложения № </w:t>
      </w:r>
      <w:r>
        <w:rPr>
          <w:rFonts w:ascii="Times New Roman" w:hAnsi="Times New Roman" w:cs="Times New Roman"/>
          <w:sz w:val="28"/>
          <w:szCs w:val="28"/>
        </w:rPr>
        <w:t>7.1 и 7.2</w:t>
      </w:r>
      <w:r w:rsidRPr="00E01129">
        <w:rPr>
          <w:rFonts w:ascii="Times New Roman" w:hAnsi="Times New Roman" w:cs="Times New Roman"/>
          <w:sz w:val="28"/>
          <w:szCs w:val="28"/>
        </w:rPr>
        <w:t xml:space="preserve">) осуществляется  в соответствии с настоящим порядком, в том числе, в соответствии со стандартами оснащения, предусмотренными порядками и приказами оказания медицинской помощи по соответствующим профилям оказания медицинской помощи: приказом МЗ РФ от 15 ноября 2012 г. </w:t>
      </w:r>
      <w:r w:rsidRPr="008720A2">
        <w:rPr>
          <w:rFonts w:ascii="Times New Roman" w:hAnsi="Times New Roman" w:cs="Times New Roman"/>
          <w:sz w:val="28"/>
          <w:szCs w:val="28"/>
          <w:lang w:val="en-US"/>
        </w:rPr>
        <w:t>N</w:t>
      </w:r>
      <w:r w:rsidRPr="00E01129">
        <w:rPr>
          <w:rFonts w:ascii="Times New Roman" w:hAnsi="Times New Roman" w:cs="Times New Roman"/>
          <w:sz w:val="28"/>
          <w:szCs w:val="28"/>
        </w:rPr>
        <w:t xml:space="preserve"> 919н "Об утверждении порядка оказания медицинской помощи взрослому населению по профилю "Анестезиология -реаниматология", приказом МЗ РФ от 15 ноября 2012 г. </w:t>
      </w:r>
      <w:r w:rsidRPr="008720A2">
        <w:rPr>
          <w:rFonts w:ascii="Times New Roman" w:hAnsi="Times New Roman" w:cs="Times New Roman"/>
          <w:sz w:val="28"/>
          <w:szCs w:val="28"/>
          <w:lang w:val="en-US"/>
        </w:rPr>
        <w:t>No</w:t>
      </w:r>
      <w:r w:rsidRPr="00E01129">
        <w:rPr>
          <w:rFonts w:ascii="Times New Roman" w:hAnsi="Times New Roman" w:cs="Times New Roman"/>
          <w:sz w:val="28"/>
          <w:szCs w:val="28"/>
        </w:rPr>
        <w:t xml:space="preserve"> 926н «Об утверждении Порядка оказания </w:t>
      </w:r>
      <w:proofErr w:type="spellStart"/>
      <w:r w:rsidRPr="00E01129">
        <w:rPr>
          <w:rFonts w:ascii="Times New Roman" w:hAnsi="Times New Roman" w:cs="Times New Roman"/>
          <w:sz w:val="28"/>
          <w:szCs w:val="28"/>
        </w:rPr>
        <w:t>медицинскои</w:t>
      </w:r>
      <w:proofErr w:type="spellEnd"/>
      <w:r w:rsidRPr="00E01129">
        <w:rPr>
          <w:rFonts w:ascii="Times New Roman" w:hAnsi="Times New Roman" w:cs="Times New Roman"/>
          <w:sz w:val="28"/>
          <w:szCs w:val="28"/>
        </w:rPr>
        <w:t xml:space="preserve">̆ помощи взрослому населению при заболеваниях нервной </w:t>
      </w:r>
      <w:r w:rsidRPr="00B617C1">
        <w:rPr>
          <w:rFonts w:ascii="Times New Roman" w:hAnsi="Times New Roman" w:cs="Times New Roman"/>
          <w:sz w:val="28"/>
          <w:szCs w:val="28"/>
        </w:rPr>
        <w:t xml:space="preserve">системы», </w:t>
      </w:r>
      <w:r w:rsidRPr="00B617C1">
        <w:rPr>
          <w:rFonts w:ascii="Times New Roman" w:hAnsi="Times New Roman" w:cs="Times New Roman"/>
          <w:color w:val="333333"/>
          <w:sz w:val="28"/>
          <w:szCs w:val="28"/>
        </w:rPr>
        <w:t xml:space="preserve">Порядок оказания медицинской помощи больным с острыми </w:t>
      </w:r>
      <w:r w:rsidRPr="00B617C1">
        <w:rPr>
          <w:rFonts w:ascii="Times New Roman" w:hAnsi="Times New Roman" w:cs="Times New Roman"/>
          <w:color w:val="333333"/>
          <w:sz w:val="28"/>
          <w:szCs w:val="28"/>
        </w:rPr>
        <w:lastRenderedPageBreak/>
        <w:t xml:space="preserve">нарушениями мозгового кровообращения </w:t>
      </w:r>
      <w:hyperlink r:id="rId6" w:anchor="dst100013" w:history="1">
        <w:r w:rsidRPr="00B617C1">
          <w:rPr>
            <w:rStyle w:val="a5"/>
            <w:rFonts w:ascii="Times New Roman" w:hAnsi="Times New Roman" w:cs="Times New Roman"/>
            <w:sz w:val="28"/>
            <w:szCs w:val="28"/>
          </w:rPr>
          <w:t>Приказ</w:t>
        </w:r>
      </w:hyperlink>
      <w:r w:rsidRPr="00B617C1">
        <w:rPr>
          <w:rFonts w:ascii="Times New Roman" w:hAnsi="Times New Roman" w:cs="Times New Roman"/>
          <w:color w:val="333333"/>
          <w:sz w:val="28"/>
          <w:szCs w:val="28"/>
        </w:rPr>
        <w:t xml:space="preserve"> Минздрава России от 15.11.2012 N 928н</w:t>
      </w:r>
      <w:proofErr w:type="gramStart"/>
      <w:r w:rsidRPr="00B617C1">
        <w:rPr>
          <w:rFonts w:ascii="Times New Roman" w:hAnsi="Times New Roman" w:cs="Times New Roman"/>
          <w:color w:val="333333"/>
          <w:sz w:val="28"/>
          <w:szCs w:val="28"/>
        </w:rPr>
        <w:t xml:space="preserve"> ,</w:t>
      </w:r>
      <w:proofErr w:type="gramEnd"/>
      <w:r w:rsidRPr="00B617C1">
        <w:rPr>
          <w:rFonts w:ascii="Times New Roman" w:hAnsi="Times New Roman" w:cs="Times New Roman"/>
          <w:color w:val="333333"/>
          <w:sz w:val="28"/>
          <w:szCs w:val="28"/>
        </w:rPr>
        <w:t xml:space="preserve"> Порядок оказания медицинской помощи взрослому населению по профилю "урология"  </w:t>
      </w:r>
      <w:hyperlink r:id="rId7" w:anchor="dst100010" w:history="1">
        <w:r w:rsidRPr="00B617C1">
          <w:rPr>
            <w:rStyle w:val="a5"/>
            <w:rFonts w:ascii="Times New Roman" w:hAnsi="Times New Roman" w:cs="Times New Roman"/>
            <w:sz w:val="28"/>
            <w:szCs w:val="28"/>
          </w:rPr>
          <w:t>Приказ</w:t>
        </w:r>
      </w:hyperlink>
      <w:r w:rsidRPr="00B617C1">
        <w:rPr>
          <w:rFonts w:ascii="Times New Roman" w:hAnsi="Times New Roman" w:cs="Times New Roman"/>
          <w:color w:val="333333"/>
          <w:sz w:val="28"/>
          <w:szCs w:val="28"/>
        </w:rPr>
        <w:t xml:space="preserve"> Минздрава России от 12.11.2012 N 907н, Порядок оказания медицинской помощи при психических расстройствах </w:t>
      </w:r>
      <w:proofErr w:type="gramStart"/>
      <w:r w:rsidRPr="00B617C1">
        <w:rPr>
          <w:rFonts w:ascii="Times New Roman" w:hAnsi="Times New Roman" w:cs="Times New Roman"/>
          <w:color w:val="333333"/>
          <w:sz w:val="28"/>
          <w:szCs w:val="28"/>
        </w:rPr>
        <w:t>и расстройствах поведения</w:t>
      </w:r>
      <w:r w:rsidRPr="00B617C1">
        <w:rPr>
          <w:rFonts w:ascii="Times New Roman" w:eastAsia="Times New Roman" w:hAnsi="Times New Roman" w:cs="Times New Roman"/>
          <w:color w:val="333333"/>
          <w:sz w:val="28"/>
          <w:szCs w:val="28"/>
        </w:rPr>
        <w:t xml:space="preserve"> </w:t>
      </w:r>
      <w:hyperlink r:id="rId8" w:anchor="dst100009" w:history="1">
        <w:r w:rsidRPr="00B617C1">
          <w:rPr>
            <w:rFonts w:ascii="Times New Roman" w:eastAsia="Times New Roman" w:hAnsi="Times New Roman" w:cs="Times New Roman"/>
            <w:color w:val="666699"/>
            <w:sz w:val="28"/>
            <w:szCs w:val="28"/>
          </w:rPr>
          <w:t>Приказ</w:t>
        </w:r>
      </w:hyperlink>
      <w:r w:rsidRPr="00FC6D11">
        <w:rPr>
          <w:rFonts w:ascii="Times New Roman" w:eastAsia="Times New Roman" w:hAnsi="Times New Roman" w:cs="Times New Roman"/>
          <w:color w:val="333333"/>
          <w:sz w:val="28"/>
          <w:szCs w:val="28"/>
        </w:rPr>
        <w:t xml:space="preserve"> </w:t>
      </w:r>
      <w:proofErr w:type="spellStart"/>
      <w:r w:rsidRPr="00FC6D11">
        <w:rPr>
          <w:rFonts w:ascii="Times New Roman" w:eastAsia="Times New Roman" w:hAnsi="Times New Roman" w:cs="Times New Roman"/>
          <w:color w:val="333333"/>
          <w:sz w:val="28"/>
          <w:szCs w:val="28"/>
        </w:rPr>
        <w:t>Минздравсоцразвития</w:t>
      </w:r>
      <w:proofErr w:type="spellEnd"/>
      <w:r w:rsidRPr="00FC6D11">
        <w:rPr>
          <w:rFonts w:ascii="Times New Roman" w:eastAsia="Times New Roman" w:hAnsi="Times New Roman" w:cs="Times New Roman"/>
          <w:color w:val="333333"/>
          <w:sz w:val="28"/>
          <w:szCs w:val="28"/>
        </w:rPr>
        <w:t xml:space="preserve"> России от 17.05.2012 N 566н</w:t>
      </w:r>
      <w:r w:rsidRPr="00B617C1">
        <w:rPr>
          <w:rFonts w:ascii="Times New Roman" w:eastAsia="Times New Roman" w:hAnsi="Times New Roman" w:cs="Times New Roman"/>
          <w:color w:val="333333"/>
          <w:sz w:val="28"/>
          <w:szCs w:val="28"/>
        </w:rPr>
        <w:t xml:space="preserve">, </w:t>
      </w:r>
      <w:r w:rsidRPr="00B617C1">
        <w:rPr>
          <w:rFonts w:ascii="Times New Roman" w:hAnsi="Times New Roman" w:cs="Times New Roman"/>
          <w:color w:val="333333"/>
          <w:sz w:val="28"/>
          <w:szCs w:val="28"/>
        </w:rPr>
        <w:t xml:space="preserve">Порядок оказания медицинской помощи </w:t>
      </w:r>
      <w:r w:rsidRPr="0065143E">
        <w:rPr>
          <w:rFonts w:ascii="Times New Roman" w:hAnsi="Times New Roman" w:cs="Times New Roman"/>
          <w:color w:val="333333"/>
          <w:sz w:val="28"/>
          <w:szCs w:val="28"/>
        </w:rPr>
        <w:t xml:space="preserve">населению по профилю "оториноларингология" </w:t>
      </w:r>
      <w:hyperlink r:id="rId9" w:anchor="dst100010" w:history="1">
        <w:r w:rsidRPr="0065143E">
          <w:rPr>
            <w:rStyle w:val="a5"/>
            <w:rFonts w:ascii="Times New Roman" w:hAnsi="Times New Roman" w:cs="Times New Roman"/>
            <w:sz w:val="28"/>
            <w:szCs w:val="28"/>
          </w:rPr>
          <w:t>Приказ</w:t>
        </w:r>
      </w:hyperlink>
      <w:r w:rsidRPr="0065143E">
        <w:rPr>
          <w:rFonts w:ascii="Times New Roman" w:hAnsi="Times New Roman" w:cs="Times New Roman"/>
          <w:color w:val="333333"/>
          <w:sz w:val="28"/>
          <w:szCs w:val="28"/>
        </w:rPr>
        <w:t xml:space="preserve"> </w:t>
      </w:r>
      <w:proofErr w:type="spellStart"/>
      <w:r w:rsidRPr="0065143E">
        <w:rPr>
          <w:rFonts w:ascii="Times New Roman" w:hAnsi="Times New Roman" w:cs="Times New Roman"/>
          <w:color w:val="333333"/>
          <w:sz w:val="28"/>
          <w:szCs w:val="28"/>
        </w:rPr>
        <w:t>Минздравсоцразвития</w:t>
      </w:r>
      <w:proofErr w:type="spellEnd"/>
      <w:r w:rsidRPr="0065143E">
        <w:rPr>
          <w:rFonts w:ascii="Times New Roman" w:hAnsi="Times New Roman" w:cs="Times New Roman"/>
          <w:color w:val="333333"/>
          <w:sz w:val="28"/>
          <w:szCs w:val="28"/>
        </w:rPr>
        <w:t xml:space="preserve"> России от 09.04.2015 N 178н, Порядок оказания медицинской помощи больным с сердечно-сосудистыми заболеваниями </w:t>
      </w:r>
      <w:hyperlink r:id="rId10" w:anchor="dst100013" w:history="1">
        <w:r w:rsidRPr="0065143E">
          <w:rPr>
            <w:rStyle w:val="a5"/>
            <w:rFonts w:ascii="Times New Roman" w:hAnsi="Times New Roman" w:cs="Times New Roman"/>
            <w:sz w:val="28"/>
            <w:szCs w:val="28"/>
          </w:rPr>
          <w:t>Приказ</w:t>
        </w:r>
      </w:hyperlink>
      <w:r w:rsidRPr="0065143E">
        <w:rPr>
          <w:rFonts w:ascii="Times New Roman" w:hAnsi="Times New Roman" w:cs="Times New Roman"/>
          <w:color w:val="333333"/>
          <w:sz w:val="28"/>
          <w:szCs w:val="28"/>
        </w:rPr>
        <w:t xml:space="preserve"> Минздрава России от 15.11.2012 N 918н Порядок оказания медицинской помощи населению по профилю "</w:t>
      </w:r>
      <w:proofErr w:type="spellStart"/>
      <w:r w:rsidRPr="0065143E">
        <w:rPr>
          <w:rFonts w:ascii="Times New Roman" w:hAnsi="Times New Roman" w:cs="Times New Roman"/>
          <w:color w:val="333333"/>
          <w:sz w:val="28"/>
          <w:szCs w:val="28"/>
        </w:rPr>
        <w:t>сурдология</w:t>
      </w:r>
      <w:proofErr w:type="spellEnd"/>
      <w:r w:rsidRPr="0065143E">
        <w:rPr>
          <w:rFonts w:ascii="Times New Roman" w:hAnsi="Times New Roman" w:cs="Times New Roman"/>
          <w:color w:val="333333"/>
          <w:sz w:val="28"/>
          <w:szCs w:val="28"/>
        </w:rPr>
        <w:t xml:space="preserve">-оториноларингология" </w:t>
      </w:r>
      <w:hyperlink r:id="rId11" w:anchor="dst100010" w:history="1">
        <w:r w:rsidRPr="0065143E">
          <w:rPr>
            <w:rStyle w:val="a5"/>
            <w:rFonts w:ascii="Times New Roman" w:hAnsi="Times New Roman" w:cs="Times New Roman"/>
            <w:sz w:val="28"/>
            <w:szCs w:val="28"/>
          </w:rPr>
          <w:t>Приказ</w:t>
        </w:r>
      </w:hyperlink>
      <w:r w:rsidRPr="0065143E">
        <w:rPr>
          <w:rFonts w:ascii="Times New Roman" w:hAnsi="Times New Roman" w:cs="Times New Roman"/>
          <w:color w:val="333333"/>
          <w:sz w:val="28"/>
          <w:szCs w:val="28"/>
        </w:rPr>
        <w:t xml:space="preserve"> </w:t>
      </w:r>
      <w:proofErr w:type="spellStart"/>
      <w:r w:rsidRPr="0065143E">
        <w:rPr>
          <w:rFonts w:ascii="Times New Roman" w:hAnsi="Times New Roman" w:cs="Times New Roman"/>
          <w:color w:val="333333"/>
          <w:sz w:val="28"/>
          <w:szCs w:val="28"/>
        </w:rPr>
        <w:t>Минздравсоцразвития</w:t>
      </w:r>
      <w:proofErr w:type="spellEnd"/>
      <w:r w:rsidRPr="0065143E">
        <w:rPr>
          <w:rFonts w:ascii="Times New Roman" w:hAnsi="Times New Roman" w:cs="Times New Roman"/>
          <w:color w:val="333333"/>
          <w:sz w:val="28"/>
          <w:szCs w:val="28"/>
        </w:rPr>
        <w:t xml:space="preserve"> России от</w:t>
      </w:r>
      <w:r w:rsidRPr="00B617C1">
        <w:rPr>
          <w:rFonts w:ascii="Times New Roman" w:hAnsi="Times New Roman" w:cs="Times New Roman"/>
          <w:color w:val="333333"/>
          <w:sz w:val="28"/>
          <w:szCs w:val="28"/>
        </w:rPr>
        <w:t xml:space="preserve"> 09.04.2015 N 178н, Порядок оказания медицинской помощи населению</w:t>
      </w:r>
      <w:proofErr w:type="gramEnd"/>
      <w:r w:rsidRPr="00B617C1">
        <w:rPr>
          <w:rFonts w:ascii="Times New Roman" w:hAnsi="Times New Roman" w:cs="Times New Roman"/>
          <w:color w:val="333333"/>
          <w:sz w:val="28"/>
          <w:szCs w:val="28"/>
        </w:rPr>
        <w:t xml:space="preserve"> </w:t>
      </w:r>
      <w:proofErr w:type="gramStart"/>
      <w:r w:rsidRPr="00B617C1">
        <w:rPr>
          <w:rFonts w:ascii="Times New Roman" w:hAnsi="Times New Roman" w:cs="Times New Roman"/>
          <w:color w:val="333333"/>
          <w:sz w:val="28"/>
          <w:szCs w:val="28"/>
        </w:rPr>
        <w:t xml:space="preserve">по профилю "диетология" </w:t>
      </w:r>
      <w:hyperlink r:id="rId12" w:anchor="dst100010" w:history="1">
        <w:r w:rsidRPr="00B617C1">
          <w:rPr>
            <w:rStyle w:val="a5"/>
            <w:rFonts w:ascii="Times New Roman" w:hAnsi="Times New Roman" w:cs="Times New Roman"/>
            <w:sz w:val="28"/>
            <w:szCs w:val="28"/>
          </w:rPr>
          <w:t>Приказ</w:t>
        </w:r>
      </w:hyperlink>
      <w:r w:rsidRPr="00B617C1">
        <w:rPr>
          <w:rFonts w:ascii="Times New Roman" w:hAnsi="Times New Roman" w:cs="Times New Roman"/>
          <w:color w:val="333333"/>
          <w:sz w:val="28"/>
          <w:szCs w:val="28"/>
        </w:rPr>
        <w:t xml:space="preserve"> Минздрава России от 15.11.2012 N 920н, Порядок оказания паллиативной медицинской помощи взрослому населению </w:t>
      </w:r>
      <w:hyperlink r:id="rId13" w:anchor="dst100009" w:history="1">
        <w:r w:rsidRPr="00B617C1">
          <w:rPr>
            <w:rStyle w:val="a5"/>
            <w:rFonts w:ascii="Times New Roman" w:hAnsi="Times New Roman" w:cs="Times New Roman"/>
            <w:sz w:val="28"/>
            <w:szCs w:val="28"/>
          </w:rPr>
          <w:t>Приказ</w:t>
        </w:r>
      </w:hyperlink>
      <w:r w:rsidRPr="00B617C1">
        <w:rPr>
          <w:rFonts w:ascii="Times New Roman" w:hAnsi="Times New Roman" w:cs="Times New Roman"/>
          <w:color w:val="333333"/>
          <w:sz w:val="28"/>
          <w:szCs w:val="28"/>
        </w:rPr>
        <w:t xml:space="preserve"> Минздрава России от 14.04.2015 N 193н, Положение об организации оказания специализированной, в том числе высокотехнологичной, медицинской помощи </w:t>
      </w:r>
      <w:hyperlink r:id="rId14" w:anchor="dst100010" w:history="1">
        <w:r w:rsidRPr="00B617C1">
          <w:rPr>
            <w:rStyle w:val="a5"/>
            <w:rFonts w:ascii="Times New Roman" w:hAnsi="Times New Roman" w:cs="Times New Roman"/>
            <w:sz w:val="28"/>
            <w:szCs w:val="28"/>
          </w:rPr>
          <w:t>Приказ</w:t>
        </w:r>
      </w:hyperlink>
      <w:r w:rsidRPr="00B617C1">
        <w:rPr>
          <w:rFonts w:ascii="Times New Roman" w:hAnsi="Times New Roman" w:cs="Times New Roman"/>
          <w:color w:val="333333"/>
          <w:sz w:val="28"/>
          <w:szCs w:val="28"/>
        </w:rPr>
        <w:t xml:space="preserve"> Минздрава России от 02.12.2014 N 796н, 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w:t>
      </w:r>
      <w:proofErr w:type="gramEnd"/>
      <w:r w:rsidRPr="00B617C1">
        <w:rPr>
          <w:rFonts w:ascii="Times New Roman" w:hAnsi="Times New Roman" w:cs="Times New Roman"/>
          <w:color w:val="333333"/>
          <w:sz w:val="28"/>
          <w:szCs w:val="28"/>
        </w:rPr>
        <w:t xml:space="preserve"> апробации методов профилактики, диагностики, лечения и реабилитации (в том числе порядок направления пациентов для оказания такой медицинской помощи) </w:t>
      </w:r>
      <w:hyperlink r:id="rId15" w:anchor="dst100012" w:history="1">
        <w:r w:rsidRPr="00B617C1">
          <w:rPr>
            <w:rStyle w:val="a5"/>
            <w:rFonts w:ascii="Times New Roman" w:hAnsi="Times New Roman" w:cs="Times New Roman"/>
            <w:sz w:val="28"/>
            <w:szCs w:val="28"/>
          </w:rPr>
          <w:t>Приказ</w:t>
        </w:r>
      </w:hyperlink>
      <w:r w:rsidRPr="00B617C1">
        <w:rPr>
          <w:rFonts w:ascii="Times New Roman" w:hAnsi="Times New Roman" w:cs="Times New Roman"/>
          <w:color w:val="333333"/>
          <w:sz w:val="28"/>
          <w:szCs w:val="28"/>
        </w:rPr>
        <w:t xml:space="preserve"> Минздрава России от 10.07.2015 N 433н</w:t>
      </w:r>
    </w:p>
    <w:p w:rsidR="006349B3" w:rsidRDefault="006349B3" w:rsidP="006349B3">
      <w:pPr>
        <w:widowControl w:val="0"/>
        <w:autoSpaceDE w:val="0"/>
        <w:autoSpaceDN w:val="0"/>
        <w:adjustRightInd w:val="0"/>
        <w:jc w:val="both"/>
        <w:rPr>
          <w:rFonts w:ascii="Times New Roman" w:hAnsi="Times New Roman" w:cs="Times New Roman"/>
          <w:sz w:val="28"/>
          <w:szCs w:val="28"/>
        </w:rPr>
      </w:pPr>
    </w:p>
    <w:p w:rsidR="006349B3" w:rsidRPr="00E01129" w:rsidRDefault="006349B3" w:rsidP="006349B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 Оснащение отделений и кабинетов Центра осуществляется в соответствии с установленными порядками оказания отдельных видов (по профилям) медицинской помощи, а так же настоящим порядком.</w:t>
      </w:r>
    </w:p>
    <w:p w:rsidR="006349B3" w:rsidRPr="00A3479D" w:rsidRDefault="006349B3" w:rsidP="006349B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Pr="00A3479D">
        <w:rPr>
          <w:rFonts w:ascii="Times New Roman" w:hAnsi="Times New Roman" w:cs="Times New Roman"/>
          <w:sz w:val="28"/>
          <w:szCs w:val="28"/>
        </w:rPr>
        <w:t xml:space="preserve">. </w:t>
      </w:r>
      <w:r w:rsidRPr="00A3479D">
        <w:rPr>
          <w:rFonts w:ascii="Times New Roman" w:hAnsi="Times New Roman" w:cs="Times New Roman"/>
          <w:bCs/>
          <w:sz w:val="28"/>
          <w:szCs w:val="28"/>
        </w:rPr>
        <w:t>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349B3" w:rsidRPr="00A3479D" w:rsidRDefault="006349B3" w:rsidP="006349B3">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10</w:t>
      </w:r>
      <w:r w:rsidRPr="00A3479D">
        <w:rPr>
          <w:rFonts w:ascii="Times New Roman" w:hAnsi="Times New Roman" w:cs="Times New Roman"/>
          <w:sz w:val="28"/>
          <w:szCs w:val="28"/>
        </w:rPr>
        <w:t xml:space="preserve">. </w:t>
      </w:r>
      <w:r w:rsidRPr="00A3479D">
        <w:rPr>
          <w:rFonts w:ascii="Times New Roman" w:hAnsi="Times New Roman" w:cs="Times New Roman"/>
          <w:bCs/>
          <w:sz w:val="28"/>
          <w:szCs w:val="28"/>
        </w:rPr>
        <w:t>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349B3" w:rsidRPr="00E01129" w:rsidRDefault="006349B3" w:rsidP="006349B3">
      <w:pPr>
        <w:widowControl w:val="0"/>
        <w:autoSpaceDE w:val="0"/>
        <w:autoSpaceDN w:val="0"/>
        <w:adjustRightInd w:val="0"/>
        <w:jc w:val="both"/>
        <w:rPr>
          <w:rFonts w:ascii="Times New Roman" w:hAnsi="Times New Roman" w:cs="Times New Roman"/>
          <w:bCs/>
          <w:sz w:val="28"/>
          <w:szCs w:val="28"/>
        </w:rPr>
      </w:pPr>
    </w:p>
    <w:p w:rsidR="006349B3" w:rsidRDefault="006349B3" w:rsidP="006349B3">
      <w:pPr>
        <w:widowControl w:val="0"/>
        <w:autoSpaceDE w:val="0"/>
        <w:autoSpaceDN w:val="0"/>
        <w:adjustRightInd w:val="0"/>
        <w:ind w:firstLine="906"/>
        <w:jc w:val="right"/>
        <w:rPr>
          <w:rFonts w:ascii="Times New Roman" w:hAnsi="Times New Roman" w:cs="Times New Roman"/>
          <w:bCs/>
          <w:color w:val="494C4C"/>
        </w:rPr>
      </w:pPr>
    </w:p>
    <w:p w:rsidR="006349B3" w:rsidRDefault="006349B3" w:rsidP="006349B3">
      <w:pPr>
        <w:widowControl w:val="0"/>
        <w:autoSpaceDE w:val="0"/>
        <w:autoSpaceDN w:val="0"/>
        <w:adjustRightInd w:val="0"/>
        <w:ind w:firstLine="906"/>
        <w:jc w:val="right"/>
        <w:rPr>
          <w:rFonts w:ascii="Times New Roman" w:hAnsi="Times New Roman" w:cs="Times New Roman"/>
          <w:bCs/>
          <w:color w:val="494C4C"/>
        </w:rPr>
      </w:pPr>
    </w:p>
    <w:p w:rsidR="006349B3" w:rsidRDefault="006349B3" w:rsidP="006349B3">
      <w:pPr>
        <w:widowControl w:val="0"/>
        <w:autoSpaceDE w:val="0"/>
        <w:autoSpaceDN w:val="0"/>
        <w:adjustRightInd w:val="0"/>
        <w:ind w:firstLine="906"/>
        <w:jc w:val="right"/>
        <w:rPr>
          <w:rFonts w:ascii="Times New Roman" w:hAnsi="Times New Roman" w:cs="Times New Roman"/>
          <w:bCs/>
          <w:color w:val="494C4C"/>
        </w:rPr>
      </w:pPr>
    </w:p>
    <w:p w:rsidR="00A07ECA" w:rsidRDefault="00A07ECA"/>
    <w:sectPr w:rsidR="00A07ECA" w:rsidSect="00A07E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D30"/>
    <w:multiLevelType w:val="hybridMultilevel"/>
    <w:tmpl w:val="E214D952"/>
    <w:lvl w:ilvl="0" w:tplc="FF1EBDD4">
      <w:start w:val="7"/>
      <w:numFmt w:val="bullet"/>
      <w:lvlText w:val="-"/>
      <w:lvlJc w:val="left"/>
      <w:pPr>
        <w:ind w:left="794" w:hanging="360"/>
      </w:pPr>
      <w:rPr>
        <w:rFonts w:ascii="Times New Roman" w:eastAsia="Times New Roman" w:hAnsi="Times New Roman" w:cs="Times New Roman"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B3"/>
    <w:rsid w:val="006349B3"/>
    <w:rsid w:val="00A07ECA"/>
    <w:rsid w:val="00D066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9B3"/>
    <w:pPr>
      <w:ind w:left="720"/>
      <w:contextualSpacing/>
    </w:pPr>
  </w:style>
  <w:style w:type="table" w:styleId="a4">
    <w:name w:val="Table Grid"/>
    <w:basedOn w:val="a1"/>
    <w:uiPriority w:val="59"/>
    <w:rsid w:val="0063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349B3"/>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9B3"/>
    <w:pPr>
      <w:ind w:left="720"/>
      <w:contextualSpacing/>
    </w:pPr>
  </w:style>
  <w:style w:type="table" w:styleId="a4">
    <w:name w:val="Table Grid"/>
    <w:basedOn w:val="a1"/>
    <w:uiPriority w:val="59"/>
    <w:rsid w:val="0063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349B3"/>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2933/" TargetMode="External"/><Relationship Id="rId13" Type="http://schemas.openxmlformats.org/officeDocument/2006/relationships/hyperlink" Target="http://www.consultant.ru/document/cons_doc_LAW_179535/" TargetMode="External"/><Relationship Id="rId3" Type="http://schemas.microsoft.com/office/2007/relationships/stylesWithEffects" Target="stylesWithEffects.xml"/><Relationship Id="rId7" Type="http://schemas.openxmlformats.org/officeDocument/2006/relationships/hyperlink" Target="http://www.consultant.ru/document/cons_doc_LAW_141322/" TargetMode="External"/><Relationship Id="rId12" Type="http://schemas.openxmlformats.org/officeDocument/2006/relationships/hyperlink" Target="http://www.consultant.ru/document/cons_doc_LAW_1453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43427/" TargetMode="External"/><Relationship Id="rId11" Type="http://schemas.openxmlformats.org/officeDocument/2006/relationships/hyperlink" Target="http://www.consultant.ru/document/cons_doc_LAW_178423/" TargetMode="External"/><Relationship Id="rId5" Type="http://schemas.openxmlformats.org/officeDocument/2006/relationships/webSettings" Target="webSettings.xml"/><Relationship Id="rId15" Type="http://schemas.openxmlformats.org/officeDocument/2006/relationships/hyperlink" Target="http://www.consultant.ru/document/cons_doc_LAW_183847/" TargetMode="External"/><Relationship Id="rId10" Type="http://schemas.openxmlformats.org/officeDocument/2006/relationships/hyperlink" Target="http://www.consultant.ru/document/cons_doc_LAW_141223/" TargetMode="External"/><Relationship Id="rId4" Type="http://schemas.openxmlformats.org/officeDocument/2006/relationships/settings" Target="settings.xml"/><Relationship Id="rId9" Type="http://schemas.openxmlformats.org/officeDocument/2006/relationships/hyperlink" Target="http://www.consultant.ru/document/cons_doc_LAW_178423/" TargetMode="External"/><Relationship Id="rId14" Type="http://schemas.openxmlformats.org/officeDocument/2006/relationships/hyperlink" Target="http://www.consultant.ru/document/cons_doc_LAW_17486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1</dc:creator>
  <cp:lastModifiedBy>Галина</cp:lastModifiedBy>
  <cp:revision>2</cp:revision>
  <dcterms:created xsi:type="dcterms:W3CDTF">2017-09-27T18:37:00Z</dcterms:created>
  <dcterms:modified xsi:type="dcterms:W3CDTF">2017-09-27T18:37:00Z</dcterms:modified>
</cp:coreProperties>
</file>