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9C" w:rsidRPr="00636BCA" w:rsidRDefault="0065119C" w:rsidP="00DE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1A61F8" w:rsidRDefault="001A61F8" w:rsidP="001A6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1C0E22">
        <w:rPr>
          <w:rFonts w:ascii="Times New Roman" w:hAnsi="Times New Roman" w:cs="Times New Roman"/>
          <w:sz w:val="23"/>
          <w:szCs w:val="23"/>
          <w:highlight w:val="yellow"/>
        </w:rPr>
        <w:t xml:space="preserve">Приложение N </w:t>
      </w:r>
      <w:r w:rsidR="00DE76DD">
        <w:rPr>
          <w:rFonts w:ascii="Times New Roman" w:hAnsi="Times New Roman" w:cs="Times New Roman"/>
          <w:sz w:val="23"/>
          <w:szCs w:val="23"/>
        </w:rPr>
        <w:t>1</w:t>
      </w:r>
      <w:r w:rsidR="00134438">
        <w:rPr>
          <w:rFonts w:ascii="Times New Roman" w:hAnsi="Times New Roman" w:cs="Times New Roman"/>
          <w:sz w:val="23"/>
          <w:szCs w:val="23"/>
        </w:rPr>
        <w:t>7</w:t>
      </w:r>
      <w:bookmarkStart w:id="0" w:name="_GoBack"/>
      <w:bookmarkEnd w:id="0"/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к Порядку организации</w:t>
      </w: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медицинской реабилитации,</w:t>
      </w: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утвержденному приказом</w:t>
      </w: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Министерства здравоохранения</w:t>
      </w: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0C7C70" w:rsidRPr="00B80F93" w:rsidRDefault="000C7C70" w:rsidP="000C7C70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80F93">
        <w:rPr>
          <w:rFonts w:ascii="Times New Roman" w:hAnsi="Times New Roman" w:cs="Times New Roman"/>
          <w:sz w:val="23"/>
          <w:szCs w:val="23"/>
        </w:rPr>
        <w:t xml:space="preserve">от </w:t>
      </w:r>
    </w:p>
    <w:p w:rsidR="00597FEA" w:rsidRDefault="00597FEA" w:rsidP="00597FEA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C7C70" w:rsidRPr="00182ACA" w:rsidRDefault="000C7C70" w:rsidP="000C7C7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182ACA">
        <w:rPr>
          <w:rFonts w:ascii="Times New Roman" w:hAnsi="Times New Roman" w:cs="Times New Roman"/>
          <w:sz w:val="23"/>
          <w:szCs w:val="23"/>
        </w:rPr>
        <w:t xml:space="preserve">ПРАВИЛА ОРГАНИЗАЦИИ ДЕЯТЕЛЬНОСТИ ВЫЕЗДНОЙ МУЛЬТИДИСЦИПЛИНАРНОЙ БРИГАДЫ ПО МЕДИЦИНСКОЙ РЕАБИЛИТАЦИИ </w:t>
      </w:r>
      <w:r w:rsidRPr="00182ACA">
        <w:rPr>
          <w:rFonts w:ascii="Times New Roman" w:hAnsi="Times New Roman"/>
          <w:sz w:val="23"/>
          <w:szCs w:val="23"/>
        </w:rPr>
        <w:t xml:space="preserve">ОТДЕЛЕНИЯ МЕДИЦИНСКОЙ РЕАБИЛИТАЦИИ МЕДИЦИНСКОЙ ОРГАНИЗАЦИИ, ОКАЗЫВАЮЩЕЙ МЕДИЦИНСКУЮ ПОМОЩЬ В АМБУЛАТОРНЫХ УСЛОВИЯХ ПАЦИЕНТАМ </w:t>
      </w:r>
      <w:r w:rsidRPr="00182ACA">
        <w:rPr>
          <w:rFonts w:ascii="Times New Roman" w:hAnsi="Times New Roman" w:cs="Times New Roman"/>
          <w:sz w:val="23"/>
          <w:szCs w:val="23"/>
        </w:rPr>
        <w:t>С СОМАТИЧЕСКИМИ (КАРДИОЛОГИЧЕСКИМИ, ПУЛЬМОНОЛОГИЧЕСКИМИ) ЗАБОЛЕВАНИЯМИ</w:t>
      </w:r>
    </w:p>
    <w:p w:rsidR="000C7C70" w:rsidRPr="00E20232" w:rsidRDefault="000C7C70" w:rsidP="000C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597FEA" w:rsidRDefault="00597FEA" w:rsidP="00597FEA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 xml:space="preserve">Настоящие Правила определяют порядок организации деятельности выездной </w:t>
      </w:r>
      <w:proofErr w:type="spellStart"/>
      <w:r w:rsidRPr="0023463F">
        <w:rPr>
          <w:rFonts w:ascii="Times New Roman" w:hAnsi="Times New Roman"/>
          <w:sz w:val="23"/>
          <w:szCs w:val="23"/>
        </w:rPr>
        <w:t>мультидисциплинарной</w:t>
      </w:r>
      <w:proofErr w:type="spellEnd"/>
      <w:r w:rsidRPr="0023463F">
        <w:rPr>
          <w:rFonts w:ascii="Times New Roman" w:hAnsi="Times New Roman"/>
          <w:sz w:val="23"/>
          <w:szCs w:val="23"/>
        </w:rPr>
        <w:t xml:space="preserve"> бригады медицинской реабилитации медицинской организации, оказывающей медицинскую помощь в</w:t>
      </w:r>
      <w:r w:rsidR="00887F6C" w:rsidRPr="0023463F">
        <w:rPr>
          <w:rFonts w:ascii="Times New Roman" w:hAnsi="Times New Roman"/>
          <w:sz w:val="23"/>
          <w:szCs w:val="23"/>
        </w:rPr>
        <w:t xml:space="preserve"> амбулаторн</w:t>
      </w:r>
      <w:r w:rsidRPr="0023463F">
        <w:rPr>
          <w:rFonts w:ascii="Times New Roman" w:hAnsi="Times New Roman"/>
          <w:sz w:val="23"/>
          <w:szCs w:val="23"/>
        </w:rPr>
        <w:t>ых условиях (далее – выездная МДБ медицинской реабилитации)</w:t>
      </w:r>
      <w:r w:rsidR="000F3BF4">
        <w:rPr>
          <w:rFonts w:ascii="Times New Roman" w:hAnsi="Times New Roman"/>
          <w:sz w:val="23"/>
          <w:szCs w:val="23"/>
        </w:rPr>
        <w:t xml:space="preserve"> пациентам с соматическими (кардиологическими, пульмонологическими) заболеваниями</w:t>
      </w:r>
      <w:r w:rsidRPr="0023463F">
        <w:rPr>
          <w:rFonts w:ascii="Times New Roman" w:hAnsi="Times New Roman"/>
          <w:sz w:val="23"/>
          <w:szCs w:val="23"/>
        </w:rPr>
        <w:t>.</w:t>
      </w:r>
    </w:p>
    <w:p w:rsidR="00597FEA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 xml:space="preserve">Выездная МДБ медицинской реабилитации является структурным подразделением медицинской организации, оказывающей медицинскую помощь </w:t>
      </w:r>
      <w:r w:rsidR="00887F6C" w:rsidRPr="0023463F">
        <w:rPr>
          <w:rFonts w:ascii="Times New Roman" w:hAnsi="Times New Roman"/>
          <w:sz w:val="23"/>
          <w:szCs w:val="23"/>
        </w:rPr>
        <w:t>амбулаторных</w:t>
      </w:r>
      <w:r w:rsidRPr="0023463F">
        <w:rPr>
          <w:rFonts w:ascii="Times New Roman" w:hAnsi="Times New Roman"/>
          <w:sz w:val="23"/>
          <w:szCs w:val="23"/>
        </w:rPr>
        <w:t xml:space="preserve"> условиях и  включает в себя </w:t>
      </w:r>
      <w:r w:rsidR="00887F6C" w:rsidRPr="0023463F">
        <w:rPr>
          <w:rFonts w:ascii="Times New Roman" w:hAnsi="Times New Roman"/>
          <w:sz w:val="23"/>
          <w:szCs w:val="23"/>
        </w:rPr>
        <w:t xml:space="preserve">врача по профилю заболевания (невролог, кардиолог, травматолог, пульмонолог), </w:t>
      </w:r>
      <w:r w:rsidRPr="0023463F">
        <w:rPr>
          <w:rFonts w:ascii="Times New Roman" w:hAnsi="Times New Roman"/>
          <w:sz w:val="23"/>
          <w:szCs w:val="23"/>
        </w:rPr>
        <w:t xml:space="preserve">врача физической и реабилитационной медицины, </w:t>
      </w:r>
      <w:proofErr w:type="spellStart"/>
      <w:r w:rsidRPr="0023463F">
        <w:rPr>
          <w:rFonts w:ascii="Times New Roman" w:hAnsi="Times New Roman"/>
          <w:sz w:val="23"/>
          <w:szCs w:val="23"/>
        </w:rPr>
        <w:t>кинезиолога</w:t>
      </w:r>
      <w:proofErr w:type="spellEnd"/>
      <w:r w:rsidRPr="0023463F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23463F">
        <w:rPr>
          <w:rFonts w:ascii="Times New Roman" w:hAnsi="Times New Roman"/>
          <w:sz w:val="23"/>
          <w:szCs w:val="23"/>
        </w:rPr>
        <w:t>эргофизиолога</w:t>
      </w:r>
      <w:proofErr w:type="spellEnd"/>
      <w:r w:rsidRPr="0023463F">
        <w:rPr>
          <w:rFonts w:ascii="Times New Roman" w:hAnsi="Times New Roman"/>
          <w:sz w:val="23"/>
          <w:szCs w:val="23"/>
        </w:rPr>
        <w:t xml:space="preserve">, </w:t>
      </w:r>
      <w:r w:rsidR="00262E6B">
        <w:rPr>
          <w:rFonts w:ascii="Times New Roman" w:hAnsi="Times New Roman"/>
          <w:sz w:val="23"/>
          <w:szCs w:val="23"/>
        </w:rPr>
        <w:t xml:space="preserve">врача-физиотерапевта, врача ЛФК и спортивной медицины, </w:t>
      </w:r>
      <w:r w:rsidRPr="0023463F">
        <w:rPr>
          <w:rFonts w:ascii="Times New Roman" w:hAnsi="Times New Roman"/>
          <w:sz w:val="23"/>
          <w:szCs w:val="23"/>
        </w:rPr>
        <w:t>медицинского психолога, медицинскую сестру</w:t>
      </w:r>
      <w:r w:rsidR="00262E6B">
        <w:rPr>
          <w:rFonts w:ascii="Times New Roman" w:hAnsi="Times New Roman"/>
          <w:sz w:val="23"/>
          <w:szCs w:val="23"/>
        </w:rPr>
        <w:t xml:space="preserve"> по массажу</w:t>
      </w:r>
      <w:r w:rsidRPr="0023463F">
        <w:rPr>
          <w:rFonts w:ascii="Times New Roman" w:hAnsi="Times New Roman"/>
          <w:sz w:val="23"/>
          <w:szCs w:val="23"/>
        </w:rPr>
        <w:t xml:space="preserve">, </w:t>
      </w:r>
      <w:r w:rsidR="00262E6B">
        <w:rPr>
          <w:rFonts w:ascii="Times New Roman" w:hAnsi="Times New Roman"/>
          <w:sz w:val="23"/>
          <w:szCs w:val="23"/>
        </w:rPr>
        <w:t xml:space="preserve">медицинскую сестру по физиотерапии, инструктора ЛФК, других специалистов </w:t>
      </w:r>
      <w:r w:rsidR="00887F6C" w:rsidRPr="0023463F">
        <w:rPr>
          <w:rFonts w:ascii="Times New Roman" w:hAnsi="Times New Roman"/>
          <w:sz w:val="23"/>
          <w:szCs w:val="23"/>
        </w:rPr>
        <w:t>(</w:t>
      </w:r>
      <w:r w:rsidRPr="0023463F">
        <w:rPr>
          <w:rFonts w:ascii="Times New Roman" w:hAnsi="Times New Roman"/>
          <w:sz w:val="23"/>
          <w:szCs w:val="23"/>
        </w:rPr>
        <w:t>по показаниям</w:t>
      </w:r>
      <w:r w:rsidR="00887F6C" w:rsidRPr="0023463F">
        <w:rPr>
          <w:rFonts w:ascii="Times New Roman" w:hAnsi="Times New Roman"/>
          <w:sz w:val="23"/>
          <w:szCs w:val="23"/>
        </w:rPr>
        <w:t>)</w:t>
      </w:r>
      <w:r w:rsidRPr="0023463F">
        <w:rPr>
          <w:rFonts w:ascii="Times New Roman" w:hAnsi="Times New Roman"/>
          <w:sz w:val="23"/>
          <w:szCs w:val="23"/>
        </w:rPr>
        <w:t xml:space="preserve"> и водителя автотранспортного средства МО</w:t>
      </w:r>
      <w:r w:rsidR="00931CDF">
        <w:rPr>
          <w:rFonts w:ascii="Times New Roman" w:hAnsi="Times New Roman"/>
          <w:sz w:val="23"/>
          <w:szCs w:val="23"/>
        </w:rPr>
        <w:t>.</w:t>
      </w:r>
    </w:p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 xml:space="preserve">Выездная МДБ организуется для оказания помощи по медицинской реабилитации населению, в том числе жителям населенных пунктов с преимущественным проживанием лиц старше трудоспособного возраста, а так же пациентам с нарушением функций и ограничением жизнедеятельности 4-5 баллов по ШРМ,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23463F">
        <w:rPr>
          <w:rFonts w:ascii="Times New Roman" w:hAnsi="Times New Roman"/>
          <w:sz w:val="23"/>
          <w:szCs w:val="23"/>
        </w:rPr>
        <w:t>климато</w:t>
      </w:r>
      <w:proofErr w:type="spellEnd"/>
      <w:r w:rsidRPr="0023463F">
        <w:rPr>
          <w:rFonts w:ascii="Times New Roman" w:hAnsi="Times New Roman"/>
          <w:sz w:val="23"/>
          <w:szCs w:val="23"/>
        </w:rPr>
        <w:t>-географических условий</w:t>
      </w:r>
      <w:r w:rsidR="00931CDF">
        <w:rPr>
          <w:rFonts w:ascii="Times New Roman" w:hAnsi="Times New Roman"/>
          <w:sz w:val="23"/>
          <w:szCs w:val="23"/>
        </w:rPr>
        <w:t>.</w:t>
      </w:r>
    </w:p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>Количество выездных МДБ медицинской реабилитации МО определяется объемом работы, исходя из положения, что 1 МДБ затрачивает на работу с одним пациентом 30 минут (ШРМ 3 балла) и 45 минут (ШРМ 4-5 баллов) без учета времени затраченного на дорогу</w:t>
      </w:r>
      <w:r w:rsidR="000F3BF4">
        <w:rPr>
          <w:rFonts w:ascii="Times New Roman" w:hAnsi="Times New Roman"/>
          <w:sz w:val="23"/>
          <w:szCs w:val="23"/>
        </w:rPr>
        <w:t>.</w:t>
      </w:r>
    </w:p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 xml:space="preserve">Выездная МДБ медицинской реабилитации работает под руководством заведующего отделением медицинской реабилитации МО, оказывающей помощь по медицинской реабилитации </w:t>
      </w:r>
      <w:r w:rsidR="000F3BF4">
        <w:rPr>
          <w:rFonts w:ascii="Times New Roman" w:hAnsi="Times New Roman"/>
          <w:sz w:val="23"/>
          <w:szCs w:val="23"/>
        </w:rPr>
        <w:t>в амбулаторных</w:t>
      </w:r>
      <w:r w:rsidRPr="0023463F">
        <w:rPr>
          <w:rFonts w:ascii="Times New Roman" w:hAnsi="Times New Roman"/>
          <w:sz w:val="23"/>
          <w:szCs w:val="23"/>
        </w:rPr>
        <w:t xml:space="preserve"> условиях</w:t>
      </w:r>
      <w:r w:rsidR="000F3BF4">
        <w:rPr>
          <w:rFonts w:ascii="Times New Roman" w:hAnsi="Times New Roman"/>
          <w:sz w:val="23"/>
          <w:szCs w:val="23"/>
        </w:rPr>
        <w:t>.</w:t>
      </w:r>
    </w:p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3463F">
        <w:rPr>
          <w:rFonts w:ascii="Times New Roman" w:hAnsi="Times New Roman"/>
          <w:sz w:val="23"/>
          <w:szCs w:val="23"/>
        </w:rPr>
        <w:t xml:space="preserve">Выездная МДБ медицинской реабилитации оказывает плановую помощь по медицинской реабилитации пациентам на основании решения врачебной комиссии МО, на базе которой организовано отделение, оказывающее помощь по медицинской реабилитации </w:t>
      </w:r>
      <w:r w:rsidR="000F3BF4">
        <w:rPr>
          <w:rFonts w:ascii="Times New Roman" w:hAnsi="Times New Roman"/>
          <w:sz w:val="23"/>
          <w:szCs w:val="23"/>
        </w:rPr>
        <w:t>в амбулаторных</w:t>
      </w:r>
      <w:r w:rsidR="000F3BF4" w:rsidRPr="0023463F">
        <w:rPr>
          <w:rFonts w:ascii="Times New Roman" w:hAnsi="Times New Roman"/>
          <w:sz w:val="23"/>
          <w:szCs w:val="23"/>
        </w:rPr>
        <w:t xml:space="preserve"> </w:t>
      </w:r>
      <w:r w:rsidRPr="0023463F">
        <w:rPr>
          <w:rFonts w:ascii="Times New Roman" w:hAnsi="Times New Roman"/>
          <w:sz w:val="23"/>
          <w:szCs w:val="23"/>
        </w:rPr>
        <w:t>условиях</w:t>
      </w:r>
      <w:r w:rsidR="000F3BF4">
        <w:rPr>
          <w:rFonts w:ascii="Times New Roman" w:hAnsi="Times New Roman"/>
          <w:sz w:val="23"/>
          <w:szCs w:val="23"/>
        </w:rPr>
        <w:t>.</w:t>
      </w:r>
    </w:p>
    <w:p w:rsidR="00597FEA" w:rsidRPr="00B21A22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21A22">
        <w:rPr>
          <w:rFonts w:ascii="Times New Roman" w:hAnsi="Times New Roman"/>
          <w:sz w:val="23"/>
          <w:szCs w:val="23"/>
        </w:rPr>
        <w:t>Выездная МДБ медицинской реабилитации активно привлекает к своей работе законных представителей пациента</w:t>
      </w:r>
      <w:r w:rsidR="000F3BF4" w:rsidRPr="00B21A22">
        <w:rPr>
          <w:rFonts w:ascii="Times New Roman" w:hAnsi="Times New Roman"/>
          <w:sz w:val="23"/>
          <w:szCs w:val="23"/>
        </w:rPr>
        <w:t>.</w:t>
      </w:r>
    </w:p>
    <w:p w:rsidR="00B21A22" w:rsidRPr="00B21A22" w:rsidRDefault="00B21A22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21A22">
        <w:rPr>
          <w:rFonts w:ascii="Times New Roman" w:hAnsi="Times New Roman"/>
          <w:sz w:val="23"/>
          <w:szCs w:val="23"/>
        </w:rPr>
        <w:t xml:space="preserve">Выездная МДБ медицинской реабилитации использует в своей работе </w:t>
      </w:r>
      <w:r w:rsidRPr="009E5F90">
        <w:rPr>
          <w:rFonts w:ascii="Times New Roman" w:hAnsi="Times New Roman"/>
          <w:sz w:val="23"/>
          <w:szCs w:val="23"/>
        </w:rPr>
        <w:t xml:space="preserve">дистанционную форму медицинской </w:t>
      </w:r>
      <w:r w:rsidR="00931CDF" w:rsidRPr="009E5F90">
        <w:rPr>
          <w:rFonts w:ascii="Times New Roman" w:hAnsi="Times New Roman"/>
          <w:sz w:val="23"/>
          <w:szCs w:val="23"/>
        </w:rPr>
        <w:t>реабилитации</w:t>
      </w:r>
      <w:r w:rsidRPr="009E5F90">
        <w:rPr>
          <w:rFonts w:ascii="Times New Roman" w:hAnsi="Times New Roman"/>
          <w:sz w:val="23"/>
          <w:szCs w:val="23"/>
        </w:rPr>
        <w:t xml:space="preserve"> с использованием телемедицинских и информационных технологий, дистанционно управляемых и контролируемых тренажеров</w:t>
      </w:r>
      <w:r w:rsidR="009E5F90">
        <w:rPr>
          <w:rFonts w:ascii="Times New Roman" w:hAnsi="Times New Roman"/>
          <w:sz w:val="23"/>
          <w:szCs w:val="23"/>
        </w:rPr>
        <w:t>, дистанционных занятий с пациентами (в том числе групповых)</w:t>
      </w:r>
      <w:r w:rsidR="00931CDF" w:rsidRPr="009E5F90">
        <w:rPr>
          <w:rFonts w:ascii="Times New Roman" w:hAnsi="Times New Roman"/>
          <w:sz w:val="23"/>
          <w:szCs w:val="23"/>
        </w:rPr>
        <w:t>.</w:t>
      </w:r>
    </w:p>
    <w:p w:rsidR="00931CDF" w:rsidRDefault="00931CDF" w:rsidP="0093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обеспечения дистанционной реабилитации </w:t>
      </w:r>
      <w:r w:rsidR="005E434A">
        <w:rPr>
          <w:rFonts w:ascii="Times New Roman" w:hAnsi="Times New Roman"/>
          <w:sz w:val="23"/>
          <w:szCs w:val="23"/>
        </w:rPr>
        <w:t xml:space="preserve">в состав МДБ дополнительно вводятся </w:t>
      </w:r>
      <w:r w:rsidR="009E5F90">
        <w:rPr>
          <w:rFonts w:ascii="Times New Roman" w:hAnsi="Times New Roman"/>
          <w:sz w:val="23"/>
          <w:szCs w:val="23"/>
        </w:rPr>
        <w:t xml:space="preserve">необходимые врачи специалисты, инструкторы ЛФК, </w:t>
      </w:r>
      <w:r w:rsidR="009E5F90" w:rsidRPr="009E5F90">
        <w:rPr>
          <w:rFonts w:ascii="Times New Roman" w:hAnsi="Times New Roman"/>
          <w:sz w:val="23"/>
          <w:szCs w:val="23"/>
        </w:rPr>
        <w:t>инженер</w:t>
      </w:r>
      <w:r w:rsidR="005A464A">
        <w:rPr>
          <w:rFonts w:ascii="Times New Roman" w:hAnsi="Times New Roman"/>
          <w:sz w:val="23"/>
          <w:szCs w:val="23"/>
        </w:rPr>
        <w:t>ы</w:t>
      </w:r>
      <w:r w:rsidR="009E5F90" w:rsidRPr="009E5F90">
        <w:rPr>
          <w:rFonts w:ascii="Times New Roman" w:hAnsi="Times New Roman"/>
          <w:sz w:val="23"/>
          <w:szCs w:val="23"/>
        </w:rPr>
        <w:t xml:space="preserve"> по обслуживанию </w:t>
      </w:r>
      <w:r w:rsidR="009E5F90" w:rsidRPr="009E5F90">
        <w:rPr>
          <w:rFonts w:ascii="Times New Roman" w:hAnsi="Times New Roman"/>
          <w:sz w:val="23"/>
          <w:szCs w:val="23"/>
        </w:rPr>
        <w:lastRenderedPageBreak/>
        <w:t xml:space="preserve">телемедицинского оборудования. Штатная численность этих специалистов рассчитывается в соответствии с планируемым объемом работы в зависимости от конъюнктуры рынка, объема </w:t>
      </w:r>
      <w:proofErr w:type="spellStart"/>
      <w:r w:rsidR="009E5F90" w:rsidRPr="009E5F90">
        <w:rPr>
          <w:rFonts w:ascii="Times New Roman" w:hAnsi="Times New Roman"/>
          <w:sz w:val="23"/>
          <w:szCs w:val="23"/>
        </w:rPr>
        <w:t>госзадания</w:t>
      </w:r>
      <w:proofErr w:type="spellEnd"/>
      <w:r w:rsidR="009E5F90" w:rsidRPr="009E5F90">
        <w:rPr>
          <w:rFonts w:ascii="Times New Roman" w:hAnsi="Times New Roman"/>
          <w:sz w:val="23"/>
          <w:szCs w:val="23"/>
        </w:rPr>
        <w:t>. Расчетное время на 1 дистанционное занятие установ</w:t>
      </w:r>
      <w:r w:rsidR="005A464A">
        <w:rPr>
          <w:rFonts w:ascii="Times New Roman" w:hAnsi="Times New Roman"/>
          <w:sz w:val="23"/>
          <w:szCs w:val="23"/>
        </w:rPr>
        <w:t>лено в размере 30 минут, периодичность определяется решением выездной МДБ.</w:t>
      </w:r>
    </w:p>
    <w:p w:rsidR="009E5F90" w:rsidRDefault="009E5F90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размещения дистанционного оборудования в </w:t>
      </w:r>
      <w:r w:rsidR="005A464A" w:rsidRPr="0023463F">
        <w:rPr>
          <w:rFonts w:ascii="Times New Roman" w:hAnsi="Times New Roman"/>
          <w:sz w:val="23"/>
          <w:szCs w:val="23"/>
        </w:rPr>
        <w:t>медицинской организации, оказывающей медицинскую помощь в амбулаторных условиях</w:t>
      </w:r>
      <w:r w:rsidR="005A464A">
        <w:rPr>
          <w:rFonts w:ascii="Times New Roman" w:hAnsi="Times New Roman"/>
          <w:sz w:val="23"/>
          <w:szCs w:val="23"/>
        </w:rPr>
        <w:t>, предусматривается необходимое количество (в зависимости от потребностей) помещений (кабинетов) для размещения центральных устройств телемедицинской трансляции и специалистов проводящих дистанционные занятия.</w:t>
      </w:r>
    </w:p>
    <w:p w:rsidR="005A464A" w:rsidRDefault="005A464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Предусматривается наличие в </w:t>
      </w:r>
      <w:r w:rsidRPr="0023463F">
        <w:rPr>
          <w:rFonts w:ascii="Times New Roman" w:hAnsi="Times New Roman"/>
          <w:sz w:val="23"/>
          <w:szCs w:val="23"/>
        </w:rPr>
        <w:t>медицинской организации, оказывающей медицинскую помощь в амбулаторных условиях</w:t>
      </w:r>
      <w:r>
        <w:rPr>
          <w:rFonts w:ascii="Times New Roman" w:hAnsi="Times New Roman"/>
          <w:sz w:val="23"/>
          <w:szCs w:val="23"/>
        </w:rPr>
        <w:t>,</w:t>
      </w:r>
      <w:r w:rsidRPr="005A46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технической службы, отвечающей за ремонт и поддержание в рабочем состоянии периферических </w:t>
      </w:r>
      <w:r w:rsidRPr="009E5F90">
        <w:rPr>
          <w:rFonts w:ascii="Times New Roman" w:hAnsi="Times New Roman"/>
          <w:sz w:val="23"/>
          <w:szCs w:val="23"/>
        </w:rPr>
        <w:t>дистанционно управляемых и контролируемых тренажеров</w:t>
      </w:r>
      <w:r>
        <w:rPr>
          <w:rFonts w:ascii="Times New Roman" w:hAnsi="Times New Roman"/>
          <w:sz w:val="23"/>
          <w:szCs w:val="23"/>
        </w:rPr>
        <w:t xml:space="preserve">, используемых пациентами, а так же средств телемедицинской трансляции. </w:t>
      </w:r>
    </w:p>
    <w:p w:rsidR="00597FEA" w:rsidRPr="00B21A22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21A22">
        <w:rPr>
          <w:rFonts w:ascii="Times New Roman" w:hAnsi="Times New Roman"/>
          <w:sz w:val="23"/>
          <w:szCs w:val="23"/>
        </w:rPr>
        <w:t>Вые</w:t>
      </w:r>
      <w:r w:rsidR="000F3BF4" w:rsidRPr="00B21A22">
        <w:rPr>
          <w:rFonts w:ascii="Times New Roman" w:hAnsi="Times New Roman"/>
          <w:sz w:val="23"/>
          <w:szCs w:val="23"/>
        </w:rPr>
        <w:t>з</w:t>
      </w:r>
      <w:r w:rsidRPr="00B21A22">
        <w:rPr>
          <w:rFonts w:ascii="Times New Roman" w:hAnsi="Times New Roman"/>
          <w:sz w:val="23"/>
          <w:szCs w:val="23"/>
        </w:rPr>
        <w:t xml:space="preserve">дная МДБ медицинской реабилитации проводит мероприятия направленные на улучшение жизнедеятельности в актуальных условиях жизни </w:t>
      </w:r>
      <w:r w:rsidR="000F3BF4" w:rsidRPr="00B21A22">
        <w:rPr>
          <w:rFonts w:ascii="Times New Roman" w:hAnsi="Times New Roman"/>
          <w:sz w:val="23"/>
          <w:szCs w:val="23"/>
        </w:rPr>
        <w:t>пациента</w:t>
      </w:r>
      <w:r w:rsidRPr="00B21A22">
        <w:rPr>
          <w:rFonts w:ascii="Times New Roman" w:hAnsi="Times New Roman"/>
          <w:sz w:val="23"/>
          <w:szCs w:val="23"/>
        </w:rPr>
        <w:t xml:space="preserve">, повышение качества жизни, способности выполнять социальную роль при </w:t>
      </w:r>
      <w:r w:rsidR="000F3BF4" w:rsidRPr="00B21A22">
        <w:rPr>
          <w:rFonts w:ascii="Times New Roman" w:hAnsi="Times New Roman"/>
          <w:sz w:val="23"/>
          <w:szCs w:val="23"/>
        </w:rPr>
        <w:t>ограниченных</w:t>
      </w:r>
      <w:r w:rsidRPr="00B21A22">
        <w:rPr>
          <w:rFonts w:ascii="Times New Roman" w:hAnsi="Times New Roman"/>
          <w:sz w:val="23"/>
          <w:szCs w:val="23"/>
        </w:rPr>
        <w:t xml:space="preserve"> возможностях</w:t>
      </w:r>
      <w:r w:rsidR="000F3BF4" w:rsidRPr="00B21A22">
        <w:rPr>
          <w:rFonts w:ascii="Times New Roman" w:hAnsi="Times New Roman"/>
          <w:sz w:val="23"/>
          <w:szCs w:val="23"/>
        </w:rPr>
        <w:t>.</w:t>
      </w:r>
    </w:p>
    <w:p w:rsidR="00597FEA" w:rsidRPr="00B21A22" w:rsidRDefault="000F3BF4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21A22">
        <w:rPr>
          <w:rFonts w:ascii="Times New Roman" w:hAnsi="Times New Roman"/>
          <w:sz w:val="23"/>
          <w:szCs w:val="23"/>
        </w:rPr>
        <w:t>Выездная</w:t>
      </w:r>
      <w:r w:rsidR="00597FEA" w:rsidRPr="00B21A22">
        <w:rPr>
          <w:rFonts w:ascii="Times New Roman" w:hAnsi="Times New Roman"/>
          <w:sz w:val="23"/>
          <w:szCs w:val="23"/>
        </w:rPr>
        <w:t xml:space="preserve"> МДБ медицинской реабилитации для осуществления своих функций обеспечивается транспортными средствами, в том числе специальными, оснащается медицинским оборудованием, расходными материалами, лекарственными средствами, необходимыми для оказания медицинской помощи населению </w:t>
      </w:r>
      <w:r w:rsidRPr="00B21A22">
        <w:rPr>
          <w:rFonts w:ascii="Times New Roman" w:hAnsi="Times New Roman"/>
          <w:sz w:val="23"/>
          <w:szCs w:val="23"/>
        </w:rPr>
        <w:t>по профилю медицинская реабилитация.</w:t>
      </w:r>
    </w:p>
    <w:p w:rsidR="00597FEA" w:rsidRPr="00B21A22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21A22">
        <w:rPr>
          <w:rFonts w:ascii="Times New Roman" w:hAnsi="Times New Roman"/>
          <w:sz w:val="23"/>
          <w:szCs w:val="23"/>
        </w:rPr>
        <w:t xml:space="preserve"> Обеспечение и контроль деятельности мобильных медицинских бригад осуществляет руководитель медицинской организации, в составе которой они созданы.</w:t>
      </w:r>
    </w:p>
    <w:p w:rsidR="00597FEA" w:rsidRPr="00B21A22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97FEA" w:rsidRPr="00B21A22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0F3BF4" w:rsidRPr="00B21A22" w:rsidRDefault="000F3BF4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5A464A">
        <w:rPr>
          <w:rFonts w:ascii="Times New Roman" w:hAnsi="Times New Roman" w:cs="Times New Roman"/>
          <w:sz w:val="23"/>
          <w:szCs w:val="23"/>
          <w:highlight w:val="yellow"/>
        </w:rPr>
        <w:t>Приложение N</w:t>
      </w:r>
      <w:r w:rsidR="005F3AEA">
        <w:rPr>
          <w:rFonts w:ascii="Times New Roman" w:hAnsi="Times New Roman" w:cs="Times New Roman"/>
          <w:sz w:val="23"/>
          <w:szCs w:val="23"/>
          <w:highlight w:val="yellow"/>
        </w:rPr>
        <w:t xml:space="preserve"> 1</w:t>
      </w:r>
      <w:r w:rsidR="005F3AEA">
        <w:rPr>
          <w:rFonts w:ascii="Times New Roman" w:hAnsi="Times New Roman" w:cs="Times New Roman"/>
          <w:sz w:val="23"/>
          <w:szCs w:val="23"/>
        </w:rPr>
        <w:t>6.1</w:t>
      </w: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 xml:space="preserve">к </w:t>
      </w:r>
      <w:hyperlink r:id="rId7" w:anchor="block_1000000" w:history="1">
        <w:r w:rsidRPr="00B21A22">
          <w:rPr>
            <w:rFonts w:ascii="Times New Roman" w:hAnsi="Times New Roman" w:cs="Times New Roman"/>
            <w:sz w:val="23"/>
            <w:szCs w:val="23"/>
          </w:rPr>
          <w:t>Порядку</w:t>
        </w:r>
      </w:hyperlink>
      <w:r w:rsidRPr="00B21A22">
        <w:rPr>
          <w:rFonts w:ascii="Times New Roman" w:hAnsi="Times New Roman" w:cs="Times New Roman"/>
          <w:sz w:val="23"/>
          <w:szCs w:val="23"/>
        </w:rPr>
        <w:t xml:space="preserve"> организации</w:t>
      </w: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медицинской реабилитации,</w:t>
      </w: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 xml:space="preserve">утв. </w:t>
      </w:r>
      <w:hyperlink r:id="rId8" w:history="1">
        <w:r w:rsidRPr="00B21A22">
          <w:rPr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B21A22">
        <w:rPr>
          <w:rFonts w:ascii="Times New Roman" w:hAnsi="Times New Roman" w:cs="Times New Roman"/>
          <w:sz w:val="23"/>
          <w:szCs w:val="23"/>
        </w:rPr>
        <w:t xml:space="preserve"> Министерства</w:t>
      </w: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здравоохранения РФ</w:t>
      </w:r>
    </w:p>
    <w:p w:rsidR="00597FEA" w:rsidRPr="00B21A22" w:rsidRDefault="00597FEA" w:rsidP="000F3BF4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от г. N    __________</w:t>
      </w:r>
    </w:p>
    <w:p w:rsidR="000F3BF4" w:rsidRPr="00B21A22" w:rsidRDefault="000F3BF4" w:rsidP="000F3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97FEA" w:rsidRPr="00B21A22" w:rsidRDefault="000F3BF4" w:rsidP="000F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1A22">
        <w:rPr>
          <w:rFonts w:ascii="Times New Roman" w:hAnsi="Times New Roman"/>
          <w:b/>
          <w:sz w:val="23"/>
          <w:szCs w:val="23"/>
        </w:rPr>
        <w:t>СТАНДАРТ ОСНАЩЕНИЯ ВЫЕЗДНОЙ МУЛЬТИДИСЦИПЛИНАРНОЙ БРИГАДЫ ПО МЕДИЦИНСКОЙ РЕАБИЛИТАЦИИ ОТДЕЛЕНИЯ МЕДИЦИНСКОЙ РЕАБИЛИТАЦИИ МЕДИЦИНСКОЙ ОРГАНИЗАЦИИ, ОКАЗЫВАЮЩЕЙ МЕДИЦИНСКУЮ ПОМОЩЬ В АМБУЛАТОРНЫХ УСЛОВИЯХ ПАЦИЕНТАМ С СОМАТИЧЕСКИМИ (КАРДИОЛОГИЧЕСКИМИ, ПУЛЬМОНОЛОГИЧЕСКИМИ) ЗАБОЛЕВАНИЯМИ</w:t>
      </w:r>
    </w:p>
    <w:p w:rsidR="000F3BF4" w:rsidRPr="00B21A22" w:rsidRDefault="000F3BF4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5837"/>
        <w:gridCol w:w="3093"/>
      </w:tblGrid>
      <w:tr w:rsidR="00C73D40" w:rsidRPr="00B21A22" w:rsidTr="000F3BF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F54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N  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Наименование оборудования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E47F5A" w:rsidP="00096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</w:p>
        </w:tc>
      </w:tr>
      <w:tr w:rsidR="00C73D40" w:rsidRPr="00B21A22" w:rsidTr="00C73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Аппараты для мониторинга артериального давления и электрокардиографии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  <w:tr w:rsidR="00C73D40" w:rsidRPr="00B21A22" w:rsidTr="00C73D40">
        <w:trPr>
          <w:trHeight w:val="3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 xml:space="preserve">Портативный </w:t>
            </w:r>
            <w:proofErr w:type="spellStart"/>
            <w:r w:rsidRPr="00B21A22">
              <w:rPr>
                <w:rFonts w:ascii="Times New Roman" w:hAnsi="Times New Roman"/>
                <w:sz w:val="23"/>
                <w:szCs w:val="23"/>
              </w:rPr>
              <w:t>пульсоксиметр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  <w:tr w:rsidR="00C73D40" w:rsidRPr="00B21A22" w:rsidTr="00C73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Методические пособия (схемы нейропсихологического обследования высших психических функций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F3BF4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психолога/</w:t>
            </w:r>
            <w:proofErr w:type="spellStart"/>
            <w:r w:rsidRPr="00B21A22">
              <w:rPr>
                <w:rFonts w:ascii="Times New Roman" w:hAnsi="Times New Roman"/>
                <w:sz w:val="23"/>
                <w:szCs w:val="23"/>
              </w:rPr>
              <w:t>нейропсихолога</w:t>
            </w:r>
            <w:proofErr w:type="spellEnd"/>
          </w:p>
        </w:tc>
      </w:tr>
      <w:tr w:rsidR="00C73D40" w:rsidRPr="00B21A22" w:rsidTr="00C73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Персональный компьютер (ноутбук)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  <w:tr w:rsidR="00C73D40" w:rsidRPr="00B21A22" w:rsidTr="00C73D4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Тонометр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  <w:tr w:rsidR="00C73D40" w:rsidRPr="00B21A22" w:rsidTr="000F3BF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21A22">
              <w:rPr>
                <w:rFonts w:ascii="Times New Roman" w:hAnsi="Times New Roman"/>
                <w:sz w:val="23"/>
                <w:szCs w:val="23"/>
              </w:rPr>
              <w:t>Стетофонендоскоп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40" w:rsidRPr="00B21A22" w:rsidRDefault="00931CDF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  <w:tr w:rsidR="00C73D40" w:rsidRPr="0023463F" w:rsidTr="000F3BF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C73D4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B21A22" w:rsidRDefault="00C73D40" w:rsidP="0007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Секундомер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40" w:rsidRPr="0023463F" w:rsidRDefault="00C73D40" w:rsidP="002346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21A22">
              <w:rPr>
                <w:rFonts w:ascii="Times New Roman" w:hAnsi="Times New Roman"/>
                <w:sz w:val="23"/>
                <w:szCs w:val="23"/>
              </w:rPr>
              <w:t>1 на МДБ</w:t>
            </w:r>
          </w:p>
        </w:tc>
      </w:tr>
    </w:tbl>
    <w:p w:rsidR="00597FEA" w:rsidRPr="0023463F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97FEA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A464A" w:rsidRDefault="005A464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A464A" w:rsidRPr="00B21A22" w:rsidRDefault="005F3AE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highlight w:val="yellow"/>
        </w:rPr>
        <w:t>Приложение N 1</w:t>
      </w:r>
      <w:r>
        <w:rPr>
          <w:rFonts w:ascii="Times New Roman" w:hAnsi="Times New Roman" w:cs="Times New Roman"/>
          <w:sz w:val="23"/>
          <w:szCs w:val="23"/>
        </w:rPr>
        <w:t>6.2</w:t>
      </w:r>
    </w:p>
    <w:p w:rsidR="005A464A" w:rsidRPr="00B21A22" w:rsidRDefault="005A464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 xml:space="preserve">к </w:t>
      </w:r>
      <w:hyperlink r:id="rId9" w:anchor="block_1000000" w:history="1">
        <w:r w:rsidRPr="00B21A22">
          <w:rPr>
            <w:rFonts w:ascii="Times New Roman" w:hAnsi="Times New Roman" w:cs="Times New Roman"/>
            <w:sz w:val="23"/>
            <w:szCs w:val="23"/>
          </w:rPr>
          <w:t>Порядку</w:t>
        </w:r>
      </w:hyperlink>
      <w:r w:rsidRPr="00B21A22">
        <w:rPr>
          <w:rFonts w:ascii="Times New Roman" w:hAnsi="Times New Roman" w:cs="Times New Roman"/>
          <w:sz w:val="23"/>
          <w:szCs w:val="23"/>
        </w:rPr>
        <w:t xml:space="preserve"> организации</w:t>
      </w:r>
    </w:p>
    <w:p w:rsidR="005A464A" w:rsidRPr="00B21A22" w:rsidRDefault="005A464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медицинской реабилитации,</w:t>
      </w:r>
    </w:p>
    <w:p w:rsidR="005A464A" w:rsidRPr="00B21A22" w:rsidRDefault="005A464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 xml:space="preserve">утв. </w:t>
      </w:r>
      <w:hyperlink r:id="rId10" w:history="1">
        <w:r w:rsidRPr="00B21A22">
          <w:rPr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B21A22">
        <w:rPr>
          <w:rFonts w:ascii="Times New Roman" w:hAnsi="Times New Roman" w:cs="Times New Roman"/>
          <w:sz w:val="23"/>
          <w:szCs w:val="23"/>
        </w:rPr>
        <w:t xml:space="preserve"> Министерства</w:t>
      </w:r>
    </w:p>
    <w:p w:rsidR="005A464A" w:rsidRPr="00B21A22" w:rsidRDefault="005A464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здравоохранения РФ</w:t>
      </w:r>
    </w:p>
    <w:p w:rsidR="005A464A" w:rsidRPr="00B21A22" w:rsidRDefault="005A464A" w:rsidP="005A464A">
      <w:pPr>
        <w:pStyle w:val="ConsPlusCell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B21A22">
        <w:rPr>
          <w:rFonts w:ascii="Times New Roman" w:hAnsi="Times New Roman" w:cs="Times New Roman"/>
          <w:sz w:val="23"/>
          <w:szCs w:val="23"/>
        </w:rPr>
        <w:t>от г. N    __________</w:t>
      </w:r>
    </w:p>
    <w:p w:rsidR="005A464A" w:rsidRPr="0023463F" w:rsidRDefault="005A464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5A464A" w:rsidRPr="00B06C06" w:rsidRDefault="005A464A" w:rsidP="005A46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 xml:space="preserve">РЕКОМЕНДУЕМЫЙ ПЕРЕЧЕНЬ </w:t>
      </w:r>
      <w:r w:rsidRPr="00B21A22">
        <w:rPr>
          <w:rFonts w:ascii="Times New Roman" w:hAnsi="Times New Roman"/>
          <w:b/>
          <w:sz w:val="23"/>
          <w:szCs w:val="23"/>
        </w:rPr>
        <w:t>ОСНАЩЕНИЯ МЕДИЦИНСКОЙ ОРГАНИЗАЦИИ, ОКАЗЫВАЮЩЕЙ МЕДИЦИНСКУЮ ПОМОЩЬ В АМБУЛАТОРНЫХ УСЛОВИЯХ ПАЦИЕНТАМ С СОМАТИЧЕСКИМИ (КАРДИОЛОГИЧЕСКИМИ, ПУЛЬМОНОЛОГИЧЕСКИМИ) ЗАБОЛЕВАНИЯМИ</w:t>
      </w:r>
      <w:r>
        <w:rPr>
          <w:rFonts w:ascii="Times New Roman" w:hAnsi="Times New Roman"/>
          <w:b/>
          <w:sz w:val="23"/>
          <w:szCs w:val="23"/>
        </w:rPr>
        <w:t xml:space="preserve"> ДЛЯ ПРОВЕДЕНИЯ ДИСТАНЦИОННОЙ РЕАБИЛИТАЦИИ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1"/>
      </w:tblGrid>
      <w:tr w:rsidR="00234F54" w:rsidRPr="00B06C06" w:rsidTr="00234F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4" w:rsidRPr="00B21A22" w:rsidRDefault="00234F54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N 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06">
              <w:rPr>
                <w:rFonts w:ascii="Times New Roman" w:hAnsi="Times New Roman"/>
                <w:b/>
                <w:sz w:val="24"/>
                <w:szCs w:val="24"/>
              </w:rPr>
              <w:t xml:space="preserve">Модуль оборудования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54" w:rsidRPr="00B06C06" w:rsidRDefault="00096081" w:rsidP="00735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</w:p>
        </w:tc>
      </w:tr>
      <w:tr w:rsidR="00234F54" w:rsidRPr="00B06C06" w:rsidTr="007C5033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4" w:rsidRPr="00B21A22" w:rsidRDefault="00234F54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rPr>
                <w:rFonts w:ascii="Times New Roman" w:hAnsi="Times New Roman"/>
                <w:sz w:val="24"/>
                <w:szCs w:val="24"/>
              </w:rPr>
            </w:pPr>
            <w:r w:rsidRPr="00B06C06">
              <w:rPr>
                <w:rFonts w:ascii="Times New Roman" w:hAnsi="Times New Roman"/>
                <w:sz w:val="24"/>
                <w:szCs w:val="24"/>
              </w:rPr>
              <w:t xml:space="preserve">Камера высокого разрешения </w:t>
            </w:r>
            <w:proofErr w:type="spellStart"/>
            <w:r w:rsidRPr="00B06C06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B06C06">
              <w:rPr>
                <w:rFonts w:ascii="Times New Roman" w:hAnsi="Times New Roman"/>
                <w:sz w:val="24"/>
                <w:szCs w:val="24"/>
              </w:rPr>
              <w:t xml:space="preserve"> HD для телемедицинской трансляции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рабочих мест персонала</w:t>
            </w:r>
          </w:p>
        </w:tc>
      </w:tr>
      <w:tr w:rsidR="00234F54" w:rsidRPr="00B06C06" w:rsidTr="007C5033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4" w:rsidRPr="00B21A22" w:rsidRDefault="00234F54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rPr>
                <w:rFonts w:ascii="Times New Roman" w:hAnsi="Times New Roman"/>
                <w:sz w:val="24"/>
                <w:szCs w:val="24"/>
              </w:rPr>
            </w:pPr>
            <w:r w:rsidRPr="00B06C06">
              <w:rPr>
                <w:rFonts w:ascii="Times New Roman" w:hAnsi="Times New Roman"/>
                <w:sz w:val="24"/>
                <w:szCs w:val="24"/>
              </w:rPr>
              <w:t>Персональный компьютер с доступ к защищенным каналам VIPNET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рабочих мест персонала</w:t>
            </w:r>
          </w:p>
        </w:tc>
      </w:tr>
      <w:tr w:rsidR="00234F54" w:rsidRPr="00B06C06" w:rsidTr="00234F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4" w:rsidRPr="00B21A22" w:rsidRDefault="00234F54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rPr>
                <w:rFonts w:ascii="Times New Roman" w:hAnsi="Times New Roman"/>
                <w:sz w:val="24"/>
                <w:szCs w:val="24"/>
              </w:rPr>
            </w:pPr>
            <w:r w:rsidRPr="00B06C06">
              <w:rPr>
                <w:rFonts w:ascii="Times New Roman" w:hAnsi="Times New Roman"/>
                <w:sz w:val="24"/>
                <w:szCs w:val="24"/>
              </w:rPr>
              <w:t>Тележка для транспортировки телемедицинского модуля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рабочих мест персонала</w:t>
            </w:r>
          </w:p>
        </w:tc>
      </w:tr>
      <w:tr w:rsidR="00234F54" w:rsidRPr="00B06C06" w:rsidTr="00234F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4" w:rsidRPr="00B21A22" w:rsidRDefault="00234F54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rPr>
                <w:rFonts w:ascii="Times New Roman" w:hAnsi="Times New Roman"/>
                <w:sz w:val="24"/>
                <w:szCs w:val="24"/>
              </w:rPr>
            </w:pPr>
            <w:r w:rsidRPr="00B06C06">
              <w:rPr>
                <w:rFonts w:ascii="Times New Roman" w:hAnsi="Times New Roman"/>
                <w:sz w:val="24"/>
                <w:szCs w:val="24"/>
              </w:rPr>
              <w:t>Монитор для трансляции изображения со встречной камеры</w:t>
            </w:r>
            <w:r w:rsidR="007C5033">
              <w:rPr>
                <w:rFonts w:ascii="Times New Roman" w:hAnsi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4" w:rsidRPr="00B06C06" w:rsidRDefault="00234F54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рабочих мест персонала</w:t>
            </w:r>
          </w:p>
        </w:tc>
      </w:tr>
      <w:tr w:rsidR="007C5033" w:rsidRPr="00B06C06" w:rsidTr="00234F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33" w:rsidRPr="00B21A22" w:rsidRDefault="007C5033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33" w:rsidRPr="00B06C06" w:rsidRDefault="007C5033" w:rsidP="007C5033">
            <w:pPr>
              <w:rPr>
                <w:rFonts w:ascii="Times New Roman" w:hAnsi="Times New Roman"/>
                <w:sz w:val="24"/>
                <w:szCs w:val="24"/>
              </w:rPr>
            </w:pPr>
            <w:r w:rsidRPr="00B06C06">
              <w:rPr>
                <w:rFonts w:ascii="Times New Roman" w:hAnsi="Times New Roman"/>
                <w:sz w:val="24"/>
                <w:szCs w:val="24"/>
              </w:rPr>
              <w:t>Монитор для трансляции изображения со встречной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периферический (пациента)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33" w:rsidRDefault="007C5033" w:rsidP="007C5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количеству прикреплённых пациентов </w:t>
            </w:r>
          </w:p>
        </w:tc>
      </w:tr>
      <w:tr w:rsidR="00E47F5A" w:rsidRPr="00B06C06" w:rsidTr="00FD2FD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A" w:rsidRPr="00B21A22" w:rsidRDefault="00E47F5A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A" w:rsidRPr="00787FC8" w:rsidRDefault="00E47F5A" w:rsidP="0073500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Велоэргометр роботизированный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5A" w:rsidRDefault="00E47F5A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прикреплённых пациентов</w:t>
            </w:r>
          </w:p>
        </w:tc>
      </w:tr>
      <w:tr w:rsidR="00E47F5A" w:rsidRPr="00B06C06" w:rsidTr="00234F5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A" w:rsidRPr="00B21A22" w:rsidRDefault="00E47F5A" w:rsidP="007350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1A2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5A" w:rsidRPr="00B06C06" w:rsidRDefault="00E47F5A" w:rsidP="00E47F5A">
            <w:pPr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Аппарат дл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я пассивной, активно-пассивной </w:t>
            </w:r>
            <w:r w:rsidRPr="00787FC8">
              <w:rPr>
                <w:rFonts w:ascii="Times New Roman" w:hAnsi="Times New Roman"/>
                <w:sz w:val="23"/>
                <w:szCs w:val="23"/>
              </w:rPr>
              <w:t xml:space="preserve">механотерапии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5A" w:rsidRDefault="00E47F5A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прикреплённых пациентов</w:t>
            </w:r>
          </w:p>
        </w:tc>
      </w:tr>
      <w:tr w:rsidR="00E47F5A" w:rsidRPr="00B06C06" w:rsidTr="00A3400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A" w:rsidRPr="00B06C06" w:rsidRDefault="00E47F5A" w:rsidP="00234F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A" w:rsidRPr="00787FC8" w:rsidRDefault="00E47F5A" w:rsidP="0073500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когнитивной реабилитации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5A" w:rsidRDefault="00E47F5A" w:rsidP="00735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прикреплённых пациентов</w:t>
            </w:r>
          </w:p>
        </w:tc>
      </w:tr>
    </w:tbl>
    <w:p w:rsidR="00597FEA" w:rsidRDefault="00597FEA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0F3BF4" w:rsidRDefault="000F3BF4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0F3BF4" w:rsidRDefault="000F3BF4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C73D40" w:rsidRPr="0023463F" w:rsidRDefault="00C73D40" w:rsidP="00234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sectPr w:rsidR="00C73D40" w:rsidRPr="0023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437"/>
    <w:multiLevelType w:val="hybridMultilevel"/>
    <w:tmpl w:val="8072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3837"/>
    <w:multiLevelType w:val="hybridMultilevel"/>
    <w:tmpl w:val="1570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AFE"/>
    <w:multiLevelType w:val="hybridMultilevel"/>
    <w:tmpl w:val="3EE8D18E"/>
    <w:lvl w:ilvl="0" w:tplc="C12A1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312C7"/>
    <w:multiLevelType w:val="hybridMultilevel"/>
    <w:tmpl w:val="FB5EDF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7860A5A"/>
    <w:multiLevelType w:val="hybridMultilevel"/>
    <w:tmpl w:val="C10C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B5608"/>
    <w:multiLevelType w:val="multilevel"/>
    <w:tmpl w:val="1148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F4A5A78"/>
    <w:multiLevelType w:val="hybridMultilevel"/>
    <w:tmpl w:val="9342BC7A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6421A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225308"/>
    <w:multiLevelType w:val="hybridMultilevel"/>
    <w:tmpl w:val="11B6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245AB"/>
    <w:multiLevelType w:val="hybridMultilevel"/>
    <w:tmpl w:val="485AF300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3445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8"/>
    <w:rsid w:val="00002F94"/>
    <w:rsid w:val="000219FE"/>
    <w:rsid w:val="00035ED3"/>
    <w:rsid w:val="00075C02"/>
    <w:rsid w:val="00096081"/>
    <w:rsid w:val="000A53E4"/>
    <w:rsid w:val="000C0130"/>
    <w:rsid w:val="000C7C70"/>
    <w:rsid w:val="000D0365"/>
    <w:rsid w:val="000F3BF4"/>
    <w:rsid w:val="000F62BF"/>
    <w:rsid w:val="00134438"/>
    <w:rsid w:val="00182ACA"/>
    <w:rsid w:val="001A61F8"/>
    <w:rsid w:val="001C0E22"/>
    <w:rsid w:val="0023463F"/>
    <w:rsid w:val="00234F54"/>
    <w:rsid w:val="00262E6B"/>
    <w:rsid w:val="002C75AF"/>
    <w:rsid w:val="003E1A3F"/>
    <w:rsid w:val="003E2F69"/>
    <w:rsid w:val="00410842"/>
    <w:rsid w:val="00442232"/>
    <w:rsid w:val="004551B4"/>
    <w:rsid w:val="00465FBC"/>
    <w:rsid w:val="0048222F"/>
    <w:rsid w:val="00482410"/>
    <w:rsid w:val="00486354"/>
    <w:rsid w:val="004922BD"/>
    <w:rsid w:val="004A433C"/>
    <w:rsid w:val="005007A3"/>
    <w:rsid w:val="00510130"/>
    <w:rsid w:val="00597FEA"/>
    <w:rsid w:val="005A464A"/>
    <w:rsid w:val="005D652E"/>
    <w:rsid w:val="005E434A"/>
    <w:rsid w:val="005F3AEA"/>
    <w:rsid w:val="006254CC"/>
    <w:rsid w:val="00626A07"/>
    <w:rsid w:val="00636BCA"/>
    <w:rsid w:val="0065119C"/>
    <w:rsid w:val="006B210A"/>
    <w:rsid w:val="006D190B"/>
    <w:rsid w:val="006E431F"/>
    <w:rsid w:val="00751CCA"/>
    <w:rsid w:val="00787FC8"/>
    <w:rsid w:val="007A5847"/>
    <w:rsid w:val="007C5033"/>
    <w:rsid w:val="008854C6"/>
    <w:rsid w:val="00887F6C"/>
    <w:rsid w:val="008A37F5"/>
    <w:rsid w:val="008C244D"/>
    <w:rsid w:val="0091676D"/>
    <w:rsid w:val="00931CDF"/>
    <w:rsid w:val="009B2F4E"/>
    <w:rsid w:val="009D6F6C"/>
    <w:rsid w:val="009E5F90"/>
    <w:rsid w:val="00AC7E39"/>
    <w:rsid w:val="00B12EBF"/>
    <w:rsid w:val="00B21A22"/>
    <w:rsid w:val="00B36AEF"/>
    <w:rsid w:val="00B50766"/>
    <w:rsid w:val="00B80F93"/>
    <w:rsid w:val="00C467DC"/>
    <w:rsid w:val="00C73D40"/>
    <w:rsid w:val="00C75F53"/>
    <w:rsid w:val="00C83AA2"/>
    <w:rsid w:val="00CB2E5E"/>
    <w:rsid w:val="00CB724E"/>
    <w:rsid w:val="00CD2E42"/>
    <w:rsid w:val="00DE76DD"/>
    <w:rsid w:val="00E20232"/>
    <w:rsid w:val="00E47F5A"/>
    <w:rsid w:val="00E70ABF"/>
    <w:rsid w:val="00E72C46"/>
    <w:rsid w:val="00EA7A5E"/>
    <w:rsid w:val="00F625BB"/>
    <w:rsid w:val="00F67D8A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6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6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5D652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B36AE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36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AEF"/>
  </w:style>
  <w:style w:type="character" w:styleId="a5">
    <w:name w:val="Hyperlink"/>
    <w:basedOn w:val="a0"/>
    <w:uiPriority w:val="99"/>
    <w:semiHidden/>
    <w:unhideWhenUsed/>
    <w:rsid w:val="00B36AEF"/>
    <w:rPr>
      <w:color w:val="0000FF"/>
      <w:u w:val="single"/>
    </w:rPr>
  </w:style>
  <w:style w:type="paragraph" w:customStyle="1" w:styleId="s16">
    <w:name w:val="s_16"/>
    <w:basedOn w:val="a"/>
    <w:rsid w:val="00F6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7A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97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serrmark">
    <w:name w:val="rs_err_mark"/>
    <w:basedOn w:val="a0"/>
    <w:rsid w:val="00B21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6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6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5D652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B36AE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36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AEF"/>
  </w:style>
  <w:style w:type="character" w:styleId="a5">
    <w:name w:val="Hyperlink"/>
    <w:basedOn w:val="a0"/>
    <w:uiPriority w:val="99"/>
    <w:semiHidden/>
    <w:unhideWhenUsed/>
    <w:rsid w:val="00B36AEF"/>
    <w:rPr>
      <w:color w:val="0000FF"/>
      <w:u w:val="single"/>
    </w:rPr>
  </w:style>
  <w:style w:type="paragraph" w:customStyle="1" w:styleId="s16">
    <w:name w:val="s_16"/>
    <w:basedOn w:val="a"/>
    <w:rsid w:val="00F6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7A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97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serrmark">
    <w:name w:val="rs_err_mark"/>
    <w:basedOn w:val="a0"/>
    <w:rsid w:val="00B2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30294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33029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7033029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330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B35B-D21D-4A3C-93B3-AD0C7CEC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Сарана Андрей Михайлович</dc:creator>
  <cp:lastModifiedBy>Галина</cp:lastModifiedBy>
  <cp:revision>4</cp:revision>
  <dcterms:created xsi:type="dcterms:W3CDTF">2017-09-27T19:35:00Z</dcterms:created>
  <dcterms:modified xsi:type="dcterms:W3CDTF">2017-09-27T19:50:00Z</dcterms:modified>
</cp:coreProperties>
</file>